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Default Extension="jpeg" ContentType="image/jpeg"/>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50" w:rsidRDefault="00E33750" w:rsidP="00E33750">
      <w:pPr>
        <w:pStyle w:val="NoSpacing"/>
        <w:jc w:val="center"/>
        <w:rPr>
          <w:b/>
        </w:rPr>
      </w:pPr>
    </w:p>
    <w:p w:rsidR="00E33750" w:rsidRDefault="00E33750" w:rsidP="00E33750">
      <w:pPr>
        <w:pStyle w:val="NoSpacing"/>
        <w:jc w:val="center"/>
        <w:rPr>
          <w:b/>
        </w:rPr>
      </w:pPr>
    </w:p>
    <w:p w:rsidR="00E33750" w:rsidRDefault="00E33750" w:rsidP="00E33750">
      <w:pPr>
        <w:pStyle w:val="NoSpacing"/>
        <w:jc w:val="center"/>
        <w:rPr>
          <w:b/>
        </w:rPr>
      </w:pPr>
    </w:p>
    <w:p w:rsidR="00E33750" w:rsidRDefault="00E33750" w:rsidP="00E33750">
      <w:pPr>
        <w:pStyle w:val="NoSpacing"/>
        <w:jc w:val="center"/>
        <w:rPr>
          <w:b/>
        </w:rPr>
      </w:pPr>
    </w:p>
    <w:p w:rsidR="00E33750" w:rsidRDefault="00E33750" w:rsidP="00E33750">
      <w:pPr>
        <w:pStyle w:val="NoSpacing"/>
        <w:jc w:val="center"/>
        <w:rPr>
          <w:b/>
        </w:rPr>
      </w:pPr>
    </w:p>
    <w:p w:rsidR="00E33750" w:rsidRDefault="00E33750" w:rsidP="00E33750">
      <w:pPr>
        <w:pStyle w:val="NoSpacing"/>
        <w:jc w:val="center"/>
        <w:rPr>
          <w:b/>
        </w:rPr>
      </w:pPr>
    </w:p>
    <w:p w:rsidR="00E33750" w:rsidRDefault="00E33750" w:rsidP="00E33750">
      <w:pPr>
        <w:pStyle w:val="NoSpacing"/>
        <w:jc w:val="center"/>
        <w:rPr>
          <w:b/>
        </w:rPr>
      </w:pPr>
    </w:p>
    <w:p w:rsidR="00E33750" w:rsidRDefault="00E33750" w:rsidP="00E33750">
      <w:pPr>
        <w:pStyle w:val="NoSpacing"/>
        <w:jc w:val="center"/>
        <w:rPr>
          <w:b/>
        </w:rPr>
      </w:pPr>
    </w:p>
    <w:p w:rsidR="00E33750" w:rsidRDefault="00E33750" w:rsidP="00E33750">
      <w:pPr>
        <w:pStyle w:val="NoSpacing"/>
        <w:jc w:val="center"/>
        <w:rPr>
          <w:b/>
        </w:rPr>
      </w:pPr>
    </w:p>
    <w:p w:rsidR="00E33750" w:rsidRDefault="00E33750" w:rsidP="00E33750">
      <w:pPr>
        <w:pStyle w:val="NoSpacing"/>
        <w:jc w:val="center"/>
        <w:rPr>
          <w:b/>
        </w:rPr>
      </w:pPr>
    </w:p>
    <w:p w:rsidR="00E33750" w:rsidRDefault="00E33750" w:rsidP="00E33750">
      <w:pPr>
        <w:pStyle w:val="NoSpacing"/>
        <w:jc w:val="center"/>
        <w:rPr>
          <w:b/>
        </w:rPr>
      </w:pPr>
    </w:p>
    <w:p w:rsidR="00E33750" w:rsidRDefault="00E33750" w:rsidP="00E33750">
      <w:pPr>
        <w:pStyle w:val="NoSpacing"/>
        <w:jc w:val="center"/>
        <w:rPr>
          <w:b/>
        </w:rPr>
      </w:pPr>
    </w:p>
    <w:p w:rsidR="00E33750" w:rsidRDefault="00E33750" w:rsidP="00E33750">
      <w:pPr>
        <w:pStyle w:val="NoSpacing"/>
        <w:jc w:val="center"/>
        <w:rPr>
          <w:b/>
        </w:rPr>
      </w:pPr>
    </w:p>
    <w:p w:rsidR="00E33750" w:rsidRDefault="00E33750" w:rsidP="00E33750">
      <w:pPr>
        <w:pStyle w:val="NoSpacing"/>
        <w:jc w:val="center"/>
        <w:rPr>
          <w:b/>
        </w:rPr>
      </w:pPr>
    </w:p>
    <w:p w:rsidR="00E33750" w:rsidRDefault="00E33750" w:rsidP="00E33750">
      <w:pPr>
        <w:pStyle w:val="NoSpacing"/>
        <w:jc w:val="center"/>
        <w:rPr>
          <w:b/>
        </w:rPr>
      </w:pPr>
    </w:p>
    <w:p w:rsidR="00E33750" w:rsidRDefault="00E33750" w:rsidP="00E33750">
      <w:pPr>
        <w:pStyle w:val="NoSpacing"/>
        <w:jc w:val="center"/>
        <w:rPr>
          <w:b/>
        </w:rPr>
      </w:pPr>
    </w:p>
    <w:p w:rsidR="00E33750" w:rsidRDefault="00E33750" w:rsidP="00E33750">
      <w:pPr>
        <w:pStyle w:val="NoSpacing"/>
        <w:jc w:val="center"/>
        <w:rPr>
          <w:b/>
        </w:rPr>
      </w:pPr>
    </w:p>
    <w:p w:rsidR="00E33750" w:rsidRDefault="00E33750" w:rsidP="00E33750">
      <w:pPr>
        <w:pStyle w:val="NoSpacing"/>
        <w:jc w:val="center"/>
        <w:rPr>
          <w:b/>
        </w:rPr>
      </w:pPr>
    </w:p>
    <w:p w:rsidR="00E33750" w:rsidRDefault="00E33750" w:rsidP="00E33750">
      <w:pPr>
        <w:pStyle w:val="NoSpacing"/>
        <w:jc w:val="center"/>
        <w:rPr>
          <w:b/>
        </w:rPr>
      </w:pPr>
    </w:p>
    <w:p w:rsidR="00E33750" w:rsidRDefault="00E33750" w:rsidP="00E33750">
      <w:pPr>
        <w:pStyle w:val="NoSpacing"/>
        <w:jc w:val="center"/>
        <w:rPr>
          <w:b/>
        </w:rPr>
      </w:pPr>
    </w:p>
    <w:p w:rsidR="00E33750" w:rsidRDefault="00E33750" w:rsidP="00E33750">
      <w:pPr>
        <w:pStyle w:val="NoSpacing"/>
        <w:jc w:val="center"/>
        <w:rPr>
          <w:b/>
        </w:rPr>
      </w:pPr>
    </w:p>
    <w:p w:rsidR="00E33750" w:rsidRDefault="00E33750" w:rsidP="00E33750">
      <w:pPr>
        <w:pStyle w:val="NoSpacing"/>
        <w:jc w:val="center"/>
        <w:rPr>
          <w:b/>
        </w:rPr>
      </w:pPr>
    </w:p>
    <w:p w:rsidR="00E33750" w:rsidRDefault="00E33750" w:rsidP="00E33750">
      <w:pPr>
        <w:pStyle w:val="NoSpacing"/>
        <w:jc w:val="center"/>
        <w:rPr>
          <w:b/>
        </w:rPr>
      </w:pPr>
    </w:p>
    <w:p w:rsidR="00E33750" w:rsidRDefault="00E33750" w:rsidP="00E33750">
      <w:pPr>
        <w:pStyle w:val="NoSpacing"/>
        <w:jc w:val="center"/>
        <w:rPr>
          <w:b/>
        </w:rPr>
      </w:pPr>
    </w:p>
    <w:p w:rsidR="00E33750" w:rsidRDefault="00E33750" w:rsidP="00E33750">
      <w:pPr>
        <w:pStyle w:val="NoSpacing"/>
        <w:jc w:val="center"/>
        <w:rPr>
          <w:b/>
        </w:rPr>
      </w:pPr>
    </w:p>
    <w:p w:rsidR="00065A3E" w:rsidRPr="00146D27" w:rsidRDefault="00E33750" w:rsidP="00E33750">
      <w:pPr>
        <w:pStyle w:val="NoSpacing"/>
        <w:jc w:val="center"/>
        <w:rPr>
          <w:b/>
          <w:smallCaps/>
        </w:rPr>
      </w:pPr>
      <w:r w:rsidRPr="00146D27">
        <w:rPr>
          <w:b/>
          <w:smallCaps/>
        </w:rPr>
        <w:t>Planning Standard Operating Procedures (PSOP)</w:t>
      </w:r>
    </w:p>
    <w:p w:rsidR="00E33750" w:rsidRDefault="00E33750" w:rsidP="00E33750">
      <w:pPr>
        <w:pStyle w:val="NoSpacing"/>
        <w:jc w:val="center"/>
      </w:pPr>
    </w:p>
    <w:p w:rsidR="00E33750" w:rsidRDefault="00E33750" w:rsidP="00E33750">
      <w:pPr>
        <w:pStyle w:val="NoSpacing"/>
        <w:jc w:val="center"/>
      </w:pPr>
    </w:p>
    <w:p w:rsidR="00E33750" w:rsidRDefault="00E33750" w:rsidP="00E33750">
      <w:pPr>
        <w:pStyle w:val="NoSpacing"/>
        <w:jc w:val="center"/>
      </w:pPr>
    </w:p>
    <w:p w:rsidR="00E33750" w:rsidRDefault="00E33750" w:rsidP="00E33750">
      <w:pPr>
        <w:pStyle w:val="NoSpacing"/>
        <w:jc w:val="center"/>
      </w:pPr>
    </w:p>
    <w:p w:rsidR="00E33750" w:rsidRDefault="00E33750" w:rsidP="00E33750">
      <w:pPr>
        <w:pStyle w:val="NoSpacing"/>
        <w:jc w:val="center"/>
      </w:pPr>
    </w:p>
    <w:p w:rsidR="00E33750" w:rsidRDefault="00E33750" w:rsidP="00E33750">
      <w:pPr>
        <w:pStyle w:val="NoSpacing"/>
        <w:jc w:val="center"/>
      </w:pPr>
    </w:p>
    <w:p w:rsidR="00E33750" w:rsidRDefault="00E33750" w:rsidP="00E33750">
      <w:pPr>
        <w:pStyle w:val="NoSpacing"/>
        <w:jc w:val="center"/>
      </w:pPr>
    </w:p>
    <w:p w:rsidR="00E33750" w:rsidRDefault="00E33750" w:rsidP="00E33750">
      <w:pPr>
        <w:pStyle w:val="NoSpacing"/>
        <w:jc w:val="center"/>
      </w:pPr>
    </w:p>
    <w:p w:rsidR="00E33750" w:rsidRDefault="00E33750" w:rsidP="00E33750">
      <w:pPr>
        <w:pStyle w:val="NoSpacing"/>
        <w:jc w:val="center"/>
      </w:pPr>
    </w:p>
    <w:p w:rsidR="00E33750" w:rsidRDefault="00E33750" w:rsidP="00E33750">
      <w:pPr>
        <w:pStyle w:val="NoSpacing"/>
        <w:jc w:val="center"/>
      </w:pPr>
    </w:p>
    <w:p w:rsidR="00E33750" w:rsidRDefault="00E33750" w:rsidP="00E33750">
      <w:pPr>
        <w:pStyle w:val="NoSpacing"/>
        <w:jc w:val="center"/>
      </w:pPr>
    </w:p>
    <w:p w:rsidR="00E33750" w:rsidRDefault="00E33750" w:rsidP="00E33750">
      <w:pPr>
        <w:pStyle w:val="NoSpacing"/>
        <w:jc w:val="center"/>
      </w:pPr>
    </w:p>
    <w:p w:rsidR="00E33750" w:rsidRDefault="00E33750" w:rsidP="00E33750">
      <w:pPr>
        <w:pStyle w:val="NoSpacing"/>
        <w:jc w:val="center"/>
      </w:pPr>
    </w:p>
    <w:p w:rsidR="00E33750" w:rsidRDefault="00E33750" w:rsidP="00E33750">
      <w:pPr>
        <w:pStyle w:val="NoSpacing"/>
        <w:jc w:val="center"/>
      </w:pPr>
    </w:p>
    <w:p w:rsidR="00E33750" w:rsidRDefault="00E33750" w:rsidP="00E33750">
      <w:pPr>
        <w:pStyle w:val="NoSpacing"/>
        <w:jc w:val="center"/>
      </w:pPr>
    </w:p>
    <w:p w:rsidR="00E33750" w:rsidRDefault="00E33750" w:rsidP="00E33750">
      <w:pPr>
        <w:pStyle w:val="NoSpacing"/>
        <w:ind w:left="4680"/>
      </w:pPr>
      <w:r>
        <w:t>Mission Command Training Support Program</w:t>
      </w:r>
    </w:p>
    <w:p w:rsidR="00E33750" w:rsidRDefault="00E33750" w:rsidP="00E33750">
      <w:pPr>
        <w:pStyle w:val="NoSpacing"/>
        <w:ind w:left="4680"/>
      </w:pPr>
      <w:r>
        <w:t>Doctrine Training Team 16</w:t>
      </w:r>
    </w:p>
    <w:p w:rsidR="00E33750" w:rsidRDefault="00E33750" w:rsidP="00E33750">
      <w:pPr>
        <w:pStyle w:val="NoSpacing"/>
        <w:ind w:left="4680"/>
      </w:pPr>
      <w:r>
        <w:t>“</w:t>
      </w:r>
      <w:proofErr w:type="spellStart"/>
      <w:r>
        <w:t>Semper</w:t>
      </w:r>
      <w:proofErr w:type="spellEnd"/>
      <w:r>
        <w:t xml:space="preserve"> Ductile”</w:t>
      </w:r>
    </w:p>
    <w:p w:rsidR="00E33750" w:rsidRDefault="00E33750" w:rsidP="00E33750">
      <w:pPr>
        <w:pStyle w:val="NoSpacing"/>
        <w:ind w:left="4680"/>
      </w:pPr>
      <w:r>
        <w:t xml:space="preserve">01 </w:t>
      </w:r>
      <w:r w:rsidR="00DF2C24">
        <w:t>November</w:t>
      </w:r>
      <w:r>
        <w:t xml:space="preserve"> 2014</w:t>
      </w:r>
    </w:p>
    <w:p w:rsidR="00E33750" w:rsidRDefault="00E33750" w:rsidP="00E33750">
      <w:pPr>
        <w:pStyle w:val="NoSpacing"/>
        <w:sectPr w:rsidR="00E33750" w:rsidSect="00065A3E">
          <w:pgSz w:w="12240" w:h="15840"/>
          <w:pgMar w:top="1440" w:right="1440" w:bottom="1440" w:left="1440" w:header="720" w:footer="720" w:gutter="0"/>
          <w:cols w:space="720"/>
          <w:docGrid w:linePitch="360"/>
        </w:sectPr>
      </w:pPr>
    </w:p>
    <w:tbl>
      <w:tblPr>
        <w:tblW w:w="0" w:type="auto"/>
        <w:tblLayout w:type="fixed"/>
        <w:tblLook w:val="04A0"/>
      </w:tblPr>
      <w:tblGrid>
        <w:gridCol w:w="918"/>
        <w:gridCol w:w="1980"/>
        <w:gridCol w:w="1350"/>
        <w:gridCol w:w="5328"/>
      </w:tblGrid>
      <w:tr w:rsidR="003631AD" w:rsidRPr="003631AD" w:rsidTr="003631AD">
        <w:tc>
          <w:tcPr>
            <w:tcW w:w="918" w:type="dxa"/>
            <w:shd w:val="clear" w:color="auto" w:fill="BFBFBF" w:themeFill="background1" w:themeFillShade="BF"/>
          </w:tcPr>
          <w:p w:rsidR="003631AD" w:rsidRPr="003631AD" w:rsidRDefault="003631AD" w:rsidP="003631AD">
            <w:pPr>
              <w:pStyle w:val="NoSpacing"/>
              <w:jc w:val="center"/>
              <w:rPr>
                <w:b/>
                <w:sz w:val="20"/>
              </w:rPr>
            </w:pPr>
            <w:r w:rsidRPr="003631AD">
              <w:rPr>
                <w:b/>
                <w:sz w:val="20"/>
              </w:rPr>
              <w:lastRenderedPageBreak/>
              <w:t>Version</w:t>
            </w:r>
          </w:p>
        </w:tc>
        <w:tc>
          <w:tcPr>
            <w:tcW w:w="1980" w:type="dxa"/>
            <w:shd w:val="clear" w:color="auto" w:fill="BFBFBF" w:themeFill="background1" w:themeFillShade="BF"/>
          </w:tcPr>
          <w:p w:rsidR="003631AD" w:rsidRPr="003631AD" w:rsidRDefault="003631AD" w:rsidP="003631AD">
            <w:pPr>
              <w:pStyle w:val="NoSpacing"/>
              <w:jc w:val="center"/>
              <w:rPr>
                <w:b/>
                <w:sz w:val="20"/>
              </w:rPr>
            </w:pPr>
            <w:r w:rsidRPr="003631AD">
              <w:rPr>
                <w:b/>
                <w:sz w:val="20"/>
              </w:rPr>
              <w:t>Date Signed</w:t>
            </w:r>
          </w:p>
        </w:tc>
        <w:tc>
          <w:tcPr>
            <w:tcW w:w="1350" w:type="dxa"/>
            <w:shd w:val="clear" w:color="auto" w:fill="BFBFBF" w:themeFill="background1" w:themeFillShade="BF"/>
          </w:tcPr>
          <w:p w:rsidR="003631AD" w:rsidRPr="003631AD" w:rsidRDefault="003631AD" w:rsidP="003631AD">
            <w:pPr>
              <w:pStyle w:val="NoSpacing"/>
              <w:jc w:val="center"/>
              <w:rPr>
                <w:b/>
                <w:sz w:val="20"/>
              </w:rPr>
            </w:pPr>
            <w:r w:rsidRPr="003631AD">
              <w:rPr>
                <w:b/>
                <w:sz w:val="20"/>
              </w:rPr>
              <w:t>Paragraph</w:t>
            </w:r>
          </w:p>
        </w:tc>
        <w:tc>
          <w:tcPr>
            <w:tcW w:w="5328" w:type="dxa"/>
            <w:shd w:val="clear" w:color="auto" w:fill="BFBFBF" w:themeFill="background1" w:themeFillShade="BF"/>
          </w:tcPr>
          <w:p w:rsidR="003631AD" w:rsidRPr="003631AD" w:rsidRDefault="003631AD" w:rsidP="003631AD">
            <w:pPr>
              <w:pStyle w:val="NoSpacing"/>
              <w:jc w:val="center"/>
              <w:rPr>
                <w:b/>
                <w:sz w:val="20"/>
              </w:rPr>
            </w:pPr>
            <w:r w:rsidRPr="003631AD">
              <w:rPr>
                <w:b/>
                <w:sz w:val="20"/>
              </w:rPr>
              <w:t>Change</w:t>
            </w:r>
          </w:p>
        </w:tc>
      </w:tr>
      <w:tr w:rsidR="003631AD" w:rsidRPr="00E33750" w:rsidTr="003631AD">
        <w:tc>
          <w:tcPr>
            <w:tcW w:w="918" w:type="dxa"/>
          </w:tcPr>
          <w:p w:rsidR="003631AD" w:rsidRPr="003631AD" w:rsidRDefault="003631AD" w:rsidP="003631AD">
            <w:pPr>
              <w:jc w:val="center"/>
            </w:pPr>
          </w:p>
        </w:tc>
        <w:tc>
          <w:tcPr>
            <w:tcW w:w="1980" w:type="dxa"/>
          </w:tcPr>
          <w:p w:rsidR="003631AD" w:rsidRPr="003631AD" w:rsidRDefault="003631AD" w:rsidP="003631AD"/>
        </w:tc>
        <w:tc>
          <w:tcPr>
            <w:tcW w:w="1350" w:type="dxa"/>
          </w:tcPr>
          <w:p w:rsidR="003631AD" w:rsidRPr="003631AD" w:rsidRDefault="003631AD" w:rsidP="003631AD"/>
        </w:tc>
        <w:tc>
          <w:tcPr>
            <w:tcW w:w="5328" w:type="dxa"/>
          </w:tcPr>
          <w:p w:rsidR="003631AD" w:rsidRPr="003631AD" w:rsidRDefault="003631AD" w:rsidP="003631AD"/>
        </w:tc>
      </w:tr>
      <w:tr w:rsidR="003631AD" w:rsidRPr="00E33750" w:rsidTr="003631AD">
        <w:tc>
          <w:tcPr>
            <w:tcW w:w="918" w:type="dxa"/>
          </w:tcPr>
          <w:p w:rsidR="003631AD" w:rsidRPr="003631AD" w:rsidRDefault="003631AD" w:rsidP="003631AD">
            <w:pPr>
              <w:jc w:val="center"/>
            </w:pPr>
          </w:p>
        </w:tc>
        <w:tc>
          <w:tcPr>
            <w:tcW w:w="1980" w:type="dxa"/>
          </w:tcPr>
          <w:p w:rsidR="003631AD" w:rsidRPr="003631AD" w:rsidRDefault="003631AD" w:rsidP="003631AD"/>
        </w:tc>
        <w:tc>
          <w:tcPr>
            <w:tcW w:w="1350" w:type="dxa"/>
          </w:tcPr>
          <w:p w:rsidR="003631AD" w:rsidRPr="003631AD" w:rsidRDefault="003631AD" w:rsidP="003631AD"/>
        </w:tc>
        <w:tc>
          <w:tcPr>
            <w:tcW w:w="5328" w:type="dxa"/>
          </w:tcPr>
          <w:p w:rsidR="003631AD" w:rsidRPr="003631AD" w:rsidRDefault="003631AD" w:rsidP="003631AD"/>
        </w:tc>
      </w:tr>
    </w:tbl>
    <w:p w:rsidR="00E33750" w:rsidRDefault="00E33750" w:rsidP="003631AD"/>
    <w:p w:rsidR="003631AD" w:rsidRDefault="003631AD" w:rsidP="003631AD">
      <w:pPr>
        <w:sectPr w:rsidR="003631AD" w:rsidSect="00113F27">
          <w:headerReference w:type="default" r:id="rId8"/>
          <w:footerReference w:type="default" r:id="rId9"/>
          <w:pgSz w:w="12240" w:h="15840"/>
          <w:pgMar w:top="1440" w:right="1440" w:bottom="1440" w:left="1440" w:header="720" w:footer="720" w:gutter="0"/>
          <w:pgNumType w:fmt="lowerRoman" w:start="1"/>
          <w:cols w:space="720"/>
          <w:docGrid w:linePitch="360"/>
        </w:sectPr>
      </w:pPr>
    </w:p>
    <w:p w:rsidR="00676107" w:rsidRDefault="00636547">
      <w:pPr>
        <w:pStyle w:val="TOC1"/>
        <w:tabs>
          <w:tab w:val="right" w:leader="dot" w:pos="9350"/>
        </w:tabs>
        <w:rPr>
          <w:rFonts w:asciiTheme="minorHAnsi" w:eastAsiaTheme="minorEastAsia" w:hAnsiTheme="minorHAnsi" w:cstheme="minorBidi"/>
          <w:noProof/>
          <w:sz w:val="22"/>
          <w:szCs w:val="22"/>
        </w:rPr>
      </w:pPr>
      <w:r>
        <w:lastRenderedPageBreak/>
        <w:fldChar w:fldCharType="begin"/>
      </w:r>
      <w:r w:rsidR="00262F45">
        <w:instrText xml:space="preserve"> TOC \o "1-3" \h \z \u </w:instrText>
      </w:r>
      <w:r>
        <w:fldChar w:fldCharType="separate"/>
      </w:r>
      <w:hyperlink w:anchor="_Toc401156338" w:history="1">
        <w:r w:rsidR="00676107" w:rsidRPr="00EE2452">
          <w:rPr>
            <w:rStyle w:val="Hyperlink"/>
            <w:noProof/>
          </w:rPr>
          <w:t>0.0 Introduction</w:t>
        </w:r>
        <w:r w:rsidR="00676107">
          <w:rPr>
            <w:noProof/>
            <w:webHidden/>
          </w:rPr>
          <w:tab/>
        </w:r>
        <w:r>
          <w:rPr>
            <w:noProof/>
            <w:webHidden/>
          </w:rPr>
          <w:fldChar w:fldCharType="begin"/>
        </w:r>
        <w:r w:rsidR="00676107">
          <w:rPr>
            <w:noProof/>
            <w:webHidden/>
          </w:rPr>
          <w:instrText xml:space="preserve"> PAGEREF _Toc401156338 \h </w:instrText>
        </w:r>
        <w:r>
          <w:rPr>
            <w:noProof/>
            <w:webHidden/>
          </w:rPr>
        </w:r>
        <w:r>
          <w:rPr>
            <w:noProof/>
            <w:webHidden/>
          </w:rPr>
          <w:fldChar w:fldCharType="separate"/>
        </w:r>
        <w:r w:rsidR="00676107">
          <w:rPr>
            <w:noProof/>
            <w:webHidden/>
          </w:rPr>
          <w:t>1</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39" w:history="1">
        <w:r w:rsidR="00676107" w:rsidRPr="00EE2452">
          <w:rPr>
            <w:rStyle w:val="Hyperlink"/>
            <w:noProof/>
          </w:rPr>
          <w:t>0.1 Purpose</w:t>
        </w:r>
        <w:r w:rsidR="00676107">
          <w:rPr>
            <w:noProof/>
            <w:webHidden/>
          </w:rPr>
          <w:tab/>
        </w:r>
        <w:r>
          <w:rPr>
            <w:noProof/>
            <w:webHidden/>
          </w:rPr>
          <w:fldChar w:fldCharType="begin"/>
        </w:r>
        <w:r w:rsidR="00676107">
          <w:rPr>
            <w:noProof/>
            <w:webHidden/>
          </w:rPr>
          <w:instrText xml:space="preserve"> PAGEREF _Toc401156339 \h </w:instrText>
        </w:r>
        <w:r>
          <w:rPr>
            <w:noProof/>
            <w:webHidden/>
          </w:rPr>
        </w:r>
        <w:r>
          <w:rPr>
            <w:noProof/>
            <w:webHidden/>
          </w:rPr>
          <w:fldChar w:fldCharType="separate"/>
        </w:r>
        <w:r w:rsidR="00676107">
          <w:rPr>
            <w:noProof/>
            <w:webHidden/>
          </w:rPr>
          <w:t>1</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40" w:history="1">
        <w:r w:rsidR="00676107" w:rsidRPr="00EE2452">
          <w:rPr>
            <w:rStyle w:val="Hyperlink"/>
            <w:noProof/>
          </w:rPr>
          <w:t>0.2 Scope</w:t>
        </w:r>
        <w:r w:rsidR="00676107">
          <w:rPr>
            <w:noProof/>
            <w:webHidden/>
          </w:rPr>
          <w:tab/>
        </w:r>
        <w:r>
          <w:rPr>
            <w:noProof/>
            <w:webHidden/>
          </w:rPr>
          <w:fldChar w:fldCharType="begin"/>
        </w:r>
        <w:r w:rsidR="00676107">
          <w:rPr>
            <w:noProof/>
            <w:webHidden/>
          </w:rPr>
          <w:instrText xml:space="preserve"> PAGEREF _Toc401156340 \h </w:instrText>
        </w:r>
        <w:r>
          <w:rPr>
            <w:noProof/>
            <w:webHidden/>
          </w:rPr>
        </w:r>
        <w:r>
          <w:rPr>
            <w:noProof/>
            <w:webHidden/>
          </w:rPr>
          <w:fldChar w:fldCharType="separate"/>
        </w:r>
        <w:r w:rsidR="00676107">
          <w:rPr>
            <w:noProof/>
            <w:webHidden/>
          </w:rPr>
          <w:t>1</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41" w:history="1">
        <w:r w:rsidR="00676107" w:rsidRPr="00EE2452">
          <w:rPr>
            <w:rStyle w:val="Hyperlink"/>
            <w:noProof/>
          </w:rPr>
          <w:t>0.3 Content</w:t>
        </w:r>
        <w:r w:rsidR="00676107">
          <w:rPr>
            <w:noProof/>
            <w:webHidden/>
          </w:rPr>
          <w:tab/>
        </w:r>
        <w:r>
          <w:rPr>
            <w:noProof/>
            <w:webHidden/>
          </w:rPr>
          <w:fldChar w:fldCharType="begin"/>
        </w:r>
        <w:r w:rsidR="00676107">
          <w:rPr>
            <w:noProof/>
            <w:webHidden/>
          </w:rPr>
          <w:instrText xml:space="preserve"> PAGEREF _Toc401156341 \h </w:instrText>
        </w:r>
        <w:r>
          <w:rPr>
            <w:noProof/>
            <w:webHidden/>
          </w:rPr>
        </w:r>
        <w:r>
          <w:rPr>
            <w:noProof/>
            <w:webHidden/>
          </w:rPr>
          <w:fldChar w:fldCharType="separate"/>
        </w:r>
        <w:r w:rsidR="00676107">
          <w:rPr>
            <w:noProof/>
            <w:webHidden/>
          </w:rPr>
          <w:t>1</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42" w:history="1">
        <w:r w:rsidR="00676107" w:rsidRPr="00EE2452">
          <w:rPr>
            <w:rStyle w:val="Hyperlink"/>
            <w:noProof/>
          </w:rPr>
          <w:t>0.4 Proponency</w:t>
        </w:r>
        <w:r w:rsidR="00676107">
          <w:rPr>
            <w:noProof/>
            <w:webHidden/>
          </w:rPr>
          <w:tab/>
        </w:r>
        <w:r>
          <w:rPr>
            <w:noProof/>
            <w:webHidden/>
          </w:rPr>
          <w:fldChar w:fldCharType="begin"/>
        </w:r>
        <w:r w:rsidR="00676107">
          <w:rPr>
            <w:noProof/>
            <w:webHidden/>
          </w:rPr>
          <w:instrText xml:space="preserve"> PAGEREF _Toc401156342 \h </w:instrText>
        </w:r>
        <w:r>
          <w:rPr>
            <w:noProof/>
            <w:webHidden/>
          </w:rPr>
        </w:r>
        <w:r>
          <w:rPr>
            <w:noProof/>
            <w:webHidden/>
          </w:rPr>
          <w:fldChar w:fldCharType="separate"/>
        </w:r>
        <w:r w:rsidR="00676107">
          <w:rPr>
            <w:noProof/>
            <w:webHidden/>
          </w:rPr>
          <w:t>1</w:t>
        </w:r>
        <w:r>
          <w:rPr>
            <w:noProof/>
            <w:webHidden/>
          </w:rPr>
          <w:fldChar w:fldCharType="end"/>
        </w:r>
      </w:hyperlink>
    </w:p>
    <w:p w:rsidR="00676107" w:rsidRDefault="00636547">
      <w:pPr>
        <w:pStyle w:val="TOC1"/>
        <w:tabs>
          <w:tab w:val="right" w:leader="dot" w:pos="9350"/>
        </w:tabs>
        <w:rPr>
          <w:rFonts w:asciiTheme="minorHAnsi" w:eastAsiaTheme="minorEastAsia" w:hAnsiTheme="minorHAnsi" w:cstheme="minorBidi"/>
          <w:noProof/>
          <w:sz w:val="22"/>
          <w:szCs w:val="22"/>
        </w:rPr>
      </w:pPr>
      <w:hyperlink w:anchor="_Toc401156343" w:history="1">
        <w:r w:rsidR="00676107" w:rsidRPr="00EE2452">
          <w:rPr>
            <w:rStyle w:val="Hyperlink"/>
            <w:noProof/>
          </w:rPr>
          <w:t>1.0 Receive the Mission</w:t>
        </w:r>
        <w:r w:rsidR="00676107">
          <w:rPr>
            <w:noProof/>
            <w:webHidden/>
          </w:rPr>
          <w:tab/>
        </w:r>
        <w:r>
          <w:rPr>
            <w:noProof/>
            <w:webHidden/>
          </w:rPr>
          <w:fldChar w:fldCharType="begin"/>
        </w:r>
        <w:r w:rsidR="00676107">
          <w:rPr>
            <w:noProof/>
            <w:webHidden/>
          </w:rPr>
          <w:instrText xml:space="preserve"> PAGEREF _Toc401156343 \h </w:instrText>
        </w:r>
        <w:r>
          <w:rPr>
            <w:noProof/>
            <w:webHidden/>
          </w:rPr>
        </w:r>
        <w:r>
          <w:rPr>
            <w:noProof/>
            <w:webHidden/>
          </w:rPr>
          <w:fldChar w:fldCharType="separate"/>
        </w:r>
        <w:r w:rsidR="00676107">
          <w:rPr>
            <w:noProof/>
            <w:webHidden/>
          </w:rPr>
          <w:t>2</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44" w:history="1">
        <w:r w:rsidR="00676107" w:rsidRPr="00EE2452">
          <w:rPr>
            <w:rStyle w:val="Hyperlink"/>
            <w:noProof/>
          </w:rPr>
          <w:t>1.1 Alert Key Participants</w:t>
        </w:r>
        <w:r w:rsidR="00676107">
          <w:rPr>
            <w:noProof/>
            <w:webHidden/>
          </w:rPr>
          <w:tab/>
        </w:r>
        <w:r>
          <w:rPr>
            <w:noProof/>
            <w:webHidden/>
          </w:rPr>
          <w:fldChar w:fldCharType="begin"/>
        </w:r>
        <w:r w:rsidR="00676107">
          <w:rPr>
            <w:noProof/>
            <w:webHidden/>
          </w:rPr>
          <w:instrText xml:space="preserve"> PAGEREF _Toc401156344 \h </w:instrText>
        </w:r>
        <w:r>
          <w:rPr>
            <w:noProof/>
            <w:webHidden/>
          </w:rPr>
        </w:r>
        <w:r>
          <w:rPr>
            <w:noProof/>
            <w:webHidden/>
          </w:rPr>
          <w:fldChar w:fldCharType="separate"/>
        </w:r>
        <w:r w:rsidR="00676107">
          <w:rPr>
            <w:noProof/>
            <w:webHidden/>
          </w:rPr>
          <w:t>2</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45" w:history="1">
        <w:r w:rsidR="00676107" w:rsidRPr="00EE2452">
          <w:rPr>
            <w:rStyle w:val="Hyperlink"/>
            <w:noProof/>
          </w:rPr>
          <w:t>1.1.1  Task Reception Chart</w:t>
        </w:r>
        <w:r w:rsidR="00676107">
          <w:rPr>
            <w:noProof/>
            <w:webHidden/>
          </w:rPr>
          <w:tab/>
        </w:r>
        <w:r>
          <w:rPr>
            <w:noProof/>
            <w:webHidden/>
          </w:rPr>
          <w:fldChar w:fldCharType="begin"/>
        </w:r>
        <w:r w:rsidR="00676107">
          <w:rPr>
            <w:noProof/>
            <w:webHidden/>
          </w:rPr>
          <w:instrText xml:space="preserve"> PAGEREF _Toc401156345 \h </w:instrText>
        </w:r>
        <w:r>
          <w:rPr>
            <w:noProof/>
            <w:webHidden/>
          </w:rPr>
        </w:r>
        <w:r>
          <w:rPr>
            <w:noProof/>
            <w:webHidden/>
          </w:rPr>
          <w:fldChar w:fldCharType="separate"/>
        </w:r>
        <w:r w:rsidR="00676107">
          <w:rPr>
            <w:noProof/>
            <w:webHidden/>
          </w:rPr>
          <w:t>2</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46" w:history="1">
        <w:r w:rsidR="00676107" w:rsidRPr="00EE2452">
          <w:rPr>
            <w:rStyle w:val="Hyperlink"/>
            <w:noProof/>
          </w:rPr>
          <w:t>1.1.2  Plans Working Group Participants</w:t>
        </w:r>
        <w:r w:rsidR="00676107">
          <w:rPr>
            <w:noProof/>
            <w:webHidden/>
          </w:rPr>
          <w:tab/>
        </w:r>
        <w:r>
          <w:rPr>
            <w:noProof/>
            <w:webHidden/>
          </w:rPr>
          <w:fldChar w:fldCharType="begin"/>
        </w:r>
        <w:r w:rsidR="00676107">
          <w:rPr>
            <w:noProof/>
            <w:webHidden/>
          </w:rPr>
          <w:instrText xml:space="preserve"> PAGEREF _Toc401156346 \h </w:instrText>
        </w:r>
        <w:r>
          <w:rPr>
            <w:noProof/>
            <w:webHidden/>
          </w:rPr>
        </w:r>
        <w:r>
          <w:rPr>
            <w:noProof/>
            <w:webHidden/>
          </w:rPr>
          <w:fldChar w:fldCharType="separate"/>
        </w:r>
        <w:r w:rsidR="00676107">
          <w:rPr>
            <w:noProof/>
            <w:webHidden/>
          </w:rPr>
          <w:t>2</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47" w:history="1">
        <w:r w:rsidR="00676107" w:rsidRPr="00EE2452">
          <w:rPr>
            <w:rStyle w:val="Hyperlink"/>
            <w:noProof/>
          </w:rPr>
          <w:t>1.1.3.  Knowledge Management</w:t>
        </w:r>
        <w:r w:rsidR="00676107">
          <w:rPr>
            <w:noProof/>
            <w:webHidden/>
          </w:rPr>
          <w:tab/>
        </w:r>
        <w:r>
          <w:rPr>
            <w:noProof/>
            <w:webHidden/>
          </w:rPr>
          <w:fldChar w:fldCharType="begin"/>
        </w:r>
        <w:r w:rsidR="00676107">
          <w:rPr>
            <w:noProof/>
            <w:webHidden/>
          </w:rPr>
          <w:instrText xml:space="preserve"> PAGEREF _Toc401156347 \h </w:instrText>
        </w:r>
        <w:r>
          <w:rPr>
            <w:noProof/>
            <w:webHidden/>
          </w:rPr>
        </w:r>
        <w:r>
          <w:rPr>
            <w:noProof/>
            <w:webHidden/>
          </w:rPr>
          <w:fldChar w:fldCharType="separate"/>
        </w:r>
        <w:r w:rsidR="00676107">
          <w:rPr>
            <w:noProof/>
            <w:webHidden/>
          </w:rPr>
          <w:t>2</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48" w:history="1">
        <w:r w:rsidR="00676107" w:rsidRPr="00EE2452">
          <w:rPr>
            <w:rStyle w:val="Hyperlink"/>
            <w:noProof/>
          </w:rPr>
          <w:t>1.2. Gather the Tools</w:t>
        </w:r>
        <w:r w:rsidR="00676107">
          <w:rPr>
            <w:noProof/>
            <w:webHidden/>
          </w:rPr>
          <w:tab/>
        </w:r>
        <w:r>
          <w:rPr>
            <w:noProof/>
            <w:webHidden/>
          </w:rPr>
          <w:fldChar w:fldCharType="begin"/>
        </w:r>
        <w:r w:rsidR="00676107">
          <w:rPr>
            <w:noProof/>
            <w:webHidden/>
          </w:rPr>
          <w:instrText xml:space="preserve"> PAGEREF _Toc401156348 \h </w:instrText>
        </w:r>
        <w:r>
          <w:rPr>
            <w:noProof/>
            <w:webHidden/>
          </w:rPr>
        </w:r>
        <w:r>
          <w:rPr>
            <w:noProof/>
            <w:webHidden/>
          </w:rPr>
          <w:fldChar w:fldCharType="separate"/>
        </w:r>
        <w:r w:rsidR="00676107">
          <w:rPr>
            <w:noProof/>
            <w:webHidden/>
          </w:rPr>
          <w:t>2</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49" w:history="1">
        <w:r w:rsidR="00676107" w:rsidRPr="00EE2452">
          <w:rPr>
            <w:rStyle w:val="Hyperlink"/>
            <w:noProof/>
          </w:rPr>
          <w:t>1.2.1 List of Tools</w:t>
        </w:r>
        <w:r w:rsidR="00676107">
          <w:rPr>
            <w:noProof/>
            <w:webHidden/>
          </w:rPr>
          <w:tab/>
        </w:r>
        <w:r>
          <w:rPr>
            <w:noProof/>
            <w:webHidden/>
          </w:rPr>
          <w:fldChar w:fldCharType="begin"/>
        </w:r>
        <w:r w:rsidR="00676107">
          <w:rPr>
            <w:noProof/>
            <w:webHidden/>
          </w:rPr>
          <w:instrText xml:space="preserve"> PAGEREF _Toc401156349 \h </w:instrText>
        </w:r>
        <w:r>
          <w:rPr>
            <w:noProof/>
            <w:webHidden/>
          </w:rPr>
        </w:r>
        <w:r>
          <w:rPr>
            <w:noProof/>
            <w:webHidden/>
          </w:rPr>
          <w:fldChar w:fldCharType="separate"/>
        </w:r>
        <w:r w:rsidR="00676107">
          <w:rPr>
            <w:noProof/>
            <w:webHidden/>
          </w:rPr>
          <w:t>2</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50" w:history="1">
        <w:r w:rsidR="00676107" w:rsidRPr="00EE2452">
          <w:rPr>
            <w:rStyle w:val="Hyperlink"/>
            <w:noProof/>
          </w:rPr>
          <w:t>1.2.2. Prepare the Planning Area</w:t>
        </w:r>
        <w:r w:rsidR="00676107">
          <w:rPr>
            <w:noProof/>
            <w:webHidden/>
          </w:rPr>
          <w:tab/>
        </w:r>
        <w:r>
          <w:rPr>
            <w:noProof/>
            <w:webHidden/>
          </w:rPr>
          <w:fldChar w:fldCharType="begin"/>
        </w:r>
        <w:r w:rsidR="00676107">
          <w:rPr>
            <w:noProof/>
            <w:webHidden/>
          </w:rPr>
          <w:instrText xml:space="preserve"> PAGEREF _Toc401156350 \h </w:instrText>
        </w:r>
        <w:r>
          <w:rPr>
            <w:noProof/>
            <w:webHidden/>
          </w:rPr>
        </w:r>
        <w:r>
          <w:rPr>
            <w:noProof/>
            <w:webHidden/>
          </w:rPr>
          <w:fldChar w:fldCharType="separate"/>
        </w:r>
        <w:r w:rsidR="00676107">
          <w:rPr>
            <w:noProof/>
            <w:webHidden/>
          </w:rPr>
          <w:t>3</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51" w:history="1">
        <w:r w:rsidR="00676107" w:rsidRPr="00EE2452">
          <w:rPr>
            <w:rStyle w:val="Hyperlink"/>
            <w:noProof/>
          </w:rPr>
          <w:t>1.3. Update Running Estimates</w:t>
        </w:r>
        <w:r w:rsidR="00676107">
          <w:rPr>
            <w:noProof/>
            <w:webHidden/>
          </w:rPr>
          <w:tab/>
        </w:r>
        <w:r>
          <w:rPr>
            <w:noProof/>
            <w:webHidden/>
          </w:rPr>
          <w:fldChar w:fldCharType="begin"/>
        </w:r>
        <w:r w:rsidR="00676107">
          <w:rPr>
            <w:noProof/>
            <w:webHidden/>
          </w:rPr>
          <w:instrText xml:space="preserve"> PAGEREF _Toc401156351 \h </w:instrText>
        </w:r>
        <w:r>
          <w:rPr>
            <w:noProof/>
            <w:webHidden/>
          </w:rPr>
        </w:r>
        <w:r>
          <w:rPr>
            <w:noProof/>
            <w:webHidden/>
          </w:rPr>
          <w:fldChar w:fldCharType="separate"/>
        </w:r>
        <w:r w:rsidR="00676107">
          <w:rPr>
            <w:noProof/>
            <w:webHidden/>
          </w:rPr>
          <w:t>3</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52" w:history="1">
        <w:r w:rsidR="00676107" w:rsidRPr="00EE2452">
          <w:rPr>
            <w:rStyle w:val="Hyperlink"/>
            <w:noProof/>
          </w:rPr>
          <w:t>1.4 Conduct Initial Assessment</w:t>
        </w:r>
        <w:r w:rsidR="00676107">
          <w:rPr>
            <w:noProof/>
            <w:webHidden/>
          </w:rPr>
          <w:tab/>
        </w:r>
        <w:r>
          <w:rPr>
            <w:noProof/>
            <w:webHidden/>
          </w:rPr>
          <w:fldChar w:fldCharType="begin"/>
        </w:r>
        <w:r w:rsidR="00676107">
          <w:rPr>
            <w:noProof/>
            <w:webHidden/>
          </w:rPr>
          <w:instrText xml:space="preserve"> PAGEREF _Toc401156352 \h </w:instrText>
        </w:r>
        <w:r>
          <w:rPr>
            <w:noProof/>
            <w:webHidden/>
          </w:rPr>
        </w:r>
        <w:r>
          <w:rPr>
            <w:noProof/>
            <w:webHidden/>
          </w:rPr>
          <w:fldChar w:fldCharType="separate"/>
        </w:r>
        <w:r w:rsidR="00676107">
          <w:rPr>
            <w:noProof/>
            <w:webHidden/>
          </w:rPr>
          <w:t>3</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53" w:history="1">
        <w:r w:rsidR="00676107" w:rsidRPr="00EE2452">
          <w:rPr>
            <w:rStyle w:val="Hyperlink"/>
            <w:noProof/>
          </w:rPr>
          <w:t>1.4.1 Operational Timeline</w:t>
        </w:r>
        <w:r w:rsidR="00676107">
          <w:rPr>
            <w:noProof/>
            <w:webHidden/>
          </w:rPr>
          <w:tab/>
        </w:r>
        <w:r>
          <w:rPr>
            <w:noProof/>
            <w:webHidden/>
          </w:rPr>
          <w:fldChar w:fldCharType="begin"/>
        </w:r>
        <w:r w:rsidR="00676107">
          <w:rPr>
            <w:noProof/>
            <w:webHidden/>
          </w:rPr>
          <w:instrText xml:space="preserve"> PAGEREF _Toc401156353 \h </w:instrText>
        </w:r>
        <w:r>
          <w:rPr>
            <w:noProof/>
            <w:webHidden/>
          </w:rPr>
        </w:r>
        <w:r>
          <w:rPr>
            <w:noProof/>
            <w:webHidden/>
          </w:rPr>
          <w:fldChar w:fldCharType="separate"/>
        </w:r>
        <w:r w:rsidR="00676107">
          <w:rPr>
            <w:noProof/>
            <w:webHidden/>
          </w:rPr>
          <w:t>3</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54" w:history="1">
        <w:r w:rsidR="00676107" w:rsidRPr="00EE2452">
          <w:rPr>
            <w:rStyle w:val="Hyperlink"/>
            <w:noProof/>
          </w:rPr>
          <w:t>1.4.2 Planning Timeline</w:t>
        </w:r>
        <w:r w:rsidR="00676107">
          <w:rPr>
            <w:noProof/>
            <w:webHidden/>
          </w:rPr>
          <w:tab/>
        </w:r>
        <w:r>
          <w:rPr>
            <w:noProof/>
            <w:webHidden/>
          </w:rPr>
          <w:fldChar w:fldCharType="begin"/>
        </w:r>
        <w:r w:rsidR="00676107">
          <w:rPr>
            <w:noProof/>
            <w:webHidden/>
          </w:rPr>
          <w:instrText xml:space="preserve"> PAGEREF _Toc401156354 \h </w:instrText>
        </w:r>
        <w:r>
          <w:rPr>
            <w:noProof/>
            <w:webHidden/>
          </w:rPr>
        </w:r>
        <w:r>
          <w:rPr>
            <w:noProof/>
            <w:webHidden/>
          </w:rPr>
          <w:fldChar w:fldCharType="separate"/>
        </w:r>
        <w:r w:rsidR="00676107">
          <w:rPr>
            <w:noProof/>
            <w:webHidden/>
          </w:rPr>
          <w:t>4</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55" w:history="1">
        <w:r w:rsidR="00676107" w:rsidRPr="00EE2452">
          <w:rPr>
            <w:rStyle w:val="Hyperlink"/>
            <w:noProof/>
          </w:rPr>
          <w:t>1.5 Receive Initial Commander’s Guidance</w:t>
        </w:r>
        <w:r w:rsidR="00676107">
          <w:rPr>
            <w:noProof/>
            <w:webHidden/>
          </w:rPr>
          <w:tab/>
        </w:r>
        <w:r>
          <w:rPr>
            <w:noProof/>
            <w:webHidden/>
          </w:rPr>
          <w:fldChar w:fldCharType="begin"/>
        </w:r>
        <w:r w:rsidR="00676107">
          <w:rPr>
            <w:noProof/>
            <w:webHidden/>
          </w:rPr>
          <w:instrText xml:space="preserve"> PAGEREF _Toc401156355 \h </w:instrText>
        </w:r>
        <w:r>
          <w:rPr>
            <w:noProof/>
            <w:webHidden/>
          </w:rPr>
        </w:r>
        <w:r>
          <w:rPr>
            <w:noProof/>
            <w:webHidden/>
          </w:rPr>
          <w:fldChar w:fldCharType="separate"/>
        </w:r>
        <w:r w:rsidR="00676107">
          <w:rPr>
            <w:noProof/>
            <w:webHidden/>
          </w:rPr>
          <w:t>4</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56" w:history="1">
        <w:r w:rsidR="00676107" w:rsidRPr="00EE2452">
          <w:rPr>
            <w:rStyle w:val="Hyperlink"/>
            <w:noProof/>
          </w:rPr>
          <w:t>1.5.1 Timing</w:t>
        </w:r>
        <w:r w:rsidR="00676107">
          <w:rPr>
            <w:noProof/>
            <w:webHidden/>
          </w:rPr>
          <w:tab/>
        </w:r>
        <w:r>
          <w:rPr>
            <w:noProof/>
            <w:webHidden/>
          </w:rPr>
          <w:fldChar w:fldCharType="begin"/>
        </w:r>
        <w:r w:rsidR="00676107">
          <w:rPr>
            <w:noProof/>
            <w:webHidden/>
          </w:rPr>
          <w:instrText xml:space="preserve"> PAGEREF _Toc401156356 \h </w:instrText>
        </w:r>
        <w:r>
          <w:rPr>
            <w:noProof/>
            <w:webHidden/>
          </w:rPr>
        </w:r>
        <w:r>
          <w:rPr>
            <w:noProof/>
            <w:webHidden/>
          </w:rPr>
          <w:fldChar w:fldCharType="separate"/>
        </w:r>
        <w:r w:rsidR="00676107">
          <w:rPr>
            <w:noProof/>
            <w:webHidden/>
          </w:rPr>
          <w:t>4</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57" w:history="1">
        <w:r w:rsidR="00676107" w:rsidRPr="00EE2452">
          <w:rPr>
            <w:rStyle w:val="Hyperlink"/>
            <w:noProof/>
          </w:rPr>
          <w:t>1.5.2 Content</w:t>
        </w:r>
        <w:r w:rsidR="00676107">
          <w:rPr>
            <w:noProof/>
            <w:webHidden/>
          </w:rPr>
          <w:tab/>
        </w:r>
        <w:r>
          <w:rPr>
            <w:noProof/>
            <w:webHidden/>
          </w:rPr>
          <w:fldChar w:fldCharType="begin"/>
        </w:r>
        <w:r w:rsidR="00676107">
          <w:rPr>
            <w:noProof/>
            <w:webHidden/>
          </w:rPr>
          <w:instrText xml:space="preserve"> PAGEREF _Toc401156357 \h </w:instrText>
        </w:r>
        <w:r>
          <w:rPr>
            <w:noProof/>
            <w:webHidden/>
          </w:rPr>
        </w:r>
        <w:r>
          <w:rPr>
            <w:noProof/>
            <w:webHidden/>
          </w:rPr>
          <w:fldChar w:fldCharType="separate"/>
        </w:r>
        <w:r w:rsidR="00676107">
          <w:rPr>
            <w:noProof/>
            <w:webHidden/>
          </w:rPr>
          <w:t>4</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58" w:history="1">
        <w:r w:rsidR="00676107" w:rsidRPr="00EE2452">
          <w:rPr>
            <w:rStyle w:val="Hyperlink"/>
            <w:noProof/>
          </w:rPr>
          <w:t>1.6 Warning Order #1</w:t>
        </w:r>
        <w:r w:rsidR="00676107">
          <w:rPr>
            <w:noProof/>
            <w:webHidden/>
          </w:rPr>
          <w:tab/>
        </w:r>
        <w:r>
          <w:rPr>
            <w:noProof/>
            <w:webHidden/>
          </w:rPr>
          <w:fldChar w:fldCharType="begin"/>
        </w:r>
        <w:r w:rsidR="00676107">
          <w:rPr>
            <w:noProof/>
            <w:webHidden/>
          </w:rPr>
          <w:instrText xml:space="preserve"> PAGEREF _Toc401156358 \h </w:instrText>
        </w:r>
        <w:r>
          <w:rPr>
            <w:noProof/>
            <w:webHidden/>
          </w:rPr>
        </w:r>
        <w:r>
          <w:rPr>
            <w:noProof/>
            <w:webHidden/>
          </w:rPr>
          <w:fldChar w:fldCharType="separate"/>
        </w:r>
        <w:r w:rsidR="00676107">
          <w:rPr>
            <w:noProof/>
            <w:webHidden/>
          </w:rPr>
          <w:t>5</w:t>
        </w:r>
        <w:r>
          <w:rPr>
            <w:noProof/>
            <w:webHidden/>
          </w:rPr>
          <w:fldChar w:fldCharType="end"/>
        </w:r>
      </w:hyperlink>
    </w:p>
    <w:p w:rsidR="00676107" w:rsidRDefault="00636547">
      <w:pPr>
        <w:pStyle w:val="TOC1"/>
        <w:tabs>
          <w:tab w:val="right" w:leader="dot" w:pos="9350"/>
        </w:tabs>
        <w:rPr>
          <w:rFonts w:asciiTheme="minorHAnsi" w:eastAsiaTheme="minorEastAsia" w:hAnsiTheme="minorHAnsi" w:cstheme="minorBidi"/>
          <w:noProof/>
          <w:sz w:val="22"/>
          <w:szCs w:val="22"/>
        </w:rPr>
      </w:pPr>
      <w:hyperlink w:anchor="_Toc401156359" w:history="1">
        <w:r w:rsidR="00676107" w:rsidRPr="00EE2452">
          <w:rPr>
            <w:rStyle w:val="Hyperlink"/>
            <w:noProof/>
          </w:rPr>
          <w:t>2.0 Mission Analysis</w:t>
        </w:r>
        <w:r w:rsidR="00676107">
          <w:rPr>
            <w:noProof/>
            <w:webHidden/>
          </w:rPr>
          <w:tab/>
        </w:r>
        <w:r>
          <w:rPr>
            <w:noProof/>
            <w:webHidden/>
          </w:rPr>
          <w:fldChar w:fldCharType="begin"/>
        </w:r>
        <w:r w:rsidR="00676107">
          <w:rPr>
            <w:noProof/>
            <w:webHidden/>
          </w:rPr>
          <w:instrText xml:space="preserve"> PAGEREF _Toc401156359 \h </w:instrText>
        </w:r>
        <w:r>
          <w:rPr>
            <w:noProof/>
            <w:webHidden/>
          </w:rPr>
        </w:r>
        <w:r>
          <w:rPr>
            <w:noProof/>
            <w:webHidden/>
          </w:rPr>
          <w:fldChar w:fldCharType="separate"/>
        </w:r>
        <w:r w:rsidR="00676107">
          <w:rPr>
            <w:noProof/>
            <w:webHidden/>
          </w:rPr>
          <w:t>6</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60" w:history="1">
        <w:r w:rsidR="00676107" w:rsidRPr="00EE2452">
          <w:rPr>
            <w:rStyle w:val="Hyperlink"/>
            <w:noProof/>
          </w:rPr>
          <w:t>2.1 Analyze the Higher Headquarters’ Order</w:t>
        </w:r>
        <w:r w:rsidR="00676107">
          <w:rPr>
            <w:noProof/>
            <w:webHidden/>
          </w:rPr>
          <w:tab/>
        </w:r>
        <w:r>
          <w:rPr>
            <w:noProof/>
            <w:webHidden/>
          </w:rPr>
          <w:fldChar w:fldCharType="begin"/>
        </w:r>
        <w:r w:rsidR="00676107">
          <w:rPr>
            <w:noProof/>
            <w:webHidden/>
          </w:rPr>
          <w:instrText xml:space="preserve"> PAGEREF _Toc401156360 \h </w:instrText>
        </w:r>
        <w:r>
          <w:rPr>
            <w:noProof/>
            <w:webHidden/>
          </w:rPr>
        </w:r>
        <w:r>
          <w:rPr>
            <w:noProof/>
            <w:webHidden/>
          </w:rPr>
          <w:fldChar w:fldCharType="separate"/>
        </w:r>
        <w:r w:rsidR="00676107">
          <w:rPr>
            <w:noProof/>
            <w:webHidden/>
          </w:rPr>
          <w:t>6</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61" w:history="1">
        <w:r w:rsidR="00676107" w:rsidRPr="00EE2452">
          <w:rPr>
            <w:rStyle w:val="Hyperlink"/>
            <w:noProof/>
          </w:rPr>
          <w:t>2.2 Conduct Intelligence Preparation of the Battlefield (IPB)</w:t>
        </w:r>
        <w:r w:rsidR="00676107">
          <w:rPr>
            <w:noProof/>
            <w:webHidden/>
          </w:rPr>
          <w:tab/>
        </w:r>
        <w:r>
          <w:rPr>
            <w:noProof/>
            <w:webHidden/>
          </w:rPr>
          <w:fldChar w:fldCharType="begin"/>
        </w:r>
        <w:r w:rsidR="00676107">
          <w:rPr>
            <w:noProof/>
            <w:webHidden/>
          </w:rPr>
          <w:instrText xml:space="preserve"> PAGEREF _Toc401156361 \h </w:instrText>
        </w:r>
        <w:r>
          <w:rPr>
            <w:noProof/>
            <w:webHidden/>
          </w:rPr>
        </w:r>
        <w:r>
          <w:rPr>
            <w:noProof/>
            <w:webHidden/>
          </w:rPr>
          <w:fldChar w:fldCharType="separate"/>
        </w:r>
        <w:r w:rsidR="00676107">
          <w:rPr>
            <w:noProof/>
            <w:webHidden/>
          </w:rPr>
          <w:t>6</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62" w:history="1">
        <w:r w:rsidR="00676107" w:rsidRPr="00EE2452">
          <w:rPr>
            <w:rStyle w:val="Hyperlink"/>
            <w:noProof/>
          </w:rPr>
          <w:t>2.2.1. Operations and Intelligence Working Group</w:t>
        </w:r>
        <w:r w:rsidR="00676107">
          <w:rPr>
            <w:noProof/>
            <w:webHidden/>
          </w:rPr>
          <w:tab/>
        </w:r>
        <w:r>
          <w:rPr>
            <w:noProof/>
            <w:webHidden/>
          </w:rPr>
          <w:fldChar w:fldCharType="begin"/>
        </w:r>
        <w:r w:rsidR="00676107">
          <w:rPr>
            <w:noProof/>
            <w:webHidden/>
          </w:rPr>
          <w:instrText xml:space="preserve"> PAGEREF _Toc401156362 \h </w:instrText>
        </w:r>
        <w:r>
          <w:rPr>
            <w:noProof/>
            <w:webHidden/>
          </w:rPr>
        </w:r>
        <w:r>
          <w:rPr>
            <w:noProof/>
            <w:webHidden/>
          </w:rPr>
          <w:fldChar w:fldCharType="separate"/>
        </w:r>
        <w:r w:rsidR="00676107">
          <w:rPr>
            <w:noProof/>
            <w:webHidden/>
          </w:rPr>
          <w:t>6</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63" w:history="1">
        <w:r w:rsidR="00676107" w:rsidRPr="00EE2452">
          <w:rPr>
            <w:rStyle w:val="Hyperlink"/>
            <w:noProof/>
          </w:rPr>
          <w:t>2.2.2. Update running estimates</w:t>
        </w:r>
        <w:r w:rsidR="00676107">
          <w:rPr>
            <w:noProof/>
            <w:webHidden/>
          </w:rPr>
          <w:tab/>
        </w:r>
        <w:r>
          <w:rPr>
            <w:noProof/>
            <w:webHidden/>
          </w:rPr>
          <w:fldChar w:fldCharType="begin"/>
        </w:r>
        <w:r w:rsidR="00676107">
          <w:rPr>
            <w:noProof/>
            <w:webHidden/>
          </w:rPr>
          <w:instrText xml:space="preserve"> PAGEREF _Toc401156363 \h </w:instrText>
        </w:r>
        <w:r>
          <w:rPr>
            <w:noProof/>
            <w:webHidden/>
          </w:rPr>
        </w:r>
        <w:r>
          <w:rPr>
            <w:noProof/>
            <w:webHidden/>
          </w:rPr>
          <w:fldChar w:fldCharType="separate"/>
        </w:r>
        <w:r w:rsidR="00676107">
          <w:rPr>
            <w:noProof/>
            <w:webHidden/>
          </w:rPr>
          <w:t>6</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64" w:history="1">
        <w:r w:rsidR="00676107" w:rsidRPr="00EE2452">
          <w:rPr>
            <w:rStyle w:val="Hyperlink"/>
            <w:noProof/>
          </w:rPr>
          <w:t>2.2.3. S2 develops IPB products</w:t>
        </w:r>
        <w:r w:rsidR="00676107">
          <w:rPr>
            <w:noProof/>
            <w:webHidden/>
          </w:rPr>
          <w:tab/>
        </w:r>
        <w:r>
          <w:rPr>
            <w:noProof/>
            <w:webHidden/>
          </w:rPr>
          <w:fldChar w:fldCharType="begin"/>
        </w:r>
        <w:r w:rsidR="00676107">
          <w:rPr>
            <w:noProof/>
            <w:webHidden/>
          </w:rPr>
          <w:instrText xml:space="preserve"> PAGEREF _Toc401156364 \h </w:instrText>
        </w:r>
        <w:r>
          <w:rPr>
            <w:noProof/>
            <w:webHidden/>
          </w:rPr>
        </w:r>
        <w:r>
          <w:rPr>
            <w:noProof/>
            <w:webHidden/>
          </w:rPr>
          <w:fldChar w:fldCharType="separate"/>
        </w:r>
        <w:r w:rsidR="00676107">
          <w:rPr>
            <w:noProof/>
            <w:webHidden/>
          </w:rPr>
          <w:t>6</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65" w:history="1">
        <w:r w:rsidR="00676107" w:rsidRPr="00EE2452">
          <w:rPr>
            <w:rStyle w:val="Hyperlink"/>
            <w:noProof/>
          </w:rPr>
          <w:t>2.3. Identify Key Tasks</w:t>
        </w:r>
        <w:r w:rsidR="00676107">
          <w:rPr>
            <w:noProof/>
            <w:webHidden/>
          </w:rPr>
          <w:tab/>
        </w:r>
        <w:r>
          <w:rPr>
            <w:noProof/>
            <w:webHidden/>
          </w:rPr>
          <w:fldChar w:fldCharType="begin"/>
        </w:r>
        <w:r w:rsidR="00676107">
          <w:rPr>
            <w:noProof/>
            <w:webHidden/>
          </w:rPr>
          <w:instrText xml:space="preserve"> PAGEREF _Toc401156365 \h </w:instrText>
        </w:r>
        <w:r>
          <w:rPr>
            <w:noProof/>
            <w:webHidden/>
          </w:rPr>
        </w:r>
        <w:r>
          <w:rPr>
            <w:noProof/>
            <w:webHidden/>
          </w:rPr>
          <w:fldChar w:fldCharType="separate"/>
        </w:r>
        <w:r w:rsidR="00676107">
          <w:rPr>
            <w:noProof/>
            <w:webHidden/>
          </w:rPr>
          <w:t>7</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66" w:history="1">
        <w:r w:rsidR="00676107" w:rsidRPr="00EE2452">
          <w:rPr>
            <w:rStyle w:val="Hyperlink"/>
            <w:noProof/>
          </w:rPr>
          <w:t>2.3.1. Assessment Working Group SOP</w:t>
        </w:r>
        <w:r w:rsidR="00676107">
          <w:rPr>
            <w:noProof/>
            <w:webHidden/>
          </w:rPr>
          <w:tab/>
        </w:r>
        <w:r>
          <w:rPr>
            <w:noProof/>
            <w:webHidden/>
          </w:rPr>
          <w:fldChar w:fldCharType="begin"/>
        </w:r>
        <w:r w:rsidR="00676107">
          <w:rPr>
            <w:noProof/>
            <w:webHidden/>
          </w:rPr>
          <w:instrText xml:space="preserve"> PAGEREF _Toc401156366 \h </w:instrText>
        </w:r>
        <w:r>
          <w:rPr>
            <w:noProof/>
            <w:webHidden/>
          </w:rPr>
        </w:r>
        <w:r>
          <w:rPr>
            <w:noProof/>
            <w:webHidden/>
          </w:rPr>
          <w:fldChar w:fldCharType="separate"/>
        </w:r>
        <w:r w:rsidR="00676107">
          <w:rPr>
            <w:noProof/>
            <w:webHidden/>
          </w:rPr>
          <w:t>7</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67" w:history="1">
        <w:r w:rsidR="00676107" w:rsidRPr="00EE2452">
          <w:rPr>
            <w:rStyle w:val="Hyperlink"/>
            <w:noProof/>
          </w:rPr>
          <w:t>2.3.2. Identify the Problem</w:t>
        </w:r>
        <w:r w:rsidR="00676107">
          <w:rPr>
            <w:noProof/>
            <w:webHidden/>
          </w:rPr>
          <w:tab/>
        </w:r>
        <w:r>
          <w:rPr>
            <w:noProof/>
            <w:webHidden/>
          </w:rPr>
          <w:fldChar w:fldCharType="begin"/>
        </w:r>
        <w:r w:rsidR="00676107">
          <w:rPr>
            <w:noProof/>
            <w:webHidden/>
          </w:rPr>
          <w:instrText xml:space="preserve"> PAGEREF _Toc401156367 \h </w:instrText>
        </w:r>
        <w:r>
          <w:rPr>
            <w:noProof/>
            <w:webHidden/>
          </w:rPr>
        </w:r>
        <w:r>
          <w:rPr>
            <w:noProof/>
            <w:webHidden/>
          </w:rPr>
          <w:fldChar w:fldCharType="separate"/>
        </w:r>
        <w:r w:rsidR="00676107">
          <w:rPr>
            <w:noProof/>
            <w:webHidden/>
          </w:rPr>
          <w:t>7</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68" w:history="1">
        <w:r w:rsidR="00676107" w:rsidRPr="00EE2452">
          <w:rPr>
            <w:rStyle w:val="Hyperlink"/>
            <w:noProof/>
          </w:rPr>
          <w:t>2.3.3. Identify the Key Tasks</w:t>
        </w:r>
        <w:r w:rsidR="00676107">
          <w:rPr>
            <w:noProof/>
            <w:webHidden/>
          </w:rPr>
          <w:tab/>
        </w:r>
        <w:r>
          <w:rPr>
            <w:noProof/>
            <w:webHidden/>
          </w:rPr>
          <w:fldChar w:fldCharType="begin"/>
        </w:r>
        <w:r w:rsidR="00676107">
          <w:rPr>
            <w:noProof/>
            <w:webHidden/>
          </w:rPr>
          <w:instrText xml:space="preserve"> PAGEREF _Toc401156368 \h </w:instrText>
        </w:r>
        <w:r>
          <w:rPr>
            <w:noProof/>
            <w:webHidden/>
          </w:rPr>
        </w:r>
        <w:r>
          <w:rPr>
            <w:noProof/>
            <w:webHidden/>
          </w:rPr>
          <w:fldChar w:fldCharType="separate"/>
        </w:r>
        <w:r w:rsidR="00676107">
          <w:rPr>
            <w:noProof/>
            <w:webHidden/>
          </w:rPr>
          <w:t>7</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69" w:history="1">
        <w:r w:rsidR="00676107" w:rsidRPr="00EE2452">
          <w:rPr>
            <w:rStyle w:val="Hyperlink"/>
            <w:noProof/>
          </w:rPr>
          <w:t>2.3.4. Update Running Estimates</w:t>
        </w:r>
        <w:r w:rsidR="00676107">
          <w:rPr>
            <w:noProof/>
            <w:webHidden/>
          </w:rPr>
          <w:tab/>
        </w:r>
        <w:r>
          <w:rPr>
            <w:noProof/>
            <w:webHidden/>
          </w:rPr>
          <w:fldChar w:fldCharType="begin"/>
        </w:r>
        <w:r w:rsidR="00676107">
          <w:rPr>
            <w:noProof/>
            <w:webHidden/>
          </w:rPr>
          <w:instrText xml:space="preserve"> PAGEREF _Toc401156369 \h </w:instrText>
        </w:r>
        <w:r>
          <w:rPr>
            <w:noProof/>
            <w:webHidden/>
          </w:rPr>
        </w:r>
        <w:r>
          <w:rPr>
            <w:noProof/>
            <w:webHidden/>
          </w:rPr>
          <w:fldChar w:fldCharType="separate"/>
        </w:r>
        <w:r w:rsidR="00676107">
          <w:rPr>
            <w:noProof/>
            <w:webHidden/>
          </w:rPr>
          <w:t>8</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70" w:history="1">
        <w:r w:rsidR="00676107" w:rsidRPr="00EE2452">
          <w:rPr>
            <w:rStyle w:val="Hyperlink"/>
            <w:noProof/>
          </w:rPr>
          <w:t>2.4 Conduct Task Analysis</w:t>
        </w:r>
        <w:r w:rsidR="00676107">
          <w:rPr>
            <w:noProof/>
            <w:webHidden/>
          </w:rPr>
          <w:tab/>
        </w:r>
        <w:r>
          <w:rPr>
            <w:noProof/>
            <w:webHidden/>
          </w:rPr>
          <w:fldChar w:fldCharType="begin"/>
        </w:r>
        <w:r w:rsidR="00676107">
          <w:rPr>
            <w:noProof/>
            <w:webHidden/>
          </w:rPr>
          <w:instrText xml:space="preserve"> PAGEREF _Toc401156370 \h </w:instrText>
        </w:r>
        <w:r>
          <w:rPr>
            <w:noProof/>
            <w:webHidden/>
          </w:rPr>
        </w:r>
        <w:r>
          <w:rPr>
            <w:noProof/>
            <w:webHidden/>
          </w:rPr>
          <w:fldChar w:fldCharType="separate"/>
        </w:r>
        <w:r w:rsidR="00676107">
          <w:rPr>
            <w:noProof/>
            <w:webHidden/>
          </w:rPr>
          <w:t>8</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71" w:history="1">
        <w:r w:rsidR="00676107" w:rsidRPr="00EE2452">
          <w:rPr>
            <w:rStyle w:val="Hyperlink"/>
            <w:noProof/>
          </w:rPr>
          <w:t>2.4.1. Plans Working Group SOP</w:t>
        </w:r>
        <w:r w:rsidR="00676107">
          <w:rPr>
            <w:noProof/>
            <w:webHidden/>
          </w:rPr>
          <w:tab/>
        </w:r>
        <w:r>
          <w:rPr>
            <w:noProof/>
            <w:webHidden/>
          </w:rPr>
          <w:fldChar w:fldCharType="begin"/>
        </w:r>
        <w:r w:rsidR="00676107">
          <w:rPr>
            <w:noProof/>
            <w:webHidden/>
          </w:rPr>
          <w:instrText xml:space="preserve"> PAGEREF _Toc401156371 \h </w:instrText>
        </w:r>
        <w:r>
          <w:rPr>
            <w:noProof/>
            <w:webHidden/>
          </w:rPr>
        </w:r>
        <w:r>
          <w:rPr>
            <w:noProof/>
            <w:webHidden/>
          </w:rPr>
          <w:fldChar w:fldCharType="separate"/>
        </w:r>
        <w:r w:rsidR="00676107">
          <w:rPr>
            <w:noProof/>
            <w:webHidden/>
          </w:rPr>
          <w:t>8</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72" w:history="1">
        <w:r w:rsidR="00676107" w:rsidRPr="00EE2452">
          <w:rPr>
            <w:rStyle w:val="Hyperlink"/>
            <w:noProof/>
          </w:rPr>
          <w:t>2.4.2. Define Tasks</w:t>
        </w:r>
        <w:r w:rsidR="00676107">
          <w:rPr>
            <w:noProof/>
            <w:webHidden/>
          </w:rPr>
          <w:tab/>
        </w:r>
        <w:r>
          <w:rPr>
            <w:noProof/>
            <w:webHidden/>
          </w:rPr>
          <w:fldChar w:fldCharType="begin"/>
        </w:r>
        <w:r w:rsidR="00676107">
          <w:rPr>
            <w:noProof/>
            <w:webHidden/>
          </w:rPr>
          <w:instrText xml:space="preserve"> PAGEREF _Toc401156372 \h </w:instrText>
        </w:r>
        <w:r>
          <w:rPr>
            <w:noProof/>
            <w:webHidden/>
          </w:rPr>
        </w:r>
        <w:r>
          <w:rPr>
            <w:noProof/>
            <w:webHidden/>
          </w:rPr>
          <w:fldChar w:fldCharType="separate"/>
        </w:r>
        <w:r w:rsidR="00676107">
          <w:rPr>
            <w:noProof/>
            <w:webHidden/>
          </w:rPr>
          <w:t>8</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73" w:history="1">
        <w:r w:rsidR="00676107" w:rsidRPr="00EE2452">
          <w:rPr>
            <w:rStyle w:val="Hyperlink"/>
            <w:noProof/>
          </w:rPr>
          <w:t>2.4.3. Determine Assets</w:t>
        </w:r>
        <w:r w:rsidR="00676107">
          <w:rPr>
            <w:noProof/>
            <w:webHidden/>
          </w:rPr>
          <w:tab/>
        </w:r>
        <w:r>
          <w:rPr>
            <w:noProof/>
            <w:webHidden/>
          </w:rPr>
          <w:fldChar w:fldCharType="begin"/>
        </w:r>
        <w:r w:rsidR="00676107">
          <w:rPr>
            <w:noProof/>
            <w:webHidden/>
          </w:rPr>
          <w:instrText xml:space="preserve"> PAGEREF _Toc401156373 \h </w:instrText>
        </w:r>
        <w:r>
          <w:rPr>
            <w:noProof/>
            <w:webHidden/>
          </w:rPr>
        </w:r>
        <w:r>
          <w:rPr>
            <w:noProof/>
            <w:webHidden/>
          </w:rPr>
          <w:fldChar w:fldCharType="separate"/>
        </w:r>
        <w:r w:rsidR="00676107">
          <w:rPr>
            <w:noProof/>
            <w:webHidden/>
          </w:rPr>
          <w:t>8</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74" w:history="1">
        <w:r w:rsidR="00676107" w:rsidRPr="00EE2452">
          <w:rPr>
            <w:rStyle w:val="Hyperlink"/>
            <w:noProof/>
          </w:rPr>
          <w:t>2.4.4. Conduct Targeting</w:t>
        </w:r>
        <w:r w:rsidR="00676107">
          <w:rPr>
            <w:noProof/>
            <w:webHidden/>
          </w:rPr>
          <w:tab/>
        </w:r>
        <w:r>
          <w:rPr>
            <w:noProof/>
            <w:webHidden/>
          </w:rPr>
          <w:fldChar w:fldCharType="begin"/>
        </w:r>
        <w:r w:rsidR="00676107">
          <w:rPr>
            <w:noProof/>
            <w:webHidden/>
          </w:rPr>
          <w:instrText xml:space="preserve"> PAGEREF _Toc401156374 \h </w:instrText>
        </w:r>
        <w:r>
          <w:rPr>
            <w:noProof/>
            <w:webHidden/>
          </w:rPr>
        </w:r>
        <w:r>
          <w:rPr>
            <w:noProof/>
            <w:webHidden/>
          </w:rPr>
          <w:fldChar w:fldCharType="separate"/>
        </w:r>
        <w:r w:rsidR="00676107">
          <w:rPr>
            <w:noProof/>
            <w:webHidden/>
          </w:rPr>
          <w:t>9</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75" w:history="1">
        <w:r w:rsidR="00676107" w:rsidRPr="00EE2452">
          <w:rPr>
            <w:rStyle w:val="Hyperlink"/>
            <w:noProof/>
          </w:rPr>
          <w:t>2.4.5. Develop an Information Collection Plan</w:t>
        </w:r>
        <w:r w:rsidR="00676107">
          <w:rPr>
            <w:noProof/>
            <w:webHidden/>
          </w:rPr>
          <w:tab/>
        </w:r>
        <w:r>
          <w:rPr>
            <w:noProof/>
            <w:webHidden/>
          </w:rPr>
          <w:fldChar w:fldCharType="begin"/>
        </w:r>
        <w:r w:rsidR="00676107">
          <w:rPr>
            <w:noProof/>
            <w:webHidden/>
          </w:rPr>
          <w:instrText xml:space="preserve"> PAGEREF _Toc401156375 \h </w:instrText>
        </w:r>
        <w:r>
          <w:rPr>
            <w:noProof/>
            <w:webHidden/>
          </w:rPr>
        </w:r>
        <w:r>
          <w:rPr>
            <w:noProof/>
            <w:webHidden/>
          </w:rPr>
          <w:fldChar w:fldCharType="separate"/>
        </w:r>
        <w:r w:rsidR="00676107">
          <w:rPr>
            <w:noProof/>
            <w:webHidden/>
          </w:rPr>
          <w:t>9</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76" w:history="1">
        <w:r w:rsidR="00676107" w:rsidRPr="00EE2452">
          <w:rPr>
            <w:rStyle w:val="Hyperlink"/>
            <w:noProof/>
          </w:rPr>
          <w:t>2.4.4. Manage Risk</w:t>
        </w:r>
        <w:r w:rsidR="00676107">
          <w:rPr>
            <w:noProof/>
            <w:webHidden/>
          </w:rPr>
          <w:tab/>
        </w:r>
        <w:r>
          <w:rPr>
            <w:noProof/>
            <w:webHidden/>
          </w:rPr>
          <w:fldChar w:fldCharType="begin"/>
        </w:r>
        <w:r w:rsidR="00676107">
          <w:rPr>
            <w:noProof/>
            <w:webHidden/>
          </w:rPr>
          <w:instrText xml:space="preserve"> PAGEREF _Toc401156376 \h </w:instrText>
        </w:r>
        <w:r>
          <w:rPr>
            <w:noProof/>
            <w:webHidden/>
          </w:rPr>
        </w:r>
        <w:r>
          <w:rPr>
            <w:noProof/>
            <w:webHidden/>
          </w:rPr>
          <w:fldChar w:fldCharType="separate"/>
        </w:r>
        <w:r w:rsidR="00676107">
          <w:rPr>
            <w:noProof/>
            <w:webHidden/>
          </w:rPr>
          <w:t>10</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77" w:history="1">
        <w:r w:rsidR="00676107" w:rsidRPr="00EE2452">
          <w:rPr>
            <w:rStyle w:val="Hyperlink"/>
            <w:noProof/>
          </w:rPr>
          <w:t>2.5 Brief</w:t>
        </w:r>
        <w:r w:rsidR="00676107">
          <w:rPr>
            <w:noProof/>
            <w:webHidden/>
          </w:rPr>
          <w:tab/>
        </w:r>
        <w:r>
          <w:rPr>
            <w:noProof/>
            <w:webHidden/>
          </w:rPr>
          <w:fldChar w:fldCharType="begin"/>
        </w:r>
        <w:r w:rsidR="00676107">
          <w:rPr>
            <w:noProof/>
            <w:webHidden/>
          </w:rPr>
          <w:instrText xml:space="preserve"> PAGEREF _Toc401156377 \h </w:instrText>
        </w:r>
        <w:r>
          <w:rPr>
            <w:noProof/>
            <w:webHidden/>
          </w:rPr>
        </w:r>
        <w:r>
          <w:rPr>
            <w:noProof/>
            <w:webHidden/>
          </w:rPr>
          <w:fldChar w:fldCharType="separate"/>
        </w:r>
        <w:r w:rsidR="00676107">
          <w:rPr>
            <w:noProof/>
            <w:webHidden/>
          </w:rPr>
          <w:t>11</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78" w:history="1">
        <w:r w:rsidR="00676107" w:rsidRPr="00EE2452">
          <w:rPr>
            <w:rStyle w:val="Hyperlink"/>
            <w:noProof/>
          </w:rPr>
          <w:t>2.6 Commander’s Planning Guidance and Intent</w:t>
        </w:r>
        <w:r w:rsidR="00676107">
          <w:rPr>
            <w:noProof/>
            <w:webHidden/>
          </w:rPr>
          <w:tab/>
        </w:r>
        <w:r>
          <w:rPr>
            <w:noProof/>
            <w:webHidden/>
          </w:rPr>
          <w:fldChar w:fldCharType="begin"/>
        </w:r>
        <w:r w:rsidR="00676107">
          <w:rPr>
            <w:noProof/>
            <w:webHidden/>
          </w:rPr>
          <w:instrText xml:space="preserve"> PAGEREF _Toc401156378 \h </w:instrText>
        </w:r>
        <w:r>
          <w:rPr>
            <w:noProof/>
            <w:webHidden/>
          </w:rPr>
        </w:r>
        <w:r>
          <w:rPr>
            <w:noProof/>
            <w:webHidden/>
          </w:rPr>
          <w:fldChar w:fldCharType="separate"/>
        </w:r>
        <w:r w:rsidR="00676107">
          <w:rPr>
            <w:noProof/>
            <w:webHidden/>
          </w:rPr>
          <w:t>11</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79" w:history="1">
        <w:r w:rsidR="00676107" w:rsidRPr="00EE2452">
          <w:rPr>
            <w:rStyle w:val="Hyperlink"/>
            <w:noProof/>
          </w:rPr>
          <w:t>2.6.1 Timing</w:t>
        </w:r>
        <w:r w:rsidR="00676107">
          <w:rPr>
            <w:noProof/>
            <w:webHidden/>
          </w:rPr>
          <w:tab/>
        </w:r>
        <w:r>
          <w:rPr>
            <w:noProof/>
            <w:webHidden/>
          </w:rPr>
          <w:fldChar w:fldCharType="begin"/>
        </w:r>
        <w:r w:rsidR="00676107">
          <w:rPr>
            <w:noProof/>
            <w:webHidden/>
          </w:rPr>
          <w:instrText xml:space="preserve"> PAGEREF _Toc401156379 \h </w:instrText>
        </w:r>
        <w:r>
          <w:rPr>
            <w:noProof/>
            <w:webHidden/>
          </w:rPr>
        </w:r>
        <w:r>
          <w:rPr>
            <w:noProof/>
            <w:webHidden/>
          </w:rPr>
          <w:fldChar w:fldCharType="separate"/>
        </w:r>
        <w:r w:rsidR="00676107">
          <w:rPr>
            <w:noProof/>
            <w:webHidden/>
          </w:rPr>
          <w:t>11</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80" w:history="1">
        <w:r w:rsidR="00676107" w:rsidRPr="00EE2452">
          <w:rPr>
            <w:rStyle w:val="Hyperlink"/>
            <w:noProof/>
          </w:rPr>
          <w:t>2.6.2 Content</w:t>
        </w:r>
        <w:r w:rsidR="00676107">
          <w:rPr>
            <w:noProof/>
            <w:webHidden/>
          </w:rPr>
          <w:tab/>
        </w:r>
        <w:r>
          <w:rPr>
            <w:noProof/>
            <w:webHidden/>
          </w:rPr>
          <w:fldChar w:fldCharType="begin"/>
        </w:r>
        <w:r w:rsidR="00676107">
          <w:rPr>
            <w:noProof/>
            <w:webHidden/>
          </w:rPr>
          <w:instrText xml:space="preserve"> PAGEREF _Toc401156380 \h </w:instrText>
        </w:r>
        <w:r>
          <w:rPr>
            <w:noProof/>
            <w:webHidden/>
          </w:rPr>
        </w:r>
        <w:r>
          <w:rPr>
            <w:noProof/>
            <w:webHidden/>
          </w:rPr>
          <w:fldChar w:fldCharType="separate"/>
        </w:r>
        <w:r w:rsidR="00676107">
          <w:rPr>
            <w:noProof/>
            <w:webHidden/>
          </w:rPr>
          <w:t>11</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81" w:history="1">
        <w:r w:rsidR="00676107" w:rsidRPr="00EE2452">
          <w:rPr>
            <w:rStyle w:val="Hyperlink"/>
            <w:noProof/>
          </w:rPr>
          <w:t>2.7 Warning Order #2</w:t>
        </w:r>
        <w:r w:rsidR="00676107">
          <w:rPr>
            <w:noProof/>
            <w:webHidden/>
          </w:rPr>
          <w:tab/>
        </w:r>
        <w:r>
          <w:rPr>
            <w:noProof/>
            <w:webHidden/>
          </w:rPr>
          <w:fldChar w:fldCharType="begin"/>
        </w:r>
        <w:r w:rsidR="00676107">
          <w:rPr>
            <w:noProof/>
            <w:webHidden/>
          </w:rPr>
          <w:instrText xml:space="preserve"> PAGEREF _Toc401156381 \h </w:instrText>
        </w:r>
        <w:r>
          <w:rPr>
            <w:noProof/>
            <w:webHidden/>
          </w:rPr>
        </w:r>
        <w:r>
          <w:rPr>
            <w:noProof/>
            <w:webHidden/>
          </w:rPr>
          <w:fldChar w:fldCharType="separate"/>
        </w:r>
        <w:r w:rsidR="00676107">
          <w:rPr>
            <w:noProof/>
            <w:webHidden/>
          </w:rPr>
          <w:t>12</w:t>
        </w:r>
        <w:r>
          <w:rPr>
            <w:noProof/>
            <w:webHidden/>
          </w:rPr>
          <w:fldChar w:fldCharType="end"/>
        </w:r>
      </w:hyperlink>
    </w:p>
    <w:p w:rsidR="00676107" w:rsidRDefault="00636547">
      <w:pPr>
        <w:pStyle w:val="TOC1"/>
        <w:tabs>
          <w:tab w:val="right" w:leader="dot" w:pos="9350"/>
        </w:tabs>
        <w:rPr>
          <w:rFonts w:asciiTheme="minorHAnsi" w:eastAsiaTheme="minorEastAsia" w:hAnsiTheme="minorHAnsi" w:cstheme="minorBidi"/>
          <w:noProof/>
          <w:sz w:val="22"/>
          <w:szCs w:val="22"/>
        </w:rPr>
      </w:pPr>
      <w:hyperlink w:anchor="_Toc401156382" w:history="1">
        <w:r w:rsidR="00676107" w:rsidRPr="00EE2452">
          <w:rPr>
            <w:rStyle w:val="Hyperlink"/>
            <w:noProof/>
          </w:rPr>
          <w:t>3.0 Course of Action Development</w:t>
        </w:r>
        <w:r w:rsidR="00676107">
          <w:rPr>
            <w:noProof/>
            <w:webHidden/>
          </w:rPr>
          <w:tab/>
        </w:r>
        <w:r>
          <w:rPr>
            <w:noProof/>
            <w:webHidden/>
          </w:rPr>
          <w:fldChar w:fldCharType="begin"/>
        </w:r>
        <w:r w:rsidR="00676107">
          <w:rPr>
            <w:noProof/>
            <w:webHidden/>
          </w:rPr>
          <w:instrText xml:space="preserve"> PAGEREF _Toc401156382 \h </w:instrText>
        </w:r>
        <w:r>
          <w:rPr>
            <w:noProof/>
            <w:webHidden/>
          </w:rPr>
        </w:r>
        <w:r>
          <w:rPr>
            <w:noProof/>
            <w:webHidden/>
          </w:rPr>
          <w:fldChar w:fldCharType="separate"/>
        </w:r>
        <w:r w:rsidR="00676107">
          <w:rPr>
            <w:noProof/>
            <w:webHidden/>
          </w:rPr>
          <w:t>13</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83" w:history="1">
        <w:r w:rsidR="00676107" w:rsidRPr="00EE2452">
          <w:rPr>
            <w:rStyle w:val="Hyperlink"/>
            <w:noProof/>
          </w:rPr>
          <w:t>3.1 Prepare for COA Development</w:t>
        </w:r>
        <w:r w:rsidR="00676107">
          <w:rPr>
            <w:noProof/>
            <w:webHidden/>
          </w:rPr>
          <w:tab/>
        </w:r>
        <w:r>
          <w:rPr>
            <w:noProof/>
            <w:webHidden/>
          </w:rPr>
          <w:fldChar w:fldCharType="begin"/>
        </w:r>
        <w:r w:rsidR="00676107">
          <w:rPr>
            <w:noProof/>
            <w:webHidden/>
          </w:rPr>
          <w:instrText xml:space="preserve"> PAGEREF _Toc401156383 \h </w:instrText>
        </w:r>
        <w:r>
          <w:rPr>
            <w:noProof/>
            <w:webHidden/>
          </w:rPr>
        </w:r>
        <w:r>
          <w:rPr>
            <w:noProof/>
            <w:webHidden/>
          </w:rPr>
          <w:fldChar w:fldCharType="separate"/>
        </w:r>
        <w:r w:rsidR="00676107">
          <w:rPr>
            <w:noProof/>
            <w:webHidden/>
          </w:rPr>
          <w:t>13</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84" w:history="1">
        <w:r w:rsidR="00676107" w:rsidRPr="00EE2452">
          <w:rPr>
            <w:rStyle w:val="Hyperlink"/>
            <w:noProof/>
          </w:rPr>
          <w:t>3.1.1 Analog Posting</w:t>
        </w:r>
        <w:r w:rsidR="00676107">
          <w:rPr>
            <w:noProof/>
            <w:webHidden/>
          </w:rPr>
          <w:tab/>
        </w:r>
        <w:r>
          <w:rPr>
            <w:noProof/>
            <w:webHidden/>
          </w:rPr>
          <w:fldChar w:fldCharType="begin"/>
        </w:r>
        <w:r w:rsidR="00676107">
          <w:rPr>
            <w:noProof/>
            <w:webHidden/>
          </w:rPr>
          <w:instrText xml:space="preserve"> PAGEREF _Toc401156384 \h </w:instrText>
        </w:r>
        <w:r>
          <w:rPr>
            <w:noProof/>
            <w:webHidden/>
          </w:rPr>
        </w:r>
        <w:r>
          <w:rPr>
            <w:noProof/>
            <w:webHidden/>
          </w:rPr>
          <w:fldChar w:fldCharType="separate"/>
        </w:r>
        <w:r w:rsidR="00676107">
          <w:rPr>
            <w:noProof/>
            <w:webHidden/>
          </w:rPr>
          <w:t>13</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85" w:history="1">
        <w:r w:rsidR="00676107" w:rsidRPr="00EE2452">
          <w:rPr>
            <w:rStyle w:val="Hyperlink"/>
            <w:noProof/>
          </w:rPr>
          <w:t>3.1.2 Digital Postings</w:t>
        </w:r>
        <w:r w:rsidR="00676107">
          <w:rPr>
            <w:noProof/>
            <w:webHidden/>
          </w:rPr>
          <w:tab/>
        </w:r>
        <w:r>
          <w:rPr>
            <w:noProof/>
            <w:webHidden/>
          </w:rPr>
          <w:fldChar w:fldCharType="begin"/>
        </w:r>
        <w:r w:rsidR="00676107">
          <w:rPr>
            <w:noProof/>
            <w:webHidden/>
          </w:rPr>
          <w:instrText xml:space="preserve"> PAGEREF _Toc401156385 \h </w:instrText>
        </w:r>
        <w:r>
          <w:rPr>
            <w:noProof/>
            <w:webHidden/>
          </w:rPr>
        </w:r>
        <w:r>
          <w:rPr>
            <w:noProof/>
            <w:webHidden/>
          </w:rPr>
          <w:fldChar w:fldCharType="separate"/>
        </w:r>
        <w:r w:rsidR="00676107">
          <w:rPr>
            <w:noProof/>
            <w:webHidden/>
          </w:rPr>
          <w:t>13</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86" w:history="1">
        <w:r w:rsidR="00676107" w:rsidRPr="00EE2452">
          <w:rPr>
            <w:rStyle w:val="Hyperlink"/>
            <w:noProof/>
          </w:rPr>
          <w:t>3.2 Assess Relative Combat Power</w:t>
        </w:r>
        <w:r w:rsidR="00676107">
          <w:rPr>
            <w:noProof/>
            <w:webHidden/>
          </w:rPr>
          <w:tab/>
        </w:r>
        <w:r>
          <w:rPr>
            <w:noProof/>
            <w:webHidden/>
          </w:rPr>
          <w:fldChar w:fldCharType="begin"/>
        </w:r>
        <w:r w:rsidR="00676107">
          <w:rPr>
            <w:noProof/>
            <w:webHidden/>
          </w:rPr>
          <w:instrText xml:space="preserve"> PAGEREF _Toc401156386 \h </w:instrText>
        </w:r>
        <w:r>
          <w:rPr>
            <w:noProof/>
            <w:webHidden/>
          </w:rPr>
        </w:r>
        <w:r>
          <w:rPr>
            <w:noProof/>
            <w:webHidden/>
          </w:rPr>
          <w:fldChar w:fldCharType="separate"/>
        </w:r>
        <w:r w:rsidR="00676107">
          <w:rPr>
            <w:noProof/>
            <w:webHidden/>
          </w:rPr>
          <w:t>13</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87" w:history="1">
        <w:r w:rsidR="00676107" w:rsidRPr="00EE2452">
          <w:rPr>
            <w:rStyle w:val="Hyperlink"/>
            <w:noProof/>
          </w:rPr>
          <w:t>3.3 Develop Options</w:t>
        </w:r>
        <w:r w:rsidR="00676107">
          <w:rPr>
            <w:noProof/>
            <w:webHidden/>
          </w:rPr>
          <w:tab/>
        </w:r>
        <w:r>
          <w:rPr>
            <w:noProof/>
            <w:webHidden/>
          </w:rPr>
          <w:fldChar w:fldCharType="begin"/>
        </w:r>
        <w:r w:rsidR="00676107">
          <w:rPr>
            <w:noProof/>
            <w:webHidden/>
          </w:rPr>
          <w:instrText xml:space="preserve"> PAGEREF _Toc401156387 \h </w:instrText>
        </w:r>
        <w:r>
          <w:rPr>
            <w:noProof/>
            <w:webHidden/>
          </w:rPr>
        </w:r>
        <w:r>
          <w:rPr>
            <w:noProof/>
            <w:webHidden/>
          </w:rPr>
          <w:fldChar w:fldCharType="separate"/>
        </w:r>
        <w:r w:rsidR="00676107">
          <w:rPr>
            <w:noProof/>
            <w:webHidden/>
          </w:rPr>
          <w:t>13</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88" w:history="1">
        <w:r w:rsidR="00676107" w:rsidRPr="00EE2452">
          <w:rPr>
            <w:rStyle w:val="Hyperlink"/>
            <w:noProof/>
          </w:rPr>
          <w:t>3.3.1 Broad Concept</w:t>
        </w:r>
        <w:r w:rsidR="00676107">
          <w:rPr>
            <w:noProof/>
            <w:webHidden/>
          </w:rPr>
          <w:tab/>
        </w:r>
        <w:r>
          <w:rPr>
            <w:noProof/>
            <w:webHidden/>
          </w:rPr>
          <w:fldChar w:fldCharType="begin"/>
        </w:r>
        <w:r w:rsidR="00676107">
          <w:rPr>
            <w:noProof/>
            <w:webHidden/>
          </w:rPr>
          <w:instrText xml:space="preserve"> PAGEREF _Toc401156388 \h </w:instrText>
        </w:r>
        <w:r>
          <w:rPr>
            <w:noProof/>
            <w:webHidden/>
          </w:rPr>
        </w:r>
        <w:r>
          <w:rPr>
            <w:noProof/>
            <w:webHidden/>
          </w:rPr>
          <w:fldChar w:fldCharType="separate"/>
        </w:r>
        <w:r w:rsidR="00676107">
          <w:rPr>
            <w:noProof/>
            <w:webHidden/>
          </w:rPr>
          <w:t>13</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89" w:history="1">
        <w:r w:rsidR="00676107" w:rsidRPr="00EE2452">
          <w:rPr>
            <w:rStyle w:val="Hyperlink"/>
            <w:noProof/>
          </w:rPr>
          <w:t>3.3.4 Graphic, Matrix, and Narrative</w:t>
        </w:r>
        <w:r w:rsidR="00676107">
          <w:rPr>
            <w:noProof/>
            <w:webHidden/>
          </w:rPr>
          <w:tab/>
        </w:r>
        <w:r>
          <w:rPr>
            <w:noProof/>
            <w:webHidden/>
          </w:rPr>
          <w:fldChar w:fldCharType="begin"/>
        </w:r>
        <w:r w:rsidR="00676107">
          <w:rPr>
            <w:noProof/>
            <w:webHidden/>
          </w:rPr>
          <w:instrText xml:space="preserve"> PAGEREF _Toc401156389 \h </w:instrText>
        </w:r>
        <w:r>
          <w:rPr>
            <w:noProof/>
            <w:webHidden/>
          </w:rPr>
        </w:r>
        <w:r>
          <w:rPr>
            <w:noProof/>
            <w:webHidden/>
          </w:rPr>
          <w:fldChar w:fldCharType="separate"/>
        </w:r>
        <w:r w:rsidR="00676107">
          <w:rPr>
            <w:noProof/>
            <w:webHidden/>
          </w:rPr>
          <w:t>14</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90" w:history="1">
        <w:r w:rsidR="00676107" w:rsidRPr="00EE2452">
          <w:rPr>
            <w:rStyle w:val="Hyperlink"/>
            <w:noProof/>
          </w:rPr>
          <w:t>3.4 Refine the Concept</w:t>
        </w:r>
        <w:r w:rsidR="00676107">
          <w:rPr>
            <w:noProof/>
            <w:webHidden/>
          </w:rPr>
          <w:tab/>
        </w:r>
        <w:r>
          <w:rPr>
            <w:noProof/>
            <w:webHidden/>
          </w:rPr>
          <w:fldChar w:fldCharType="begin"/>
        </w:r>
        <w:r w:rsidR="00676107">
          <w:rPr>
            <w:noProof/>
            <w:webHidden/>
          </w:rPr>
          <w:instrText xml:space="preserve"> PAGEREF _Toc401156390 \h </w:instrText>
        </w:r>
        <w:r>
          <w:rPr>
            <w:noProof/>
            <w:webHidden/>
          </w:rPr>
        </w:r>
        <w:r>
          <w:rPr>
            <w:noProof/>
            <w:webHidden/>
          </w:rPr>
          <w:fldChar w:fldCharType="separate"/>
        </w:r>
        <w:r w:rsidR="00676107">
          <w:rPr>
            <w:noProof/>
            <w:webHidden/>
          </w:rPr>
          <w:t>14</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91" w:history="1">
        <w:r w:rsidR="00676107" w:rsidRPr="00EE2452">
          <w:rPr>
            <w:rStyle w:val="Hyperlink"/>
            <w:noProof/>
          </w:rPr>
          <w:t>3.5 Course of Action Brief</w:t>
        </w:r>
        <w:r w:rsidR="00676107">
          <w:rPr>
            <w:noProof/>
            <w:webHidden/>
          </w:rPr>
          <w:tab/>
        </w:r>
        <w:r>
          <w:rPr>
            <w:noProof/>
            <w:webHidden/>
          </w:rPr>
          <w:fldChar w:fldCharType="begin"/>
        </w:r>
        <w:r w:rsidR="00676107">
          <w:rPr>
            <w:noProof/>
            <w:webHidden/>
          </w:rPr>
          <w:instrText xml:space="preserve"> PAGEREF _Toc401156391 \h </w:instrText>
        </w:r>
        <w:r>
          <w:rPr>
            <w:noProof/>
            <w:webHidden/>
          </w:rPr>
        </w:r>
        <w:r>
          <w:rPr>
            <w:noProof/>
            <w:webHidden/>
          </w:rPr>
          <w:fldChar w:fldCharType="separate"/>
        </w:r>
        <w:r w:rsidR="00676107">
          <w:rPr>
            <w:noProof/>
            <w:webHidden/>
          </w:rPr>
          <w:t>14</w:t>
        </w:r>
        <w:r>
          <w:rPr>
            <w:noProof/>
            <w:webHidden/>
          </w:rPr>
          <w:fldChar w:fldCharType="end"/>
        </w:r>
      </w:hyperlink>
    </w:p>
    <w:p w:rsidR="00676107" w:rsidRDefault="00636547">
      <w:pPr>
        <w:pStyle w:val="TOC1"/>
        <w:tabs>
          <w:tab w:val="right" w:leader="dot" w:pos="9350"/>
        </w:tabs>
        <w:rPr>
          <w:rFonts w:asciiTheme="minorHAnsi" w:eastAsiaTheme="minorEastAsia" w:hAnsiTheme="minorHAnsi" w:cstheme="minorBidi"/>
          <w:noProof/>
          <w:sz w:val="22"/>
          <w:szCs w:val="22"/>
        </w:rPr>
      </w:pPr>
      <w:hyperlink w:anchor="_Toc401156392" w:history="1">
        <w:r w:rsidR="00676107" w:rsidRPr="00EE2452">
          <w:rPr>
            <w:rStyle w:val="Hyperlink"/>
            <w:noProof/>
          </w:rPr>
          <w:t>4.0 Course of Action Analysis</w:t>
        </w:r>
        <w:r w:rsidR="00676107">
          <w:rPr>
            <w:noProof/>
            <w:webHidden/>
          </w:rPr>
          <w:tab/>
        </w:r>
        <w:r>
          <w:rPr>
            <w:noProof/>
            <w:webHidden/>
          </w:rPr>
          <w:fldChar w:fldCharType="begin"/>
        </w:r>
        <w:r w:rsidR="00676107">
          <w:rPr>
            <w:noProof/>
            <w:webHidden/>
          </w:rPr>
          <w:instrText xml:space="preserve"> PAGEREF _Toc401156392 \h </w:instrText>
        </w:r>
        <w:r>
          <w:rPr>
            <w:noProof/>
            <w:webHidden/>
          </w:rPr>
        </w:r>
        <w:r>
          <w:rPr>
            <w:noProof/>
            <w:webHidden/>
          </w:rPr>
          <w:fldChar w:fldCharType="separate"/>
        </w:r>
        <w:r w:rsidR="00676107">
          <w:rPr>
            <w:noProof/>
            <w:webHidden/>
          </w:rPr>
          <w:t>16</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93" w:history="1">
        <w:r w:rsidR="00676107" w:rsidRPr="00EE2452">
          <w:rPr>
            <w:rStyle w:val="Hyperlink"/>
            <w:noProof/>
          </w:rPr>
          <w:t>4.1 Prepare for Wargaming</w:t>
        </w:r>
        <w:r w:rsidR="00676107">
          <w:rPr>
            <w:noProof/>
            <w:webHidden/>
          </w:rPr>
          <w:tab/>
        </w:r>
        <w:r>
          <w:rPr>
            <w:noProof/>
            <w:webHidden/>
          </w:rPr>
          <w:fldChar w:fldCharType="begin"/>
        </w:r>
        <w:r w:rsidR="00676107">
          <w:rPr>
            <w:noProof/>
            <w:webHidden/>
          </w:rPr>
          <w:instrText xml:space="preserve"> PAGEREF _Toc401156393 \h </w:instrText>
        </w:r>
        <w:r>
          <w:rPr>
            <w:noProof/>
            <w:webHidden/>
          </w:rPr>
        </w:r>
        <w:r>
          <w:rPr>
            <w:noProof/>
            <w:webHidden/>
          </w:rPr>
          <w:fldChar w:fldCharType="separate"/>
        </w:r>
        <w:r w:rsidR="00676107">
          <w:rPr>
            <w:noProof/>
            <w:webHidden/>
          </w:rPr>
          <w:t>16</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94" w:history="1">
        <w:r w:rsidR="00676107" w:rsidRPr="00EE2452">
          <w:rPr>
            <w:rStyle w:val="Hyperlink"/>
            <w:noProof/>
          </w:rPr>
          <w:t>4.1.1 Tools to Have on Hand</w:t>
        </w:r>
        <w:r w:rsidR="00676107">
          <w:rPr>
            <w:noProof/>
            <w:webHidden/>
          </w:rPr>
          <w:tab/>
        </w:r>
        <w:r>
          <w:rPr>
            <w:noProof/>
            <w:webHidden/>
          </w:rPr>
          <w:fldChar w:fldCharType="begin"/>
        </w:r>
        <w:r w:rsidR="00676107">
          <w:rPr>
            <w:noProof/>
            <w:webHidden/>
          </w:rPr>
          <w:instrText xml:space="preserve"> PAGEREF _Toc401156394 \h </w:instrText>
        </w:r>
        <w:r>
          <w:rPr>
            <w:noProof/>
            <w:webHidden/>
          </w:rPr>
        </w:r>
        <w:r>
          <w:rPr>
            <w:noProof/>
            <w:webHidden/>
          </w:rPr>
          <w:fldChar w:fldCharType="separate"/>
        </w:r>
        <w:r w:rsidR="00676107">
          <w:rPr>
            <w:noProof/>
            <w:webHidden/>
          </w:rPr>
          <w:t>16</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95" w:history="1">
        <w:r w:rsidR="00676107" w:rsidRPr="00EE2452">
          <w:rPr>
            <w:rStyle w:val="Hyperlink"/>
            <w:noProof/>
          </w:rPr>
          <w:t>4.1.2 Items to Post</w:t>
        </w:r>
        <w:r w:rsidR="00676107">
          <w:rPr>
            <w:noProof/>
            <w:webHidden/>
          </w:rPr>
          <w:tab/>
        </w:r>
        <w:r>
          <w:rPr>
            <w:noProof/>
            <w:webHidden/>
          </w:rPr>
          <w:fldChar w:fldCharType="begin"/>
        </w:r>
        <w:r w:rsidR="00676107">
          <w:rPr>
            <w:noProof/>
            <w:webHidden/>
          </w:rPr>
          <w:instrText xml:space="preserve"> PAGEREF _Toc401156395 \h </w:instrText>
        </w:r>
        <w:r>
          <w:rPr>
            <w:noProof/>
            <w:webHidden/>
          </w:rPr>
        </w:r>
        <w:r>
          <w:rPr>
            <w:noProof/>
            <w:webHidden/>
          </w:rPr>
          <w:fldChar w:fldCharType="separate"/>
        </w:r>
        <w:r w:rsidR="00676107">
          <w:rPr>
            <w:noProof/>
            <w:webHidden/>
          </w:rPr>
          <w:t>16</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96" w:history="1">
        <w:r w:rsidR="00676107" w:rsidRPr="00EE2452">
          <w:rPr>
            <w:rStyle w:val="Hyperlink"/>
            <w:noProof/>
          </w:rPr>
          <w:t>4.1.3 Appoint Scribes</w:t>
        </w:r>
        <w:r w:rsidR="00676107">
          <w:rPr>
            <w:noProof/>
            <w:webHidden/>
          </w:rPr>
          <w:tab/>
        </w:r>
        <w:r>
          <w:rPr>
            <w:noProof/>
            <w:webHidden/>
          </w:rPr>
          <w:fldChar w:fldCharType="begin"/>
        </w:r>
        <w:r w:rsidR="00676107">
          <w:rPr>
            <w:noProof/>
            <w:webHidden/>
          </w:rPr>
          <w:instrText xml:space="preserve"> PAGEREF _Toc401156396 \h </w:instrText>
        </w:r>
        <w:r>
          <w:rPr>
            <w:noProof/>
            <w:webHidden/>
          </w:rPr>
        </w:r>
        <w:r>
          <w:rPr>
            <w:noProof/>
            <w:webHidden/>
          </w:rPr>
          <w:fldChar w:fldCharType="separate"/>
        </w:r>
        <w:r w:rsidR="00676107">
          <w:rPr>
            <w:noProof/>
            <w:webHidden/>
          </w:rPr>
          <w:t>16</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97" w:history="1">
        <w:r w:rsidR="00676107" w:rsidRPr="00EE2452">
          <w:rPr>
            <w:rStyle w:val="Hyperlink"/>
            <w:noProof/>
          </w:rPr>
          <w:t>4.2 Wargame “Round”</w:t>
        </w:r>
        <w:r w:rsidR="00676107">
          <w:rPr>
            <w:noProof/>
            <w:webHidden/>
          </w:rPr>
          <w:tab/>
        </w:r>
        <w:r>
          <w:rPr>
            <w:noProof/>
            <w:webHidden/>
          </w:rPr>
          <w:fldChar w:fldCharType="begin"/>
        </w:r>
        <w:r w:rsidR="00676107">
          <w:rPr>
            <w:noProof/>
            <w:webHidden/>
          </w:rPr>
          <w:instrText xml:space="preserve"> PAGEREF _Toc401156397 \h </w:instrText>
        </w:r>
        <w:r>
          <w:rPr>
            <w:noProof/>
            <w:webHidden/>
          </w:rPr>
        </w:r>
        <w:r>
          <w:rPr>
            <w:noProof/>
            <w:webHidden/>
          </w:rPr>
          <w:fldChar w:fldCharType="separate"/>
        </w:r>
        <w:r w:rsidR="00676107">
          <w:rPr>
            <w:noProof/>
            <w:webHidden/>
          </w:rPr>
          <w:t>16</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398" w:history="1">
        <w:r w:rsidR="00676107" w:rsidRPr="00EE2452">
          <w:rPr>
            <w:rStyle w:val="Hyperlink"/>
            <w:noProof/>
          </w:rPr>
          <w:t>4.3 Course of Action Analysis Results</w:t>
        </w:r>
        <w:r w:rsidR="00676107">
          <w:rPr>
            <w:noProof/>
            <w:webHidden/>
          </w:rPr>
          <w:tab/>
        </w:r>
        <w:r>
          <w:rPr>
            <w:noProof/>
            <w:webHidden/>
          </w:rPr>
          <w:fldChar w:fldCharType="begin"/>
        </w:r>
        <w:r w:rsidR="00676107">
          <w:rPr>
            <w:noProof/>
            <w:webHidden/>
          </w:rPr>
          <w:instrText xml:space="preserve"> PAGEREF _Toc401156398 \h </w:instrText>
        </w:r>
        <w:r>
          <w:rPr>
            <w:noProof/>
            <w:webHidden/>
          </w:rPr>
        </w:r>
        <w:r>
          <w:rPr>
            <w:noProof/>
            <w:webHidden/>
          </w:rPr>
          <w:fldChar w:fldCharType="separate"/>
        </w:r>
        <w:r w:rsidR="00676107">
          <w:rPr>
            <w:noProof/>
            <w:webHidden/>
          </w:rPr>
          <w:t>17</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399" w:history="1">
        <w:r w:rsidR="00676107" w:rsidRPr="00EE2452">
          <w:rPr>
            <w:rStyle w:val="Hyperlink"/>
            <w:noProof/>
          </w:rPr>
          <w:t>4.3.1 Refine</w:t>
        </w:r>
        <w:r w:rsidR="00676107">
          <w:rPr>
            <w:noProof/>
            <w:webHidden/>
          </w:rPr>
          <w:tab/>
        </w:r>
        <w:r>
          <w:rPr>
            <w:noProof/>
            <w:webHidden/>
          </w:rPr>
          <w:fldChar w:fldCharType="begin"/>
        </w:r>
        <w:r w:rsidR="00676107">
          <w:rPr>
            <w:noProof/>
            <w:webHidden/>
          </w:rPr>
          <w:instrText xml:space="preserve"> PAGEREF _Toc401156399 \h </w:instrText>
        </w:r>
        <w:r>
          <w:rPr>
            <w:noProof/>
            <w:webHidden/>
          </w:rPr>
        </w:r>
        <w:r>
          <w:rPr>
            <w:noProof/>
            <w:webHidden/>
          </w:rPr>
          <w:fldChar w:fldCharType="separate"/>
        </w:r>
        <w:r w:rsidR="00676107">
          <w:rPr>
            <w:noProof/>
            <w:webHidden/>
          </w:rPr>
          <w:t>17</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400" w:history="1">
        <w:r w:rsidR="00676107" w:rsidRPr="00EE2452">
          <w:rPr>
            <w:rStyle w:val="Hyperlink"/>
            <w:noProof/>
          </w:rPr>
          <w:t>4.3.2 Identify</w:t>
        </w:r>
        <w:r w:rsidR="00676107">
          <w:rPr>
            <w:noProof/>
            <w:webHidden/>
          </w:rPr>
          <w:tab/>
        </w:r>
        <w:r>
          <w:rPr>
            <w:noProof/>
            <w:webHidden/>
          </w:rPr>
          <w:fldChar w:fldCharType="begin"/>
        </w:r>
        <w:r w:rsidR="00676107">
          <w:rPr>
            <w:noProof/>
            <w:webHidden/>
          </w:rPr>
          <w:instrText xml:space="preserve"> PAGEREF _Toc401156400 \h </w:instrText>
        </w:r>
        <w:r>
          <w:rPr>
            <w:noProof/>
            <w:webHidden/>
          </w:rPr>
        </w:r>
        <w:r>
          <w:rPr>
            <w:noProof/>
            <w:webHidden/>
          </w:rPr>
          <w:fldChar w:fldCharType="separate"/>
        </w:r>
        <w:r w:rsidR="00676107">
          <w:rPr>
            <w:noProof/>
            <w:webHidden/>
          </w:rPr>
          <w:t>17</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401" w:history="1">
        <w:r w:rsidR="00676107" w:rsidRPr="00EE2452">
          <w:rPr>
            <w:rStyle w:val="Hyperlink"/>
            <w:noProof/>
          </w:rPr>
          <w:t>4.3.3 Products</w:t>
        </w:r>
        <w:r w:rsidR="00676107">
          <w:rPr>
            <w:noProof/>
            <w:webHidden/>
          </w:rPr>
          <w:tab/>
        </w:r>
        <w:r>
          <w:rPr>
            <w:noProof/>
            <w:webHidden/>
          </w:rPr>
          <w:fldChar w:fldCharType="begin"/>
        </w:r>
        <w:r w:rsidR="00676107">
          <w:rPr>
            <w:noProof/>
            <w:webHidden/>
          </w:rPr>
          <w:instrText xml:space="preserve"> PAGEREF _Toc401156401 \h </w:instrText>
        </w:r>
        <w:r>
          <w:rPr>
            <w:noProof/>
            <w:webHidden/>
          </w:rPr>
        </w:r>
        <w:r>
          <w:rPr>
            <w:noProof/>
            <w:webHidden/>
          </w:rPr>
          <w:fldChar w:fldCharType="separate"/>
        </w:r>
        <w:r w:rsidR="00676107">
          <w:rPr>
            <w:noProof/>
            <w:webHidden/>
          </w:rPr>
          <w:t>17</w:t>
        </w:r>
        <w:r>
          <w:rPr>
            <w:noProof/>
            <w:webHidden/>
          </w:rPr>
          <w:fldChar w:fldCharType="end"/>
        </w:r>
      </w:hyperlink>
    </w:p>
    <w:p w:rsidR="00676107" w:rsidRDefault="00636547">
      <w:pPr>
        <w:pStyle w:val="TOC1"/>
        <w:tabs>
          <w:tab w:val="right" w:leader="dot" w:pos="9350"/>
        </w:tabs>
        <w:rPr>
          <w:rFonts w:asciiTheme="minorHAnsi" w:eastAsiaTheme="minorEastAsia" w:hAnsiTheme="minorHAnsi" w:cstheme="minorBidi"/>
          <w:noProof/>
          <w:sz w:val="22"/>
          <w:szCs w:val="22"/>
        </w:rPr>
      </w:pPr>
      <w:hyperlink w:anchor="_Toc401156402" w:history="1">
        <w:r w:rsidR="00676107" w:rsidRPr="00EE2452">
          <w:rPr>
            <w:rStyle w:val="Hyperlink"/>
            <w:noProof/>
          </w:rPr>
          <w:t>5.0 Course of Action Comparison and Approval</w:t>
        </w:r>
        <w:r w:rsidR="00676107">
          <w:rPr>
            <w:noProof/>
            <w:webHidden/>
          </w:rPr>
          <w:tab/>
        </w:r>
        <w:r>
          <w:rPr>
            <w:noProof/>
            <w:webHidden/>
          </w:rPr>
          <w:fldChar w:fldCharType="begin"/>
        </w:r>
        <w:r w:rsidR="00676107">
          <w:rPr>
            <w:noProof/>
            <w:webHidden/>
          </w:rPr>
          <w:instrText xml:space="preserve"> PAGEREF _Toc401156402 \h </w:instrText>
        </w:r>
        <w:r>
          <w:rPr>
            <w:noProof/>
            <w:webHidden/>
          </w:rPr>
        </w:r>
        <w:r>
          <w:rPr>
            <w:noProof/>
            <w:webHidden/>
          </w:rPr>
          <w:fldChar w:fldCharType="separate"/>
        </w:r>
        <w:r w:rsidR="00676107">
          <w:rPr>
            <w:noProof/>
            <w:webHidden/>
          </w:rPr>
          <w:t>19</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03" w:history="1">
        <w:r w:rsidR="00676107" w:rsidRPr="00EE2452">
          <w:rPr>
            <w:rStyle w:val="Hyperlink"/>
            <w:noProof/>
          </w:rPr>
          <w:t>5.1 Advantage and Disadvantage Analysis</w:t>
        </w:r>
        <w:r w:rsidR="00676107">
          <w:rPr>
            <w:noProof/>
            <w:webHidden/>
          </w:rPr>
          <w:tab/>
        </w:r>
        <w:r>
          <w:rPr>
            <w:noProof/>
            <w:webHidden/>
          </w:rPr>
          <w:fldChar w:fldCharType="begin"/>
        </w:r>
        <w:r w:rsidR="00676107">
          <w:rPr>
            <w:noProof/>
            <w:webHidden/>
          </w:rPr>
          <w:instrText xml:space="preserve"> PAGEREF _Toc401156403 \h </w:instrText>
        </w:r>
        <w:r>
          <w:rPr>
            <w:noProof/>
            <w:webHidden/>
          </w:rPr>
        </w:r>
        <w:r>
          <w:rPr>
            <w:noProof/>
            <w:webHidden/>
          </w:rPr>
          <w:fldChar w:fldCharType="separate"/>
        </w:r>
        <w:r w:rsidR="00676107">
          <w:rPr>
            <w:noProof/>
            <w:webHidden/>
          </w:rPr>
          <w:t>19</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04" w:history="1">
        <w:r w:rsidR="00676107" w:rsidRPr="00EE2452">
          <w:rPr>
            <w:rStyle w:val="Hyperlink"/>
            <w:noProof/>
          </w:rPr>
          <w:t>5.2 Conduct Comparison</w:t>
        </w:r>
        <w:r w:rsidR="00676107">
          <w:rPr>
            <w:noProof/>
            <w:webHidden/>
          </w:rPr>
          <w:tab/>
        </w:r>
        <w:r>
          <w:rPr>
            <w:noProof/>
            <w:webHidden/>
          </w:rPr>
          <w:fldChar w:fldCharType="begin"/>
        </w:r>
        <w:r w:rsidR="00676107">
          <w:rPr>
            <w:noProof/>
            <w:webHidden/>
          </w:rPr>
          <w:instrText xml:space="preserve"> PAGEREF _Toc401156404 \h </w:instrText>
        </w:r>
        <w:r>
          <w:rPr>
            <w:noProof/>
            <w:webHidden/>
          </w:rPr>
        </w:r>
        <w:r>
          <w:rPr>
            <w:noProof/>
            <w:webHidden/>
          </w:rPr>
          <w:fldChar w:fldCharType="separate"/>
        </w:r>
        <w:r w:rsidR="00676107">
          <w:rPr>
            <w:noProof/>
            <w:webHidden/>
          </w:rPr>
          <w:t>19</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05" w:history="1">
        <w:r w:rsidR="00676107" w:rsidRPr="00EE2452">
          <w:rPr>
            <w:rStyle w:val="Hyperlink"/>
            <w:noProof/>
          </w:rPr>
          <w:t>5.3 Brief</w:t>
        </w:r>
        <w:r w:rsidR="00676107">
          <w:rPr>
            <w:noProof/>
            <w:webHidden/>
          </w:rPr>
          <w:tab/>
        </w:r>
        <w:r>
          <w:rPr>
            <w:noProof/>
            <w:webHidden/>
          </w:rPr>
          <w:fldChar w:fldCharType="begin"/>
        </w:r>
        <w:r w:rsidR="00676107">
          <w:rPr>
            <w:noProof/>
            <w:webHidden/>
          </w:rPr>
          <w:instrText xml:space="preserve"> PAGEREF _Toc401156405 \h </w:instrText>
        </w:r>
        <w:r>
          <w:rPr>
            <w:noProof/>
            <w:webHidden/>
          </w:rPr>
        </w:r>
        <w:r>
          <w:rPr>
            <w:noProof/>
            <w:webHidden/>
          </w:rPr>
          <w:fldChar w:fldCharType="separate"/>
        </w:r>
        <w:r w:rsidR="00676107">
          <w:rPr>
            <w:noProof/>
            <w:webHidden/>
          </w:rPr>
          <w:t>19</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06" w:history="1">
        <w:r w:rsidR="00676107" w:rsidRPr="00EE2452">
          <w:rPr>
            <w:rStyle w:val="Hyperlink"/>
            <w:noProof/>
          </w:rPr>
          <w:t>5.4 Commander’s Final Planning Guidance</w:t>
        </w:r>
        <w:r w:rsidR="00676107">
          <w:rPr>
            <w:noProof/>
            <w:webHidden/>
          </w:rPr>
          <w:tab/>
        </w:r>
        <w:r>
          <w:rPr>
            <w:noProof/>
            <w:webHidden/>
          </w:rPr>
          <w:fldChar w:fldCharType="begin"/>
        </w:r>
        <w:r w:rsidR="00676107">
          <w:rPr>
            <w:noProof/>
            <w:webHidden/>
          </w:rPr>
          <w:instrText xml:space="preserve"> PAGEREF _Toc401156406 \h </w:instrText>
        </w:r>
        <w:r>
          <w:rPr>
            <w:noProof/>
            <w:webHidden/>
          </w:rPr>
        </w:r>
        <w:r>
          <w:rPr>
            <w:noProof/>
            <w:webHidden/>
          </w:rPr>
          <w:fldChar w:fldCharType="separate"/>
        </w:r>
        <w:r w:rsidR="00676107">
          <w:rPr>
            <w:noProof/>
            <w:webHidden/>
          </w:rPr>
          <w:t>19</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07" w:history="1">
        <w:r w:rsidR="00676107" w:rsidRPr="00EE2452">
          <w:rPr>
            <w:rStyle w:val="Hyperlink"/>
            <w:noProof/>
          </w:rPr>
          <w:t>5.5 Issue Warning Order 3</w:t>
        </w:r>
        <w:r w:rsidR="00676107">
          <w:rPr>
            <w:noProof/>
            <w:webHidden/>
          </w:rPr>
          <w:tab/>
        </w:r>
        <w:r>
          <w:rPr>
            <w:noProof/>
            <w:webHidden/>
          </w:rPr>
          <w:fldChar w:fldCharType="begin"/>
        </w:r>
        <w:r w:rsidR="00676107">
          <w:rPr>
            <w:noProof/>
            <w:webHidden/>
          </w:rPr>
          <w:instrText xml:space="preserve"> PAGEREF _Toc401156407 \h </w:instrText>
        </w:r>
        <w:r>
          <w:rPr>
            <w:noProof/>
            <w:webHidden/>
          </w:rPr>
        </w:r>
        <w:r>
          <w:rPr>
            <w:noProof/>
            <w:webHidden/>
          </w:rPr>
          <w:fldChar w:fldCharType="separate"/>
        </w:r>
        <w:r w:rsidR="00676107">
          <w:rPr>
            <w:noProof/>
            <w:webHidden/>
          </w:rPr>
          <w:t>19</w:t>
        </w:r>
        <w:r>
          <w:rPr>
            <w:noProof/>
            <w:webHidden/>
          </w:rPr>
          <w:fldChar w:fldCharType="end"/>
        </w:r>
      </w:hyperlink>
    </w:p>
    <w:p w:rsidR="00676107" w:rsidRDefault="00636547">
      <w:pPr>
        <w:pStyle w:val="TOC1"/>
        <w:tabs>
          <w:tab w:val="right" w:leader="dot" w:pos="9350"/>
        </w:tabs>
        <w:rPr>
          <w:rFonts w:asciiTheme="minorHAnsi" w:eastAsiaTheme="minorEastAsia" w:hAnsiTheme="minorHAnsi" w:cstheme="minorBidi"/>
          <w:noProof/>
          <w:sz w:val="22"/>
          <w:szCs w:val="22"/>
        </w:rPr>
      </w:pPr>
      <w:hyperlink w:anchor="_Toc401156408" w:history="1">
        <w:r w:rsidR="00676107" w:rsidRPr="00EE2452">
          <w:rPr>
            <w:rStyle w:val="Hyperlink"/>
            <w:noProof/>
          </w:rPr>
          <w:t>6.0 Order Production</w:t>
        </w:r>
        <w:r w:rsidR="00676107">
          <w:rPr>
            <w:noProof/>
            <w:webHidden/>
          </w:rPr>
          <w:tab/>
        </w:r>
        <w:r>
          <w:rPr>
            <w:noProof/>
            <w:webHidden/>
          </w:rPr>
          <w:fldChar w:fldCharType="begin"/>
        </w:r>
        <w:r w:rsidR="00676107">
          <w:rPr>
            <w:noProof/>
            <w:webHidden/>
          </w:rPr>
          <w:instrText xml:space="preserve"> PAGEREF _Toc401156408 \h </w:instrText>
        </w:r>
        <w:r>
          <w:rPr>
            <w:noProof/>
            <w:webHidden/>
          </w:rPr>
        </w:r>
        <w:r>
          <w:rPr>
            <w:noProof/>
            <w:webHidden/>
          </w:rPr>
          <w:fldChar w:fldCharType="separate"/>
        </w:r>
        <w:r w:rsidR="00676107">
          <w:rPr>
            <w:noProof/>
            <w:webHidden/>
          </w:rPr>
          <w:t>20</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09" w:history="1">
        <w:r w:rsidR="00676107" w:rsidRPr="00EE2452">
          <w:rPr>
            <w:rStyle w:val="Hyperlink"/>
            <w:noProof/>
          </w:rPr>
          <w:t>6.1 Effective Army Writing (DA Pam 600-67)</w:t>
        </w:r>
        <w:r w:rsidR="00676107">
          <w:rPr>
            <w:noProof/>
            <w:webHidden/>
          </w:rPr>
          <w:tab/>
        </w:r>
        <w:r>
          <w:rPr>
            <w:noProof/>
            <w:webHidden/>
          </w:rPr>
          <w:fldChar w:fldCharType="begin"/>
        </w:r>
        <w:r w:rsidR="00676107">
          <w:rPr>
            <w:noProof/>
            <w:webHidden/>
          </w:rPr>
          <w:instrText xml:space="preserve"> PAGEREF _Toc401156409 \h </w:instrText>
        </w:r>
        <w:r>
          <w:rPr>
            <w:noProof/>
            <w:webHidden/>
          </w:rPr>
        </w:r>
        <w:r>
          <w:rPr>
            <w:noProof/>
            <w:webHidden/>
          </w:rPr>
          <w:fldChar w:fldCharType="separate"/>
        </w:r>
        <w:r w:rsidR="00676107">
          <w:rPr>
            <w:noProof/>
            <w:webHidden/>
          </w:rPr>
          <w:t>20</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10" w:history="1">
        <w:r w:rsidR="00676107" w:rsidRPr="00EE2452">
          <w:rPr>
            <w:rStyle w:val="Hyperlink"/>
            <w:noProof/>
          </w:rPr>
          <w:t>6.2 Order Composition</w:t>
        </w:r>
        <w:r w:rsidR="00676107">
          <w:rPr>
            <w:noProof/>
            <w:webHidden/>
          </w:rPr>
          <w:tab/>
        </w:r>
        <w:r>
          <w:rPr>
            <w:noProof/>
            <w:webHidden/>
          </w:rPr>
          <w:fldChar w:fldCharType="begin"/>
        </w:r>
        <w:r w:rsidR="00676107">
          <w:rPr>
            <w:noProof/>
            <w:webHidden/>
          </w:rPr>
          <w:instrText xml:space="preserve"> PAGEREF _Toc401156410 \h </w:instrText>
        </w:r>
        <w:r>
          <w:rPr>
            <w:noProof/>
            <w:webHidden/>
          </w:rPr>
        </w:r>
        <w:r>
          <w:rPr>
            <w:noProof/>
            <w:webHidden/>
          </w:rPr>
          <w:fldChar w:fldCharType="separate"/>
        </w:r>
        <w:r w:rsidR="00676107">
          <w:rPr>
            <w:noProof/>
            <w:webHidden/>
          </w:rPr>
          <w:t>20</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11" w:history="1">
        <w:r w:rsidR="00676107" w:rsidRPr="00EE2452">
          <w:rPr>
            <w:rStyle w:val="Hyperlink"/>
            <w:noProof/>
          </w:rPr>
          <w:t>6.3 Phasing</w:t>
        </w:r>
        <w:r w:rsidR="00676107">
          <w:rPr>
            <w:noProof/>
            <w:webHidden/>
          </w:rPr>
          <w:tab/>
        </w:r>
        <w:r>
          <w:rPr>
            <w:noProof/>
            <w:webHidden/>
          </w:rPr>
          <w:fldChar w:fldCharType="begin"/>
        </w:r>
        <w:r w:rsidR="00676107">
          <w:rPr>
            <w:noProof/>
            <w:webHidden/>
          </w:rPr>
          <w:instrText xml:space="preserve"> PAGEREF _Toc401156411 \h </w:instrText>
        </w:r>
        <w:r>
          <w:rPr>
            <w:noProof/>
            <w:webHidden/>
          </w:rPr>
        </w:r>
        <w:r>
          <w:rPr>
            <w:noProof/>
            <w:webHidden/>
          </w:rPr>
          <w:fldChar w:fldCharType="separate"/>
        </w:r>
        <w:r w:rsidR="00676107">
          <w:rPr>
            <w:noProof/>
            <w:webHidden/>
          </w:rPr>
          <w:t>21</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12" w:history="1">
        <w:r w:rsidR="00676107" w:rsidRPr="00EE2452">
          <w:rPr>
            <w:rStyle w:val="Hyperlink"/>
            <w:noProof/>
          </w:rPr>
          <w:t>6.4 Methods to Reduce Composition Time</w:t>
        </w:r>
        <w:r w:rsidR="00676107">
          <w:rPr>
            <w:noProof/>
            <w:webHidden/>
          </w:rPr>
          <w:tab/>
        </w:r>
        <w:r>
          <w:rPr>
            <w:noProof/>
            <w:webHidden/>
          </w:rPr>
          <w:fldChar w:fldCharType="begin"/>
        </w:r>
        <w:r w:rsidR="00676107">
          <w:rPr>
            <w:noProof/>
            <w:webHidden/>
          </w:rPr>
          <w:instrText xml:space="preserve"> PAGEREF _Toc401156412 \h </w:instrText>
        </w:r>
        <w:r>
          <w:rPr>
            <w:noProof/>
            <w:webHidden/>
          </w:rPr>
        </w:r>
        <w:r>
          <w:rPr>
            <w:noProof/>
            <w:webHidden/>
          </w:rPr>
          <w:fldChar w:fldCharType="separate"/>
        </w:r>
        <w:r w:rsidR="00676107">
          <w:rPr>
            <w:noProof/>
            <w:webHidden/>
          </w:rPr>
          <w:t>21</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13" w:history="1">
        <w:r w:rsidR="00676107" w:rsidRPr="00EE2452">
          <w:rPr>
            <w:rStyle w:val="Hyperlink"/>
            <w:noProof/>
          </w:rPr>
          <w:t>6.5 Staff Review</w:t>
        </w:r>
        <w:r w:rsidR="00676107">
          <w:rPr>
            <w:noProof/>
            <w:webHidden/>
          </w:rPr>
          <w:tab/>
        </w:r>
        <w:r>
          <w:rPr>
            <w:noProof/>
            <w:webHidden/>
          </w:rPr>
          <w:fldChar w:fldCharType="begin"/>
        </w:r>
        <w:r w:rsidR="00676107">
          <w:rPr>
            <w:noProof/>
            <w:webHidden/>
          </w:rPr>
          <w:instrText xml:space="preserve"> PAGEREF _Toc401156413 \h </w:instrText>
        </w:r>
        <w:r>
          <w:rPr>
            <w:noProof/>
            <w:webHidden/>
          </w:rPr>
        </w:r>
        <w:r>
          <w:rPr>
            <w:noProof/>
            <w:webHidden/>
          </w:rPr>
          <w:fldChar w:fldCharType="separate"/>
        </w:r>
        <w:r w:rsidR="00676107">
          <w:rPr>
            <w:noProof/>
            <w:webHidden/>
          </w:rPr>
          <w:t>21</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14" w:history="1">
        <w:r w:rsidR="00676107" w:rsidRPr="00EE2452">
          <w:rPr>
            <w:rStyle w:val="Hyperlink"/>
            <w:noProof/>
          </w:rPr>
          <w:t>6.6 Staff Synchronization</w:t>
        </w:r>
        <w:r w:rsidR="00676107">
          <w:rPr>
            <w:noProof/>
            <w:webHidden/>
          </w:rPr>
          <w:tab/>
        </w:r>
        <w:r>
          <w:rPr>
            <w:noProof/>
            <w:webHidden/>
          </w:rPr>
          <w:fldChar w:fldCharType="begin"/>
        </w:r>
        <w:r w:rsidR="00676107">
          <w:rPr>
            <w:noProof/>
            <w:webHidden/>
          </w:rPr>
          <w:instrText xml:space="preserve"> PAGEREF _Toc401156414 \h </w:instrText>
        </w:r>
        <w:r>
          <w:rPr>
            <w:noProof/>
            <w:webHidden/>
          </w:rPr>
        </w:r>
        <w:r>
          <w:rPr>
            <w:noProof/>
            <w:webHidden/>
          </w:rPr>
          <w:fldChar w:fldCharType="separate"/>
        </w:r>
        <w:r w:rsidR="00676107">
          <w:rPr>
            <w:noProof/>
            <w:webHidden/>
          </w:rPr>
          <w:t>21</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15" w:history="1">
        <w:r w:rsidR="00676107" w:rsidRPr="00EE2452">
          <w:rPr>
            <w:rStyle w:val="Hyperlink"/>
            <w:noProof/>
          </w:rPr>
          <w:t>6.7 Order Brief</w:t>
        </w:r>
        <w:r w:rsidR="00676107">
          <w:rPr>
            <w:noProof/>
            <w:webHidden/>
          </w:rPr>
          <w:tab/>
        </w:r>
        <w:r>
          <w:rPr>
            <w:noProof/>
            <w:webHidden/>
          </w:rPr>
          <w:fldChar w:fldCharType="begin"/>
        </w:r>
        <w:r w:rsidR="00676107">
          <w:rPr>
            <w:noProof/>
            <w:webHidden/>
          </w:rPr>
          <w:instrText xml:space="preserve"> PAGEREF _Toc401156415 \h </w:instrText>
        </w:r>
        <w:r>
          <w:rPr>
            <w:noProof/>
            <w:webHidden/>
          </w:rPr>
        </w:r>
        <w:r>
          <w:rPr>
            <w:noProof/>
            <w:webHidden/>
          </w:rPr>
          <w:fldChar w:fldCharType="separate"/>
        </w:r>
        <w:r w:rsidR="00676107">
          <w:rPr>
            <w:noProof/>
            <w:webHidden/>
          </w:rPr>
          <w:t>21</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16" w:history="1">
        <w:r w:rsidR="00676107" w:rsidRPr="00EE2452">
          <w:rPr>
            <w:rStyle w:val="Hyperlink"/>
            <w:noProof/>
          </w:rPr>
          <w:t>6.8 Confirmation Brief</w:t>
        </w:r>
        <w:r w:rsidR="00676107">
          <w:rPr>
            <w:noProof/>
            <w:webHidden/>
          </w:rPr>
          <w:tab/>
        </w:r>
        <w:r>
          <w:rPr>
            <w:noProof/>
            <w:webHidden/>
          </w:rPr>
          <w:fldChar w:fldCharType="begin"/>
        </w:r>
        <w:r w:rsidR="00676107">
          <w:rPr>
            <w:noProof/>
            <w:webHidden/>
          </w:rPr>
          <w:instrText xml:space="preserve"> PAGEREF _Toc401156416 \h </w:instrText>
        </w:r>
        <w:r>
          <w:rPr>
            <w:noProof/>
            <w:webHidden/>
          </w:rPr>
        </w:r>
        <w:r>
          <w:rPr>
            <w:noProof/>
            <w:webHidden/>
          </w:rPr>
          <w:fldChar w:fldCharType="separate"/>
        </w:r>
        <w:r w:rsidR="00676107">
          <w:rPr>
            <w:noProof/>
            <w:webHidden/>
          </w:rPr>
          <w:t>22</w:t>
        </w:r>
        <w:r>
          <w:rPr>
            <w:noProof/>
            <w:webHidden/>
          </w:rPr>
          <w:fldChar w:fldCharType="end"/>
        </w:r>
      </w:hyperlink>
    </w:p>
    <w:p w:rsidR="00676107" w:rsidRDefault="00636547">
      <w:pPr>
        <w:pStyle w:val="TOC1"/>
        <w:tabs>
          <w:tab w:val="right" w:leader="dot" w:pos="9350"/>
        </w:tabs>
        <w:rPr>
          <w:rFonts w:asciiTheme="minorHAnsi" w:eastAsiaTheme="minorEastAsia" w:hAnsiTheme="minorHAnsi" w:cstheme="minorBidi"/>
          <w:noProof/>
          <w:sz w:val="22"/>
          <w:szCs w:val="22"/>
        </w:rPr>
      </w:pPr>
      <w:hyperlink w:anchor="_Toc401156417" w:history="1">
        <w:r w:rsidR="00676107" w:rsidRPr="00EE2452">
          <w:rPr>
            <w:rStyle w:val="Hyperlink"/>
            <w:noProof/>
          </w:rPr>
          <w:t>A. XO Quick Reference for MDMP</w:t>
        </w:r>
        <w:r w:rsidR="00676107">
          <w:rPr>
            <w:noProof/>
            <w:webHidden/>
          </w:rPr>
          <w:tab/>
        </w:r>
        <w:r>
          <w:rPr>
            <w:noProof/>
            <w:webHidden/>
          </w:rPr>
          <w:fldChar w:fldCharType="begin"/>
        </w:r>
        <w:r w:rsidR="00676107">
          <w:rPr>
            <w:noProof/>
            <w:webHidden/>
          </w:rPr>
          <w:instrText xml:space="preserve"> PAGEREF _Toc401156417 \h </w:instrText>
        </w:r>
        <w:r>
          <w:rPr>
            <w:noProof/>
            <w:webHidden/>
          </w:rPr>
        </w:r>
        <w:r>
          <w:rPr>
            <w:noProof/>
            <w:webHidden/>
          </w:rPr>
          <w:fldChar w:fldCharType="separate"/>
        </w:r>
        <w:r w:rsidR="00676107">
          <w:rPr>
            <w:noProof/>
            <w:webHidden/>
          </w:rPr>
          <w:t>23</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18" w:history="1">
        <w:r w:rsidR="00676107" w:rsidRPr="00EE2452">
          <w:rPr>
            <w:rStyle w:val="Hyperlink"/>
            <w:noProof/>
          </w:rPr>
          <w:t>A.1 Mission Receipt</w:t>
        </w:r>
        <w:r w:rsidR="00676107">
          <w:rPr>
            <w:noProof/>
            <w:webHidden/>
          </w:rPr>
          <w:tab/>
        </w:r>
        <w:r>
          <w:rPr>
            <w:noProof/>
            <w:webHidden/>
          </w:rPr>
          <w:fldChar w:fldCharType="begin"/>
        </w:r>
        <w:r w:rsidR="00676107">
          <w:rPr>
            <w:noProof/>
            <w:webHidden/>
          </w:rPr>
          <w:instrText xml:space="preserve"> PAGEREF _Toc401156418 \h </w:instrText>
        </w:r>
        <w:r>
          <w:rPr>
            <w:noProof/>
            <w:webHidden/>
          </w:rPr>
        </w:r>
        <w:r>
          <w:rPr>
            <w:noProof/>
            <w:webHidden/>
          </w:rPr>
          <w:fldChar w:fldCharType="separate"/>
        </w:r>
        <w:r w:rsidR="00676107">
          <w:rPr>
            <w:noProof/>
            <w:webHidden/>
          </w:rPr>
          <w:t>23</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19" w:history="1">
        <w:r w:rsidR="00676107" w:rsidRPr="00EE2452">
          <w:rPr>
            <w:rStyle w:val="Hyperlink"/>
            <w:noProof/>
          </w:rPr>
          <w:t>A.2 Mission Analysis</w:t>
        </w:r>
        <w:r w:rsidR="00676107">
          <w:rPr>
            <w:noProof/>
            <w:webHidden/>
          </w:rPr>
          <w:tab/>
        </w:r>
        <w:r>
          <w:rPr>
            <w:noProof/>
            <w:webHidden/>
          </w:rPr>
          <w:fldChar w:fldCharType="begin"/>
        </w:r>
        <w:r w:rsidR="00676107">
          <w:rPr>
            <w:noProof/>
            <w:webHidden/>
          </w:rPr>
          <w:instrText xml:space="preserve"> PAGEREF _Toc401156419 \h </w:instrText>
        </w:r>
        <w:r>
          <w:rPr>
            <w:noProof/>
            <w:webHidden/>
          </w:rPr>
        </w:r>
        <w:r>
          <w:rPr>
            <w:noProof/>
            <w:webHidden/>
          </w:rPr>
          <w:fldChar w:fldCharType="separate"/>
        </w:r>
        <w:r w:rsidR="00676107">
          <w:rPr>
            <w:noProof/>
            <w:webHidden/>
          </w:rPr>
          <w:t>24</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20" w:history="1">
        <w:r w:rsidR="00676107" w:rsidRPr="00EE2452">
          <w:rPr>
            <w:rStyle w:val="Hyperlink"/>
            <w:noProof/>
          </w:rPr>
          <w:t>A.3 Course of Action Development</w:t>
        </w:r>
        <w:r w:rsidR="00676107">
          <w:rPr>
            <w:noProof/>
            <w:webHidden/>
          </w:rPr>
          <w:tab/>
        </w:r>
        <w:r>
          <w:rPr>
            <w:noProof/>
            <w:webHidden/>
          </w:rPr>
          <w:fldChar w:fldCharType="begin"/>
        </w:r>
        <w:r w:rsidR="00676107">
          <w:rPr>
            <w:noProof/>
            <w:webHidden/>
          </w:rPr>
          <w:instrText xml:space="preserve"> PAGEREF _Toc401156420 \h </w:instrText>
        </w:r>
        <w:r>
          <w:rPr>
            <w:noProof/>
            <w:webHidden/>
          </w:rPr>
        </w:r>
        <w:r>
          <w:rPr>
            <w:noProof/>
            <w:webHidden/>
          </w:rPr>
          <w:fldChar w:fldCharType="separate"/>
        </w:r>
        <w:r w:rsidR="00676107">
          <w:rPr>
            <w:noProof/>
            <w:webHidden/>
          </w:rPr>
          <w:t>28</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21" w:history="1">
        <w:r w:rsidR="00676107" w:rsidRPr="00EE2452">
          <w:rPr>
            <w:rStyle w:val="Hyperlink"/>
            <w:noProof/>
          </w:rPr>
          <w:t>A.4 Course of Action Analysis</w:t>
        </w:r>
        <w:r w:rsidR="00676107">
          <w:rPr>
            <w:noProof/>
            <w:webHidden/>
          </w:rPr>
          <w:tab/>
        </w:r>
        <w:r>
          <w:rPr>
            <w:noProof/>
            <w:webHidden/>
          </w:rPr>
          <w:fldChar w:fldCharType="begin"/>
        </w:r>
        <w:r w:rsidR="00676107">
          <w:rPr>
            <w:noProof/>
            <w:webHidden/>
          </w:rPr>
          <w:instrText xml:space="preserve"> PAGEREF _Toc401156421 \h </w:instrText>
        </w:r>
        <w:r>
          <w:rPr>
            <w:noProof/>
            <w:webHidden/>
          </w:rPr>
        </w:r>
        <w:r>
          <w:rPr>
            <w:noProof/>
            <w:webHidden/>
          </w:rPr>
          <w:fldChar w:fldCharType="separate"/>
        </w:r>
        <w:r w:rsidR="00676107">
          <w:rPr>
            <w:noProof/>
            <w:webHidden/>
          </w:rPr>
          <w:t>30</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22" w:history="1">
        <w:r w:rsidR="00676107" w:rsidRPr="00EE2452">
          <w:rPr>
            <w:rStyle w:val="Hyperlink"/>
            <w:noProof/>
          </w:rPr>
          <w:t>A.5 Course of Action Comparison and Approval</w:t>
        </w:r>
        <w:r w:rsidR="00676107">
          <w:rPr>
            <w:noProof/>
            <w:webHidden/>
          </w:rPr>
          <w:tab/>
        </w:r>
        <w:r>
          <w:rPr>
            <w:noProof/>
            <w:webHidden/>
          </w:rPr>
          <w:fldChar w:fldCharType="begin"/>
        </w:r>
        <w:r w:rsidR="00676107">
          <w:rPr>
            <w:noProof/>
            <w:webHidden/>
          </w:rPr>
          <w:instrText xml:space="preserve"> PAGEREF _Toc401156422 \h </w:instrText>
        </w:r>
        <w:r>
          <w:rPr>
            <w:noProof/>
            <w:webHidden/>
          </w:rPr>
        </w:r>
        <w:r>
          <w:rPr>
            <w:noProof/>
            <w:webHidden/>
          </w:rPr>
          <w:fldChar w:fldCharType="separate"/>
        </w:r>
        <w:r w:rsidR="00676107">
          <w:rPr>
            <w:noProof/>
            <w:webHidden/>
          </w:rPr>
          <w:t>31</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23" w:history="1">
        <w:r w:rsidR="00676107" w:rsidRPr="00EE2452">
          <w:rPr>
            <w:rStyle w:val="Hyperlink"/>
            <w:noProof/>
          </w:rPr>
          <w:t>A.6 Order Production</w:t>
        </w:r>
        <w:r w:rsidR="00676107">
          <w:rPr>
            <w:noProof/>
            <w:webHidden/>
          </w:rPr>
          <w:tab/>
        </w:r>
        <w:r>
          <w:rPr>
            <w:noProof/>
            <w:webHidden/>
          </w:rPr>
          <w:fldChar w:fldCharType="begin"/>
        </w:r>
        <w:r w:rsidR="00676107">
          <w:rPr>
            <w:noProof/>
            <w:webHidden/>
          </w:rPr>
          <w:instrText xml:space="preserve"> PAGEREF _Toc401156423 \h </w:instrText>
        </w:r>
        <w:r>
          <w:rPr>
            <w:noProof/>
            <w:webHidden/>
          </w:rPr>
        </w:r>
        <w:r>
          <w:rPr>
            <w:noProof/>
            <w:webHidden/>
          </w:rPr>
          <w:fldChar w:fldCharType="separate"/>
        </w:r>
        <w:r w:rsidR="00676107">
          <w:rPr>
            <w:noProof/>
            <w:webHidden/>
          </w:rPr>
          <w:t>32</w:t>
        </w:r>
        <w:r>
          <w:rPr>
            <w:noProof/>
            <w:webHidden/>
          </w:rPr>
          <w:fldChar w:fldCharType="end"/>
        </w:r>
      </w:hyperlink>
    </w:p>
    <w:p w:rsidR="00676107" w:rsidRDefault="00636547">
      <w:pPr>
        <w:pStyle w:val="TOC1"/>
        <w:tabs>
          <w:tab w:val="right" w:leader="dot" w:pos="9350"/>
        </w:tabs>
        <w:rPr>
          <w:rFonts w:asciiTheme="minorHAnsi" w:eastAsiaTheme="minorEastAsia" w:hAnsiTheme="minorHAnsi" w:cstheme="minorBidi"/>
          <w:noProof/>
          <w:sz w:val="22"/>
          <w:szCs w:val="22"/>
        </w:rPr>
      </w:pPr>
      <w:hyperlink w:anchor="_Toc401156424" w:history="1">
        <w:r w:rsidR="00676107" w:rsidRPr="00EE2452">
          <w:rPr>
            <w:rStyle w:val="Hyperlink"/>
            <w:noProof/>
          </w:rPr>
          <w:t>B. WFF IR</w:t>
        </w:r>
        <w:r w:rsidR="00676107">
          <w:rPr>
            <w:noProof/>
            <w:webHidden/>
          </w:rPr>
          <w:tab/>
        </w:r>
        <w:r>
          <w:rPr>
            <w:noProof/>
            <w:webHidden/>
          </w:rPr>
          <w:fldChar w:fldCharType="begin"/>
        </w:r>
        <w:r w:rsidR="00676107">
          <w:rPr>
            <w:noProof/>
            <w:webHidden/>
          </w:rPr>
          <w:instrText xml:space="preserve"> PAGEREF _Toc401156424 \h </w:instrText>
        </w:r>
        <w:r>
          <w:rPr>
            <w:noProof/>
            <w:webHidden/>
          </w:rPr>
        </w:r>
        <w:r>
          <w:rPr>
            <w:noProof/>
            <w:webHidden/>
          </w:rPr>
          <w:fldChar w:fldCharType="separate"/>
        </w:r>
        <w:r w:rsidR="00676107">
          <w:rPr>
            <w:noProof/>
            <w:webHidden/>
          </w:rPr>
          <w:t>33</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25" w:history="1">
        <w:r w:rsidR="00676107" w:rsidRPr="00EE2452">
          <w:rPr>
            <w:rStyle w:val="Hyperlink"/>
            <w:noProof/>
          </w:rPr>
          <w:t>B.1 Intelligence Information Requirements</w:t>
        </w:r>
        <w:r w:rsidR="00676107">
          <w:rPr>
            <w:noProof/>
            <w:webHidden/>
          </w:rPr>
          <w:tab/>
        </w:r>
        <w:r>
          <w:rPr>
            <w:noProof/>
            <w:webHidden/>
          </w:rPr>
          <w:fldChar w:fldCharType="begin"/>
        </w:r>
        <w:r w:rsidR="00676107">
          <w:rPr>
            <w:noProof/>
            <w:webHidden/>
          </w:rPr>
          <w:instrText xml:space="preserve"> PAGEREF _Toc401156425 \h </w:instrText>
        </w:r>
        <w:r>
          <w:rPr>
            <w:noProof/>
            <w:webHidden/>
          </w:rPr>
        </w:r>
        <w:r>
          <w:rPr>
            <w:noProof/>
            <w:webHidden/>
          </w:rPr>
          <w:fldChar w:fldCharType="separate"/>
        </w:r>
        <w:r w:rsidR="00676107">
          <w:rPr>
            <w:noProof/>
            <w:webHidden/>
          </w:rPr>
          <w:t>33</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26" w:history="1">
        <w:r w:rsidR="00676107" w:rsidRPr="00EE2452">
          <w:rPr>
            <w:rStyle w:val="Hyperlink"/>
            <w:noProof/>
          </w:rPr>
          <w:t>B.2. Fires Information Requirements</w:t>
        </w:r>
        <w:r w:rsidR="00676107">
          <w:rPr>
            <w:noProof/>
            <w:webHidden/>
          </w:rPr>
          <w:tab/>
        </w:r>
        <w:r>
          <w:rPr>
            <w:noProof/>
            <w:webHidden/>
          </w:rPr>
          <w:fldChar w:fldCharType="begin"/>
        </w:r>
        <w:r w:rsidR="00676107">
          <w:rPr>
            <w:noProof/>
            <w:webHidden/>
          </w:rPr>
          <w:instrText xml:space="preserve"> PAGEREF _Toc401156426 \h </w:instrText>
        </w:r>
        <w:r>
          <w:rPr>
            <w:noProof/>
            <w:webHidden/>
          </w:rPr>
        </w:r>
        <w:r>
          <w:rPr>
            <w:noProof/>
            <w:webHidden/>
          </w:rPr>
          <w:fldChar w:fldCharType="separate"/>
        </w:r>
        <w:r w:rsidR="00676107">
          <w:rPr>
            <w:noProof/>
            <w:webHidden/>
          </w:rPr>
          <w:t>33</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27" w:history="1">
        <w:r w:rsidR="00676107" w:rsidRPr="00EE2452">
          <w:rPr>
            <w:rStyle w:val="Hyperlink"/>
            <w:noProof/>
          </w:rPr>
          <w:t>B.3 Protection Information Requirements</w:t>
        </w:r>
        <w:r w:rsidR="00676107">
          <w:rPr>
            <w:noProof/>
            <w:webHidden/>
          </w:rPr>
          <w:tab/>
        </w:r>
        <w:r>
          <w:rPr>
            <w:noProof/>
            <w:webHidden/>
          </w:rPr>
          <w:fldChar w:fldCharType="begin"/>
        </w:r>
        <w:r w:rsidR="00676107">
          <w:rPr>
            <w:noProof/>
            <w:webHidden/>
          </w:rPr>
          <w:instrText xml:space="preserve"> PAGEREF _Toc401156427 \h </w:instrText>
        </w:r>
        <w:r>
          <w:rPr>
            <w:noProof/>
            <w:webHidden/>
          </w:rPr>
        </w:r>
        <w:r>
          <w:rPr>
            <w:noProof/>
            <w:webHidden/>
          </w:rPr>
          <w:fldChar w:fldCharType="separate"/>
        </w:r>
        <w:r w:rsidR="00676107">
          <w:rPr>
            <w:noProof/>
            <w:webHidden/>
          </w:rPr>
          <w:t>34</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428" w:history="1">
        <w:r w:rsidR="00676107" w:rsidRPr="00EE2452">
          <w:rPr>
            <w:rStyle w:val="Hyperlink"/>
            <w:noProof/>
          </w:rPr>
          <w:t>B.3.1 General Protection Information Requirements</w:t>
        </w:r>
        <w:r w:rsidR="00676107">
          <w:rPr>
            <w:noProof/>
            <w:webHidden/>
          </w:rPr>
          <w:tab/>
        </w:r>
        <w:r>
          <w:rPr>
            <w:noProof/>
            <w:webHidden/>
          </w:rPr>
          <w:fldChar w:fldCharType="begin"/>
        </w:r>
        <w:r w:rsidR="00676107">
          <w:rPr>
            <w:noProof/>
            <w:webHidden/>
          </w:rPr>
          <w:instrText xml:space="preserve"> PAGEREF _Toc401156428 \h </w:instrText>
        </w:r>
        <w:r>
          <w:rPr>
            <w:noProof/>
            <w:webHidden/>
          </w:rPr>
        </w:r>
        <w:r>
          <w:rPr>
            <w:noProof/>
            <w:webHidden/>
          </w:rPr>
          <w:fldChar w:fldCharType="separate"/>
        </w:r>
        <w:r w:rsidR="00676107">
          <w:rPr>
            <w:noProof/>
            <w:webHidden/>
          </w:rPr>
          <w:t>34</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429" w:history="1">
        <w:r w:rsidR="00676107" w:rsidRPr="00EE2452">
          <w:rPr>
            <w:rStyle w:val="Hyperlink"/>
            <w:noProof/>
          </w:rPr>
          <w:t>B.3.2 Chemical, Biological, Radiological, and Nuclear Information Requirements</w:t>
        </w:r>
        <w:r w:rsidR="00676107">
          <w:rPr>
            <w:noProof/>
            <w:webHidden/>
          </w:rPr>
          <w:tab/>
        </w:r>
        <w:r>
          <w:rPr>
            <w:noProof/>
            <w:webHidden/>
          </w:rPr>
          <w:fldChar w:fldCharType="begin"/>
        </w:r>
        <w:r w:rsidR="00676107">
          <w:rPr>
            <w:noProof/>
            <w:webHidden/>
          </w:rPr>
          <w:instrText xml:space="preserve"> PAGEREF _Toc401156429 \h </w:instrText>
        </w:r>
        <w:r>
          <w:rPr>
            <w:noProof/>
            <w:webHidden/>
          </w:rPr>
        </w:r>
        <w:r>
          <w:rPr>
            <w:noProof/>
            <w:webHidden/>
          </w:rPr>
          <w:fldChar w:fldCharType="separate"/>
        </w:r>
        <w:r w:rsidR="00676107">
          <w:rPr>
            <w:noProof/>
            <w:webHidden/>
          </w:rPr>
          <w:t>34</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430" w:history="1">
        <w:r w:rsidR="00676107" w:rsidRPr="00EE2452">
          <w:rPr>
            <w:rStyle w:val="Hyperlink"/>
            <w:noProof/>
          </w:rPr>
          <w:t>B.3.3 Air Defense Information Requirements</w:t>
        </w:r>
        <w:r w:rsidR="00676107">
          <w:rPr>
            <w:noProof/>
            <w:webHidden/>
          </w:rPr>
          <w:tab/>
        </w:r>
        <w:r>
          <w:rPr>
            <w:noProof/>
            <w:webHidden/>
          </w:rPr>
          <w:fldChar w:fldCharType="begin"/>
        </w:r>
        <w:r w:rsidR="00676107">
          <w:rPr>
            <w:noProof/>
            <w:webHidden/>
          </w:rPr>
          <w:instrText xml:space="preserve"> PAGEREF _Toc401156430 \h </w:instrText>
        </w:r>
        <w:r>
          <w:rPr>
            <w:noProof/>
            <w:webHidden/>
          </w:rPr>
        </w:r>
        <w:r>
          <w:rPr>
            <w:noProof/>
            <w:webHidden/>
          </w:rPr>
          <w:fldChar w:fldCharType="separate"/>
        </w:r>
        <w:r w:rsidR="00676107">
          <w:rPr>
            <w:noProof/>
            <w:webHidden/>
          </w:rPr>
          <w:t>35</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431" w:history="1">
        <w:r w:rsidR="00676107" w:rsidRPr="00EE2452">
          <w:rPr>
            <w:rStyle w:val="Hyperlink"/>
            <w:noProof/>
          </w:rPr>
          <w:t>B.3.4 Operational Area Security Information Requirements</w:t>
        </w:r>
        <w:r w:rsidR="00676107">
          <w:rPr>
            <w:noProof/>
            <w:webHidden/>
          </w:rPr>
          <w:tab/>
        </w:r>
        <w:r>
          <w:rPr>
            <w:noProof/>
            <w:webHidden/>
          </w:rPr>
          <w:fldChar w:fldCharType="begin"/>
        </w:r>
        <w:r w:rsidR="00676107">
          <w:rPr>
            <w:noProof/>
            <w:webHidden/>
          </w:rPr>
          <w:instrText xml:space="preserve"> PAGEREF _Toc401156431 \h </w:instrText>
        </w:r>
        <w:r>
          <w:rPr>
            <w:noProof/>
            <w:webHidden/>
          </w:rPr>
        </w:r>
        <w:r>
          <w:rPr>
            <w:noProof/>
            <w:webHidden/>
          </w:rPr>
          <w:fldChar w:fldCharType="separate"/>
        </w:r>
        <w:r w:rsidR="00676107">
          <w:rPr>
            <w:noProof/>
            <w:webHidden/>
          </w:rPr>
          <w:t>35</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432" w:history="1">
        <w:r w:rsidR="00676107" w:rsidRPr="00EE2452">
          <w:rPr>
            <w:rStyle w:val="Hyperlink"/>
            <w:noProof/>
          </w:rPr>
          <w:t>B.3.5 Safety Information Requirements</w:t>
        </w:r>
        <w:r w:rsidR="00676107">
          <w:rPr>
            <w:noProof/>
            <w:webHidden/>
          </w:rPr>
          <w:tab/>
        </w:r>
        <w:r>
          <w:rPr>
            <w:noProof/>
            <w:webHidden/>
          </w:rPr>
          <w:fldChar w:fldCharType="begin"/>
        </w:r>
        <w:r w:rsidR="00676107">
          <w:rPr>
            <w:noProof/>
            <w:webHidden/>
          </w:rPr>
          <w:instrText xml:space="preserve"> PAGEREF _Toc401156432 \h </w:instrText>
        </w:r>
        <w:r>
          <w:rPr>
            <w:noProof/>
            <w:webHidden/>
          </w:rPr>
        </w:r>
        <w:r>
          <w:rPr>
            <w:noProof/>
            <w:webHidden/>
          </w:rPr>
          <w:fldChar w:fldCharType="separate"/>
        </w:r>
        <w:r w:rsidR="00676107">
          <w:rPr>
            <w:noProof/>
            <w:webHidden/>
          </w:rPr>
          <w:t>36</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433" w:history="1">
        <w:r w:rsidR="00676107" w:rsidRPr="00EE2452">
          <w:rPr>
            <w:rStyle w:val="Hyperlink"/>
            <w:noProof/>
          </w:rPr>
          <w:t>B.3.6 Anti-Terrorism Information Requirements</w:t>
        </w:r>
        <w:r w:rsidR="00676107">
          <w:rPr>
            <w:noProof/>
            <w:webHidden/>
          </w:rPr>
          <w:tab/>
        </w:r>
        <w:r>
          <w:rPr>
            <w:noProof/>
            <w:webHidden/>
          </w:rPr>
          <w:fldChar w:fldCharType="begin"/>
        </w:r>
        <w:r w:rsidR="00676107">
          <w:rPr>
            <w:noProof/>
            <w:webHidden/>
          </w:rPr>
          <w:instrText xml:space="preserve"> PAGEREF _Toc401156433 \h </w:instrText>
        </w:r>
        <w:r>
          <w:rPr>
            <w:noProof/>
            <w:webHidden/>
          </w:rPr>
        </w:r>
        <w:r>
          <w:rPr>
            <w:noProof/>
            <w:webHidden/>
          </w:rPr>
          <w:fldChar w:fldCharType="separate"/>
        </w:r>
        <w:r w:rsidR="00676107">
          <w:rPr>
            <w:noProof/>
            <w:webHidden/>
          </w:rPr>
          <w:t>36</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434" w:history="1">
        <w:r w:rsidR="00676107" w:rsidRPr="00EE2452">
          <w:rPr>
            <w:rStyle w:val="Hyperlink"/>
            <w:noProof/>
          </w:rPr>
          <w:t>B.3.7 Operations Security (OPSEC) Information Requirements</w:t>
        </w:r>
        <w:r w:rsidR="00676107">
          <w:rPr>
            <w:noProof/>
            <w:webHidden/>
          </w:rPr>
          <w:tab/>
        </w:r>
        <w:r>
          <w:rPr>
            <w:noProof/>
            <w:webHidden/>
          </w:rPr>
          <w:fldChar w:fldCharType="begin"/>
        </w:r>
        <w:r w:rsidR="00676107">
          <w:rPr>
            <w:noProof/>
            <w:webHidden/>
          </w:rPr>
          <w:instrText xml:space="preserve"> PAGEREF _Toc401156434 \h </w:instrText>
        </w:r>
        <w:r>
          <w:rPr>
            <w:noProof/>
            <w:webHidden/>
          </w:rPr>
        </w:r>
        <w:r>
          <w:rPr>
            <w:noProof/>
            <w:webHidden/>
          </w:rPr>
          <w:fldChar w:fldCharType="separate"/>
        </w:r>
        <w:r w:rsidR="00676107">
          <w:rPr>
            <w:noProof/>
            <w:webHidden/>
          </w:rPr>
          <w:t>36</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435" w:history="1">
        <w:r w:rsidR="00676107" w:rsidRPr="00EE2452">
          <w:rPr>
            <w:rStyle w:val="Hyperlink"/>
            <w:noProof/>
          </w:rPr>
          <w:t>B.3.8 Explosive Ordnance Disposal (EOD) Information Requirements</w:t>
        </w:r>
        <w:r w:rsidR="00676107">
          <w:rPr>
            <w:noProof/>
            <w:webHidden/>
          </w:rPr>
          <w:tab/>
        </w:r>
        <w:r>
          <w:rPr>
            <w:noProof/>
            <w:webHidden/>
          </w:rPr>
          <w:fldChar w:fldCharType="begin"/>
        </w:r>
        <w:r w:rsidR="00676107">
          <w:rPr>
            <w:noProof/>
            <w:webHidden/>
          </w:rPr>
          <w:instrText xml:space="preserve"> PAGEREF _Toc401156435 \h </w:instrText>
        </w:r>
        <w:r>
          <w:rPr>
            <w:noProof/>
            <w:webHidden/>
          </w:rPr>
        </w:r>
        <w:r>
          <w:rPr>
            <w:noProof/>
            <w:webHidden/>
          </w:rPr>
          <w:fldChar w:fldCharType="separate"/>
        </w:r>
        <w:r w:rsidR="00676107">
          <w:rPr>
            <w:noProof/>
            <w:webHidden/>
          </w:rPr>
          <w:t>37</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436" w:history="1">
        <w:r w:rsidR="00676107" w:rsidRPr="00EE2452">
          <w:rPr>
            <w:rStyle w:val="Hyperlink"/>
            <w:noProof/>
          </w:rPr>
          <w:t>B.3.9 Personnel Recovery Information Requirements</w:t>
        </w:r>
        <w:r w:rsidR="00676107">
          <w:rPr>
            <w:noProof/>
            <w:webHidden/>
          </w:rPr>
          <w:tab/>
        </w:r>
        <w:r>
          <w:rPr>
            <w:noProof/>
            <w:webHidden/>
          </w:rPr>
          <w:fldChar w:fldCharType="begin"/>
        </w:r>
        <w:r w:rsidR="00676107">
          <w:rPr>
            <w:noProof/>
            <w:webHidden/>
          </w:rPr>
          <w:instrText xml:space="preserve"> PAGEREF _Toc401156436 \h </w:instrText>
        </w:r>
        <w:r>
          <w:rPr>
            <w:noProof/>
            <w:webHidden/>
          </w:rPr>
        </w:r>
        <w:r>
          <w:rPr>
            <w:noProof/>
            <w:webHidden/>
          </w:rPr>
          <w:fldChar w:fldCharType="separate"/>
        </w:r>
        <w:r w:rsidR="00676107">
          <w:rPr>
            <w:noProof/>
            <w:webHidden/>
          </w:rPr>
          <w:t>37</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437" w:history="1">
        <w:r w:rsidR="00676107" w:rsidRPr="00EE2452">
          <w:rPr>
            <w:rStyle w:val="Hyperlink"/>
            <w:noProof/>
          </w:rPr>
          <w:t>B.3.10 Fratricide Prevention Information Requirements</w:t>
        </w:r>
        <w:r w:rsidR="00676107">
          <w:rPr>
            <w:noProof/>
            <w:webHidden/>
          </w:rPr>
          <w:tab/>
        </w:r>
        <w:r>
          <w:rPr>
            <w:noProof/>
            <w:webHidden/>
          </w:rPr>
          <w:fldChar w:fldCharType="begin"/>
        </w:r>
        <w:r w:rsidR="00676107">
          <w:rPr>
            <w:noProof/>
            <w:webHidden/>
          </w:rPr>
          <w:instrText xml:space="preserve"> PAGEREF _Toc401156437 \h </w:instrText>
        </w:r>
        <w:r>
          <w:rPr>
            <w:noProof/>
            <w:webHidden/>
          </w:rPr>
        </w:r>
        <w:r>
          <w:rPr>
            <w:noProof/>
            <w:webHidden/>
          </w:rPr>
          <w:fldChar w:fldCharType="separate"/>
        </w:r>
        <w:r w:rsidR="00676107">
          <w:rPr>
            <w:noProof/>
            <w:webHidden/>
          </w:rPr>
          <w:t>37</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438" w:history="1">
        <w:r w:rsidR="00676107" w:rsidRPr="00EE2452">
          <w:rPr>
            <w:rStyle w:val="Hyperlink"/>
            <w:noProof/>
          </w:rPr>
          <w:t>B.3.11 Force Health Protection Information Requirements</w:t>
        </w:r>
        <w:r w:rsidR="00676107">
          <w:rPr>
            <w:noProof/>
            <w:webHidden/>
          </w:rPr>
          <w:tab/>
        </w:r>
        <w:r>
          <w:rPr>
            <w:noProof/>
            <w:webHidden/>
          </w:rPr>
          <w:fldChar w:fldCharType="begin"/>
        </w:r>
        <w:r w:rsidR="00676107">
          <w:rPr>
            <w:noProof/>
            <w:webHidden/>
          </w:rPr>
          <w:instrText xml:space="preserve"> PAGEREF _Toc401156438 \h </w:instrText>
        </w:r>
        <w:r>
          <w:rPr>
            <w:noProof/>
            <w:webHidden/>
          </w:rPr>
        </w:r>
        <w:r>
          <w:rPr>
            <w:noProof/>
            <w:webHidden/>
          </w:rPr>
          <w:fldChar w:fldCharType="separate"/>
        </w:r>
        <w:r w:rsidR="00676107">
          <w:rPr>
            <w:noProof/>
            <w:webHidden/>
          </w:rPr>
          <w:t>37</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39" w:history="1">
        <w:r w:rsidR="00676107" w:rsidRPr="00EE2452">
          <w:rPr>
            <w:rStyle w:val="Hyperlink"/>
            <w:noProof/>
          </w:rPr>
          <w:t>B.4. Sustainment Information Requirements</w:t>
        </w:r>
        <w:r w:rsidR="00676107">
          <w:rPr>
            <w:noProof/>
            <w:webHidden/>
          </w:rPr>
          <w:tab/>
        </w:r>
        <w:r>
          <w:rPr>
            <w:noProof/>
            <w:webHidden/>
          </w:rPr>
          <w:fldChar w:fldCharType="begin"/>
        </w:r>
        <w:r w:rsidR="00676107">
          <w:rPr>
            <w:noProof/>
            <w:webHidden/>
          </w:rPr>
          <w:instrText xml:space="preserve"> PAGEREF _Toc401156439 \h </w:instrText>
        </w:r>
        <w:r>
          <w:rPr>
            <w:noProof/>
            <w:webHidden/>
          </w:rPr>
        </w:r>
        <w:r>
          <w:rPr>
            <w:noProof/>
            <w:webHidden/>
          </w:rPr>
          <w:fldChar w:fldCharType="separate"/>
        </w:r>
        <w:r w:rsidR="00676107">
          <w:rPr>
            <w:noProof/>
            <w:webHidden/>
          </w:rPr>
          <w:t>37</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440" w:history="1">
        <w:r w:rsidR="00676107" w:rsidRPr="00EE2452">
          <w:rPr>
            <w:rStyle w:val="Hyperlink"/>
            <w:noProof/>
          </w:rPr>
          <w:t>B.4.1 Logistics Information Requirements</w:t>
        </w:r>
        <w:r w:rsidR="00676107">
          <w:rPr>
            <w:noProof/>
            <w:webHidden/>
          </w:rPr>
          <w:tab/>
        </w:r>
        <w:r>
          <w:rPr>
            <w:noProof/>
            <w:webHidden/>
          </w:rPr>
          <w:fldChar w:fldCharType="begin"/>
        </w:r>
        <w:r w:rsidR="00676107">
          <w:rPr>
            <w:noProof/>
            <w:webHidden/>
          </w:rPr>
          <w:instrText xml:space="preserve"> PAGEREF _Toc401156440 \h </w:instrText>
        </w:r>
        <w:r>
          <w:rPr>
            <w:noProof/>
            <w:webHidden/>
          </w:rPr>
        </w:r>
        <w:r>
          <w:rPr>
            <w:noProof/>
            <w:webHidden/>
          </w:rPr>
          <w:fldChar w:fldCharType="separate"/>
        </w:r>
        <w:r w:rsidR="00676107">
          <w:rPr>
            <w:noProof/>
            <w:webHidden/>
          </w:rPr>
          <w:t>37</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441" w:history="1">
        <w:r w:rsidR="00676107" w:rsidRPr="00EE2452">
          <w:rPr>
            <w:rStyle w:val="Hyperlink"/>
            <w:noProof/>
          </w:rPr>
          <w:t>B.4.2 Personnel Information Requirements</w:t>
        </w:r>
        <w:r w:rsidR="00676107">
          <w:rPr>
            <w:noProof/>
            <w:webHidden/>
          </w:rPr>
          <w:tab/>
        </w:r>
        <w:r>
          <w:rPr>
            <w:noProof/>
            <w:webHidden/>
          </w:rPr>
          <w:fldChar w:fldCharType="begin"/>
        </w:r>
        <w:r w:rsidR="00676107">
          <w:rPr>
            <w:noProof/>
            <w:webHidden/>
          </w:rPr>
          <w:instrText xml:space="preserve"> PAGEREF _Toc401156441 \h </w:instrText>
        </w:r>
        <w:r>
          <w:rPr>
            <w:noProof/>
            <w:webHidden/>
          </w:rPr>
        </w:r>
        <w:r>
          <w:rPr>
            <w:noProof/>
            <w:webHidden/>
          </w:rPr>
          <w:fldChar w:fldCharType="separate"/>
        </w:r>
        <w:r w:rsidR="00676107">
          <w:rPr>
            <w:noProof/>
            <w:webHidden/>
          </w:rPr>
          <w:t>38</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442" w:history="1">
        <w:r w:rsidR="00676107" w:rsidRPr="00EE2452">
          <w:rPr>
            <w:rStyle w:val="Hyperlink"/>
            <w:noProof/>
          </w:rPr>
          <w:t>B.4.3 Medical Information Requirements</w:t>
        </w:r>
        <w:r w:rsidR="00676107">
          <w:rPr>
            <w:noProof/>
            <w:webHidden/>
          </w:rPr>
          <w:tab/>
        </w:r>
        <w:r>
          <w:rPr>
            <w:noProof/>
            <w:webHidden/>
          </w:rPr>
          <w:fldChar w:fldCharType="begin"/>
        </w:r>
        <w:r w:rsidR="00676107">
          <w:rPr>
            <w:noProof/>
            <w:webHidden/>
          </w:rPr>
          <w:instrText xml:space="preserve"> PAGEREF _Toc401156442 \h </w:instrText>
        </w:r>
        <w:r>
          <w:rPr>
            <w:noProof/>
            <w:webHidden/>
          </w:rPr>
        </w:r>
        <w:r>
          <w:rPr>
            <w:noProof/>
            <w:webHidden/>
          </w:rPr>
          <w:fldChar w:fldCharType="separate"/>
        </w:r>
        <w:r w:rsidR="00676107">
          <w:rPr>
            <w:noProof/>
            <w:webHidden/>
          </w:rPr>
          <w:t>39</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43" w:history="1">
        <w:r w:rsidR="00676107" w:rsidRPr="00EE2452">
          <w:rPr>
            <w:rStyle w:val="Hyperlink"/>
            <w:noProof/>
          </w:rPr>
          <w:t>B.5 Mission Command Information Requirements</w:t>
        </w:r>
        <w:r w:rsidR="00676107">
          <w:rPr>
            <w:noProof/>
            <w:webHidden/>
          </w:rPr>
          <w:tab/>
        </w:r>
        <w:r>
          <w:rPr>
            <w:noProof/>
            <w:webHidden/>
          </w:rPr>
          <w:fldChar w:fldCharType="begin"/>
        </w:r>
        <w:r w:rsidR="00676107">
          <w:rPr>
            <w:noProof/>
            <w:webHidden/>
          </w:rPr>
          <w:instrText xml:space="preserve"> PAGEREF _Toc401156443 \h </w:instrText>
        </w:r>
        <w:r>
          <w:rPr>
            <w:noProof/>
            <w:webHidden/>
          </w:rPr>
        </w:r>
        <w:r>
          <w:rPr>
            <w:noProof/>
            <w:webHidden/>
          </w:rPr>
          <w:fldChar w:fldCharType="separate"/>
        </w:r>
        <w:r w:rsidR="00676107">
          <w:rPr>
            <w:noProof/>
            <w:webHidden/>
          </w:rPr>
          <w:t>39</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444" w:history="1">
        <w:r w:rsidR="00676107" w:rsidRPr="00EE2452">
          <w:rPr>
            <w:rStyle w:val="Hyperlink"/>
            <w:noProof/>
          </w:rPr>
          <w:t>B.5.1. Signal Information Requirements</w:t>
        </w:r>
        <w:r w:rsidR="00676107">
          <w:rPr>
            <w:noProof/>
            <w:webHidden/>
          </w:rPr>
          <w:tab/>
        </w:r>
        <w:r>
          <w:rPr>
            <w:noProof/>
            <w:webHidden/>
          </w:rPr>
          <w:fldChar w:fldCharType="begin"/>
        </w:r>
        <w:r w:rsidR="00676107">
          <w:rPr>
            <w:noProof/>
            <w:webHidden/>
          </w:rPr>
          <w:instrText xml:space="preserve"> PAGEREF _Toc401156444 \h </w:instrText>
        </w:r>
        <w:r>
          <w:rPr>
            <w:noProof/>
            <w:webHidden/>
          </w:rPr>
        </w:r>
        <w:r>
          <w:rPr>
            <w:noProof/>
            <w:webHidden/>
          </w:rPr>
          <w:fldChar w:fldCharType="separate"/>
        </w:r>
        <w:r w:rsidR="00676107">
          <w:rPr>
            <w:noProof/>
            <w:webHidden/>
          </w:rPr>
          <w:t>39</w:t>
        </w:r>
        <w:r>
          <w:rPr>
            <w:noProof/>
            <w:webHidden/>
          </w:rPr>
          <w:fldChar w:fldCharType="end"/>
        </w:r>
      </w:hyperlink>
    </w:p>
    <w:p w:rsidR="00676107" w:rsidRDefault="00636547">
      <w:pPr>
        <w:pStyle w:val="TOC1"/>
        <w:tabs>
          <w:tab w:val="right" w:leader="dot" w:pos="9350"/>
        </w:tabs>
        <w:rPr>
          <w:rFonts w:asciiTheme="minorHAnsi" w:eastAsiaTheme="minorEastAsia" w:hAnsiTheme="minorHAnsi" w:cstheme="minorBidi"/>
          <w:noProof/>
          <w:sz w:val="22"/>
          <w:szCs w:val="22"/>
        </w:rPr>
      </w:pPr>
      <w:hyperlink w:anchor="_Toc401156445" w:history="1">
        <w:r w:rsidR="00676107" w:rsidRPr="00EE2452">
          <w:rPr>
            <w:rStyle w:val="Hyperlink"/>
            <w:noProof/>
          </w:rPr>
          <w:t>C. Running Estimate Content</w:t>
        </w:r>
        <w:r w:rsidR="00676107">
          <w:rPr>
            <w:noProof/>
            <w:webHidden/>
          </w:rPr>
          <w:tab/>
        </w:r>
        <w:r>
          <w:rPr>
            <w:noProof/>
            <w:webHidden/>
          </w:rPr>
          <w:fldChar w:fldCharType="begin"/>
        </w:r>
        <w:r w:rsidR="00676107">
          <w:rPr>
            <w:noProof/>
            <w:webHidden/>
          </w:rPr>
          <w:instrText xml:space="preserve"> PAGEREF _Toc401156445 \h </w:instrText>
        </w:r>
        <w:r>
          <w:rPr>
            <w:noProof/>
            <w:webHidden/>
          </w:rPr>
        </w:r>
        <w:r>
          <w:rPr>
            <w:noProof/>
            <w:webHidden/>
          </w:rPr>
          <w:fldChar w:fldCharType="separate"/>
        </w:r>
        <w:r w:rsidR="00676107">
          <w:rPr>
            <w:noProof/>
            <w:webHidden/>
          </w:rPr>
          <w:t>45</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46" w:history="1">
        <w:r w:rsidR="00676107" w:rsidRPr="00EE2452">
          <w:rPr>
            <w:rStyle w:val="Hyperlink"/>
            <w:noProof/>
          </w:rPr>
          <w:t>C.1. Intelligence</w:t>
        </w:r>
        <w:r w:rsidR="00676107">
          <w:rPr>
            <w:noProof/>
            <w:webHidden/>
          </w:rPr>
          <w:tab/>
        </w:r>
        <w:r>
          <w:rPr>
            <w:noProof/>
            <w:webHidden/>
          </w:rPr>
          <w:fldChar w:fldCharType="begin"/>
        </w:r>
        <w:r w:rsidR="00676107">
          <w:rPr>
            <w:noProof/>
            <w:webHidden/>
          </w:rPr>
          <w:instrText xml:space="preserve"> PAGEREF _Toc401156446 \h </w:instrText>
        </w:r>
        <w:r>
          <w:rPr>
            <w:noProof/>
            <w:webHidden/>
          </w:rPr>
        </w:r>
        <w:r>
          <w:rPr>
            <w:noProof/>
            <w:webHidden/>
          </w:rPr>
          <w:fldChar w:fldCharType="separate"/>
        </w:r>
        <w:r w:rsidR="00676107">
          <w:rPr>
            <w:noProof/>
            <w:webHidden/>
          </w:rPr>
          <w:t>45</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47" w:history="1">
        <w:r w:rsidR="00676107" w:rsidRPr="00EE2452">
          <w:rPr>
            <w:rStyle w:val="Hyperlink"/>
            <w:noProof/>
          </w:rPr>
          <w:t>C.2. Movement &amp; Maneuver</w:t>
        </w:r>
        <w:r w:rsidR="00676107">
          <w:rPr>
            <w:noProof/>
            <w:webHidden/>
          </w:rPr>
          <w:tab/>
        </w:r>
        <w:r>
          <w:rPr>
            <w:noProof/>
            <w:webHidden/>
          </w:rPr>
          <w:fldChar w:fldCharType="begin"/>
        </w:r>
        <w:r w:rsidR="00676107">
          <w:rPr>
            <w:noProof/>
            <w:webHidden/>
          </w:rPr>
          <w:instrText xml:space="preserve"> PAGEREF _Toc401156447 \h </w:instrText>
        </w:r>
        <w:r>
          <w:rPr>
            <w:noProof/>
            <w:webHidden/>
          </w:rPr>
        </w:r>
        <w:r>
          <w:rPr>
            <w:noProof/>
            <w:webHidden/>
          </w:rPr>
          <w:fldChar w:fldCharType="separate"/>
        </w:r>
        <w:r w:rsidR="00676107">
          <w:rPr>
            <w:noProof/>
            <w:webHidden/>
          </w:rPr>
          <w:t>45</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448" w:history="1">
        <w:r w:rsidR="00676107" w:rsidRPr="00EE2452">
          <w:rPr>
            <w:rStyle w:val="Hyperlink"/>
            <w:noProof/>
          </w:rPr>
          <w:t>C.2.1. Operations</w:t>
        </w:r>
        <w:r w:rsidR="00676107">
          <w:rPr>
            <w:noProof/>
            <w:webHidden/>
          </w:rPr>
          <w:tab/>
        </w:r>
        <w:r>
          <w:rPr>
            <w:noProof/>
            <w:webHidden/>
          </w:rPr>
          <w:fldChar w:fldCharType="begin"/>
        </w:r>
        <w:r w:rsidR="00676107">
          <w:rPr>
            <w:noProof/>
            <w:webHidden/>
          </w:rPr>
          <w:instrText xml:space="preserve"> PAGEREF _Toc401156448 \h </w:instrText>
        </w:r>
        <w:r>
          <w:rPr>
            <w:noProof/>
            <w:webHidden/>
          </w:rPr>
        </w:r>
        <w:r>
          <w:rPr>
            <w:noProof/>
            <w:webHidden/>
          </w:rPr>
          <w:fldChar w:fldCharType="separate"/>
        </w:r>
        <w:r w:rsidR="00676107">
          <w:rPr>
            <w:noProof/>
            <w:webHidden/>
          </w:rPr>
          <w:t>45</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449" w:history="1">
        <w:r w:rsidR="00676107" w:rsidRPr="00EE2452">
          <w:rPr>
            <w:rStyle w:val="Hyperlink"/>
            <w:noProof/>
          </w:rPr>
          <w:t>C.2.2. Engineer</w:t>
        </w:r>
        <w:r w:rsidR="00676107">
          <w:rPr>
            <w:noProof/>
            <w:webHidden/>
          </w:rPr>
          <w:tab/>
        </w:r>
        <w:r>
          <w:rPr>
            <w:noProof/>
            <w:webHidden/>
          </w:rPr>
          <w:fldChar w:fldCharType="begin"/>
        </w:r>
        <w:r w:rsidR="00676107">
          <w:rPr>
            <w:noProof/>
            <w:webHidden/>
          </w:rPr>
          <w:instrText xml:space="preserve"> PAGEREF _Toc401156449 \h </w:instrText>
        </w:r>
        <w:r>
          <w:rPr>
            <w:noProof/>
            <w:webHidden/>
          </w:rPr>
        </w:r>
        <w:r>
          <w:rPr>
            <w:noProof/>
            <w:webHidden/>
          </w:rPr>
          <w:fldChar w:fldCharType="separate"/>
        </w:r>
        <w:r w:rsidR="00676107">
          <w:rPr>
            <w:noProof/>
            <w:webHidden/>
          </w:rPr>
          <w:t>45</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50" w:history="1">
        <w:r w:rsidR="00676107" w:rsidRPr="00EE2452">
          <w:rPr>
            <w:rStyle w:val="Hyperlink"/>
            <w:noProof/>
          </w:rPr>
          <w:t>C.3. Fires</w:t>
        </w:r>
        <w:r w:rsidR="00676107">
          <w:rPr>
            <w:noProof/>
            <w:webHidden/>
          </w:rPr>
          <w:tab/>
        </w:r>
        <w:r>
          <w:rPr>
            <w:noProof/>
            <w:webHidden/>
          </w:rPr>
          <w:fldChar w:fldCharType="begin"/>
        </w:r>
        <w:r w:rsidR="00676107">
          <w:rPr>
            <w:noProof/>
            <w:webHidden/>
          </w:rPr>
          <w:instrText xml:space="preserve"> PAGEREF _Toc401156450 \h </w:instrText>
        </w:r>
        <w:r>
          <w:rPr>
            <w:noProof/>
            <w:webHidden/>
          </w:rPr>
        </w:r>
        <w:r>
          <w:rPr>
            <w:noProof/>
            <w:webHidden/>
          </w:rPr>
          <w:fldChar w:fldCharType="separate"/>
        </w:r>
        <w:r w:rsidR="00676107">
          <w:rPr>
            <w:noProof/>
            <w:webHidden/>
          </w:rPr>
          <w:t>46</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51" w:history="1">
        <w:r w:rsidR="00676107" w:rsidRPr="00EE2452">
          <w:rPr>
            <w:rStyle w:val="Hyperlink"/>
            <w:noProof/>
          </w:rPr>
          <w:t>C.4. Protection</w:t>
        </w:r>
        <w:r w:rsidR="00676107">
          <w:rPr>
            <w:noProof/>
            <w:webHidden/>
          </w:rPr>
          <w:tab/>
        </w:r>
        <w:r>
          <w:rPr>
            <w:noProof/>
            <w:webHidden/>
          </w:rPr>
          <w:fldChar w:fldCharType="begin"/>
        </w:r>
        <w:r w:rsidR="00676107">
          <w:rPr>
            <w:noProof/>
            <w:webHidden/>
          </w:rPr>
          <w:instrText xml:space="preserve"> PAGEREF _Toc401156451 \h </w:instrText>
        </w:r>
        <w:r>
          <w:rPr>
            <w:noProof/>
            <w:webHidden/>
          </w:rPr>
        </w:r>
        <w:r>
          <w:rPr>
            <w:noProof/>
            <w:webHidden/>
          </w:rPr>
          <w:fldChar w:fldCharType="separate"/>
        </w:r>
        <w:r w:rsidR="00676107">
          <w:rPr>
            <w:noProof/>
            <w:webHidden/>
          </w:rPr>
          <w:t>46</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52" w:history="1">
        <w:r w:rsidR="00676107" w:rsidRPr="00EE2452">
          <w:rPr>
            <w:rStyle w:val="Hyperlink"/>
            <w:noProof/>
          </w:rPr>
          <w:t>C.5. Sustainment</w:t>
        </w:r>
        <w:r w:rsidR="00676107">
          <w:rPr>
            <w:noProof/>
            <w:webHidden/>
          </w:rPr>
          <w:tab/>
        </w:r>
        <w:r>
          <w:rPr>
            <w:noProof/>
            <w:webHidden/>
          </w:rPr>
          <w:fldChar w:fldCharType="begin"/>
        </w:r>
        <w:r w:rsidR="00676107">
          <w:rPr>
            <w:noProof/>
            <w:webHidden/>
          </w:rPr>
          <w:instrText xml:space="preserve"> PAGEREF _Toc401156452 \h </w:instrText>
        </w:r>
        <w:r>
          <w:rPr>
            <w:noProof/>
            <w:webHidden/>
          </w:rPr>
        </w:r>
        <w:r>
          <w:rPr>
            <w:noProof/>
            <w:webHidden/>
          </w:rPr>
          <w:fldChar w:fldCharType="separate"/>
        </w:r>
        <w:r w:rsidR="00676107">
          <w:rPr>
            <w:noProof/>
            <w:webHidden/>
          </w:rPr>
          <w:t>47</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453" w:history="1">
        <w:r w:rsidR="00676107" w:rsidRPr="00EE2452">
          <w:rPr>
            <w:rStyle w:val="Hyperlink"/>
            <w:noProof/>
          </w:rPr>
          <w:t>C.5.1. Logistics</w:t>
        </w:r>
        <w:r w:rsidR="00676107">
          <w:rPr>
            <w:noProof/>
            <w:webHidden/>
          </w:rPr>
          <w:tab/>
        </w:r>
        <w:r>
          <w:rPr>
            <w:noProof/>
            <w:webHidden/>
          </w:rPr>
          <w:fldChar w:fldCharType="begin"/>
        </w:r>
        <w:r w:rsidR="00676107">
          <w:rPr>
            <w:noProof/>
            <w:webHidden/>
          </w:rPr>
          <w:instrText xml:space="preserve"> PAGEREF _Toc401156453 \h </w:instrText>
        </w:r>
        <w:r>
          <w:rPr>
            <w:noProof/>
            <w:webHidden/>
          </w:rPr>
        </w:r>
        <w:r>
          <w:rPr>
            <w:noProof/>
            <w:webHidden/>
          </w:rPr>
          <w:fldChar w:fldCharType="separate"/>
        </w:r>
        <w:r w:rsidR="00676107">
          <w:rPr>
            <w:noProof/>
            <w:webHidden/>
          </w:rPr>
          <w:t>47</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454" w:history="1">
        <w:r w:rsidR="00676107" w:rsidRPr="00EE2452">
          <w:rPr>
            <w:rStyle w:val="Hyperlink"/>
            <w:noProof/>
          </w:rPr>
          <w:t>C.5.2. Human Resources</w:t>
        </w:r>
        <w:r w:rsidR="00676107">
          <w:rPr>
            <w:noProof/>
            <w:webHidden/>
          </w:rPr>
          <w:tab/>
        </w:r>
        <w:r>
          <w:rPr>
            <w:noProof/>
            <w:webHidden/>
          </w:rPr>
          <w:fldChar w:fldCharType="begin"/>
        </w:r>
        <w:r w:rsidR="00676107">
          <w:rPr>
            <w:noProof/>
            <w:webHidden/>
          </w:rPr>
          <w:instrText xml:space="preserve"> PAGEREF _Toc401156454 \h </w:instrText>
        </w:r>
        <w:r>
          <w:rPr>
            <w:noProof/>
            <w:webHidden/>
          </w:rPr>
        </w:r>
        <w:r>
          <w:rPr>
            <w:noProof/>
            <w:webHidden/>
          </w:rPr>
          <w:fldChar w:fldCharType="separate"/>
        </w:r>
        <w:r w:rsidR="00676107">
          <w:rPr>
            <w:noProof/>
            <w:webHidden/>
          </w:rPr>
          <w:t>47</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455" w:history="1">
        <w:r w:rsidR="00676107" w:rsidRPr="00EE2452">
          <w:rPr>
            <w:rStyle w:val="Hyperlink"/>
            <w:noProof/>
          </w:rPr>
          <w:t>C.5.3. Chaplain</w:t>
        </w:r>
        <w:r w:rsidR="00676107">
          <w:rPr>
            <w:noProof/>
            <w:webHidden/>
          </w:rPr>
          <w:tab/>
        </w:r>
        <w:r>
          <w:rPr>
            <w:noProof/>
            <w:webHidden/>
          </w:rPr>
          <w:fldChar w:fldCharType="begin"/>
        </w:r>
        <w:r w:rsidR="00676107">
          <w:rPr>
            <w:noProof/>
            <w:webHidden/>
          </w:rPr>
          <w:instrText xml:space="preserve"> PAGEREF _Toc401156455 \h </w:instrText>
        </w:r>
        <w:r>
          <w:rPr>
            <w:noProof/>
            <w:webHidden/>
          </w:rPr>
        </w:r>
        <w:r>
          <w:rPr>
            <w:noProof/>
            <w:webHidden/>
          </w:rPr>
          <w:fldChar w:fldCharType="separate"/>
        </w:r>
        <w:r w:rsidR="00676107">
          <w:rPr>
            <w:noProof/>
            <w:webHidden/>
          </w:rPr>
          <w:t>47</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56" w:history="1">
        <w:r w:rsidR="00676107" w:rsidRPr="00EE2452">
          <w:rPr>
            <w:rStyle w:val="Hyperlink"/>
            <w:noProof/>
          </w:rPr>
          <w:t>C.6. Mission Command</w:t>
        </w:r>
        <w:r w:rsidR="00676107">
          <w:rPr>
            <w:noProof/>
            <w:webHidden/>
          </w:rPr>
          <w:tab/>
        </w:r>
        <w:r>
          <w:rPr>
            <w:noProof/>
            <w:webHidden/>
          </w:rPr>
          <w:fldChar w:fldCharType="begin"/>
        </w:r>
        <w:r w:rsidR="00676107">
          <w:rPr>
            <w:noProof/>
            <w:webHidden/>
          </w:rPr>
          <w:instrText xml:space="preserve"> PAGEREF _Toc401156456 \h </w:instrText>
        </w:r>
        <w:r>
          <w:rPr>
            <w:noProof/>
            <w:webHidden/>
          </w:rPr>
        </w:r>
        <w:r>
          <w:rPr>
            <w:noProof/>
            <w:webHidden/>
          </w:rPr>
          <w:fldChar w:fldCharType="separate"/>
        </w:r>
        <w:r w:rsidR="00676107">
          <w:rPr>
            <w:noProof/>
            <w:webHidden/>
          </w:rPr>
          <w:t>48</w:t>
        </w:r>
        <w:r>
          <w:rPr>
            <w:noProof/>
            <w:webHidden/>
          </w:rPr>
          <w:fldChar w:fldCharType="end"/>
        </w:r>
      </w:hyperlink>
    </w:p>
    <w:p w:rsidR="00676107" w:rsidRDefault="00636547">
      <w:pPr>
        <w:pStyle w:val="TOC3"/>
        <w:tabs>
          <w:tab w:val="right" w:leader="dot" w:pos="9350"/>
        </w:tabs>
        <w:rPr>
          <w:rFonts w:asciiTheme="minorHAnsi" w:eastAsiaTheme="minorEastAsia" w:hAnsiTheme="minorHAnsi" w:cstheme="minorBidi"/>
          <w:noProof/>
          <w:sz w:val="22"/>
          <w:szCs w:val="22"/>
        </w:rPr>
      </w:pPr>
      <w:hyperlink w:anchor="_Toc401156457" w:history="1">
        <w:r w:rsidR="00676107" w:rsidRPr="00EE2452">
          <w:rPr>
            <w:rStyle w:val="Hyperlink"/>
            <w:noProof/>
          </w:rPr>
          <w:t>C.6.1. Signal</w:t>
        </w:r>
        <w:r w:rsidR="00676107">
          <w:rPr>
            <w:noProof/>
            <w:webHidden/>
          </w:rPr>
          <w:tab/>
        </w:r>
        <w:r>
          <w:rPr>
            <w:noProof/>
            <w:webHidden/>
          </w:rPr>
          <w:fldChar w:fldCharType="begin"/>
        </w:r>
        <w:r w:rsidR="00676107">
          <w:rPr>
            <w:noProof/>
            <w:webHidden/>
          </w:rPr>
          <w:instrText xml:space="preserve"> PAGEREF _Toc401156457 \h </w:instrText>
        </w:r>
        <w:r>
          <w:rPr>
            <w:noProof/>
            <w:webHidden/>
          </w:rPr>
        </w:r>
        <w:r>
          <w:rPr>
            <w:noProof/>
            <w:webHidden/>
          </w:rPr>
          <w:fldChar w:fldCharType="separate"/>
        </w:r>
        <w:r w:rsidR="00676107">
          <w:rPr>
            <w:noProof/>
            <w:webHidden/>
          </w:rPr>
          <w:t>48</w:t>
        </w:r>
        <w:r>
          <w:rPr>
            <w:noProof/>
            <w:webHidden/>
          </w:rPr>
          <w:fldChar w:fldCharType="end"/>
        </w:r>
      </w:hyperlink>
    </w:p>
    <w:p w:rsidR="00676107" w:rsidRDefault="00636547">
      <w:pPr>
        <w:pStyle w:val="TOC1"/>
        <w:tabs>
          <w:tab w:val="right" w:leader="dot" w:pos="9350"/>
        </w:tabs>
        <w:rPr>
          <w:rFonts w:asciiTheme="minorHAnsi" w:eastAsiaTheme="minorEastAsia" w:hAnsiTheme="minorHAnsi" w:cstheme="minorBidi"/>
          <w:noProof/>
          <w:sz w:val="22"/>
          <w:szCs w:val="22"/>
        </w:rPr>
      </w:pPr>
      <w:hyperlink w:anchor="_Toc401156458" w:history="1">
        <w:r w:rsidR="00676107" w:rsidRPr="00EE2452">
          <w:rPr>
            <w:rStyle w:val="Hyperlink"/>
            <w:noProof/>
          </w:rPr>
          <w:t>D. Working Group Standard Operating Procedures</w:t>
        </w:r>
        <w:r w:rsidR="00676107">
          <w:rPr>
            <w:noProof/>
            <w:webHidden/>
          </w:rPr>
          <w:tab/>
        </w:r>
        <w:r>
          <w:rPr>
            <w:noProof/>
            <w:webHidden/>
          </w:rPr>
          <w:fldChar w:fldCharType="begin"/>
        </w:r>
        <w:r w:rsidR="00676107">
          <w:rPr>
            <w:noProof/>
            <w:webHidden/>
          </w:rPr>
          <w:instrText xml:space="preserve"> PAGEREF _Toc401156458 \h </w:instrText>
        </w:r>
        <w:r>
          <w:rPr>
            <w:noProof/>
            <w:webHidden/>
          </w:rPr>
        </w:r>
        <w:r>
          <w:rPr>
            <w:noProof/>
            <w:webHidden/>
          </w:rPr>
          <w:fldChar w:fldCharType="separate"/>
        </w:r>
        <w:r w:rsidR="00676107">
          <w:rPr>
            <w:noProof/>
            <w:webHidden/>
          </w:rPr>
          <w:t>49</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59" w:history="1">
        <w:r w:rsidR="00676107" w:rsidRPr="00EE2452">
          <w:rPr>
            <w:rStyle w:val="Hyperlink"/>
            <w:noProof/>
          </w:rPr>
          <w:t>Operations and Intelligence Working Group</w:t>
        </w:r>
        <w:r w:rsidR="00676107">
          <w:rPr>
            <w:noProof/>
            <w:webHidden/>
          </w:rPr>
          <w:tab/>
        </w:r>
        <w:r>
          <w:rPr>
            <w:noProof/>
            <w:webHidden/>
          </w:rPr>
          <w:fldChar w:fldCharType="begin"/>
        </w:r>
        <w:r w:rsidR="00676107">
          <w:rPr>
            <w:noProof/>
            <w:webHidden/>
          </w:rPr>
          <w:instrText xml:space="preserve"> PAGEREF _Toc401156459 \h </w:instrText>
        </w:r>
        <w:r>
          <w:rPr>
            <w:noProof/>
            <w:webHidden/>
          </w:rPr>
        </w:r>
        <w:r>
          <w:rPr>
            <w:noProof/>
            <w:webHidden/>
          </w:rPr>
          <w:fldChar w:fldCharType="separate"/>
        </w:r>
        <w:r w:rsidR="00676107">
          <w:rPr>
            <w:noProof/>
            <w:webHidden/>
          </w:rPr>
          <w:t>49</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60" w:history="1">
        <w:r w:rsidR="00676107" w:rsidRPr="00EE2452">
          <w:rPr>
            <w:rStyle w:val="Hyperlink"/>
            <w:noProof/>
          </w:rPr>
          <w:t>Assessment Working Group</w:t>
        </w:r>
        <w:r w:rsidR="00676107">
          <w:rPr>
            <w:noProof/>
            <w:webHidden/>
          </w:rPr>
          <w:tab/>
        </w:r>
        <w:r>
          <w:rPr>
            <w:noProof/>
            <w:webHidden/>
          </w:rPr>
          <w:fldChar w:fldCharType="begin"/>
        </w:r>
        <w:r w:rsidR="00676107">
          <w:rPr>
            <w:noProof/>
            <w:webHidden/>
          </w:rPr>
          <w:instrText xml:space="preserve"> PAGEREF _Toc401156460 \h </w:instrText>
        </w:r>
        <w:r>
          <w:rPr>
            <w:noProof/>
            <w:webHidden/>
          </w:rPr>
        </w:r>
        <w:r>
          <w:rPr>
            <w:noProof/>
            <w:webHidden/>
          </w:rPr>
          <w:fldChar w:fldCharType="separate"/>
        </w:r>
        <w:r w:rsidR="00676107">
          <w:rPr>
            <w:noProof/>
            <w:webHidden/>
          </w:rPr>
          <w:t>49</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61" w:history="1">
        <w:r w:rsidR="00676107" w:rsidRPr="00EE2452">
          <w:rPr>
            <w:rStyle w:val="Hyperlink"/>
            <w:noProof/>
          </w:rPr>
          <w:t>Targeting Working Group</w:t>
        </w:r>
        <w:r w:rsidR="00676107">
          <w:rPr>
            <w:noProof/>
            <w:webHidden/>
          </w:rPr>
          <w:tab/>
        </w:r>
        <w:r>
          <w:rPr>
            <w:noProof/>
            <w:webHidden/>
          </w:rPr>
          <w:fldChar w:fldCharType="begin"/>
        </w:r>
        <w:r w:rsidR="00676107">
          <w:rPr>
            <w:noProof/>
            <w:webHidden/>
          </w:rPr>
          <w:instrText xml:space="preserve"> PAGEREF _Toc401156461 \h </w:instrText>
        </w:r>
        <w:r>
          <w:rPr>
            <w:noProof/>
            <w:webHidden/>
          </w:rPr>
        </w:r>
        <w:r>
          <w:rPr>
            <w:noProof/>
            <w:webHidden/>
          </w:rPr>
          <w:fldChar w:fldCharType="separate"/>
        </w:r>
        <w:r w:rsidR="00676107">
          <w:rPr>
            <w:noProof/>
            <w:webHidden/>
          </w:rPr>
          <w:t>50</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62" w:history="1">
        <w:r w:rsidR="00676107" w:rsidRPr="00EE2452">
          <w:rPr>
            <w:rStyle w:val="Hyperlink"/>
            <w:noProof/>
          </w:rPr>
          <w:t>Protection Working Group</w:t>
        </w:r>
        <w:r w:rsidR="00676107">
          <w:rPr>
            <w:noProof/>
            <w:webHidden/>
          </w:rPr>
          <w:tab/>
        </w:r>
        <w:r>
          <w:rPr>
            <w:noProof/>
            <w:webHidden/>
          </w:rPr>
          <w:fldChar w:fldCharType="begin"/>
        </w:r>
        <w:r w:rsidR="00676107">
          <w:rPr>
            <w:noProof/>
            <w:webHidden/>
          </w:rPr>
          <w:instrText xml:space="preserve"> PAGEREF _Toc401156462 \h </w:instrText>
        </w:r>
        <w:r>
          <w:rPr>
            <w:noProof/>
            <w:webHidden/>
          </w:rPr>
        </w:r>
        <w:r>
          <w:rPr>
            <w:noProof/>
            <w:webHidden/>
          </w:rPr>
          <w:fldChar w:fldCharType="separate"/>
        </w:r>
        <w:r w:rsidR="00676107">
          <w:rPr>
            <w:noProof/>
            <w:webHidden/>
          </w:rPr>
          <w:t>51</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63" w:history="1">
        <w:r w:rsidR="00676107" w:rsidRPr="00EE2452">
          <w:rPr>
            <w:rStyle w:val="Hyperlink"/>
            <w:noProof/>
          </w:rPr>
          <w:t>Sustainment Working Group</w:t>
        </w:r>
        <w:r w:rsidR="00676107">
          <w:rPr>
            <w:noProof/>
            <w:webHidden/>
          </w:rPr>
          <w:tab/>
        </w:r>
        <w:r>
          <w:rPr>
            <w:noProof/>
            <w:webHidden/>
          </w:rPr>
          <w:fldChar w:fldCharType="begin"/>
        </w:r>
        <w:r w:rsidR="00676107">
          <w:rPr>
            <w:noProof/>
            <w:webHidden/>
          </w:rPr>
          <w:instrText xml:space="preserve"> PAGEREF _Toc401156463 \h </w:instrText>
        </w:r>
        <w:r>
          <w:rPr>
            <w:noProof/>
            <w:webHidden/>
          </w:rPr>
        </w:r>
        <w:r>
          <w:rPr>
            <w:noProof/>
            <w:webHidden/>
          </w:rPr>
          <w:fldChar w:fldCharType="separate"/>
        </w:r>
        <w:r w:rsidR="00676107">
          <w:rPr>
            <w:noProof/>
            <w:webHidden/>
          </w:rPr>
          <w:t>52</w:t>
        </w:r>
        <w:r>
          <w:rPr>
            <w:noProof/>
            <w:webHidden/>
          </w:rPr>
          <w:fldChar w:fldCharType="end"/>
        </w:r>
      </w:hyperlink>
    </w:p>
    <w:p w:rsidR="00676107" w:rsidRDefault="00636547">
      <w:pPr>
        <w:pStyle w:val="TOC1"/>
        <w:tabs>
          <w:tab w:val="right" w:leader="dot" w:pos="9350"/>
        </w:tabs>
        <w:rPr>
          <w:rFonts w:asciiTheme="minorHAnsi" w:eastAsiaTheme="minorEastAsia" w:hAnsiTheme="minorHAnsi" w:cstheme="minorBidi"/>
          <w:noProof/>
          <w:sz w:val="22"/>
          <w:szCs w:val="22"/>
        </w:rPr>
      </w:pPr>
      <w:hyperlink w:anchor="_Toc401156464" w:history="1">
        <w:r w:rsidR="00676107" w:rsidRPr="00EE2452">
          <w:rPr>
            <w:rStyle w:val="Hyperlink"/>
            <w:noProof/>
          </w:rPr>
          <w:t>E. Planning Guidance Checklist</w:t>
        </w:r>
        <w:r w:rsidR="00676107">
          <w:rPr>
            <w:noProof/>
            <w:webHidden/>
          </w:rPr>
          <w:tab/>
        </w:r>
        <w:r>
          <w:rPr>
            <w:noProof/>
            <w:webHidden/>
          </w:rPr>
          <w:fldChar w:fldCharType="begin"/>
        </w:r>
        <w:r w:rsidR="00676107">
          <w:rPr>
            <w:noProof/>
            <w:webHidden/>
          </w:rPr>
          <w:instrText xml:space="preserve"> PAGEREF _Toc401156464 \h </w:instrText>
        </w:r>
        <w:r>
          <w:rPr>
            <w:noProof/>
            <w:webHidden/>
          </w:rPr>
        </w:r>
        <w:r>
          <w:rPr>
            <w:noProof/>
            <w:webHidden/>
          </w:rPr>
          <w:fldChar w:fldCharType="separate"/>
        </w:r>
        <w:r w:rsidR="00676107">
          <w:rPr>
            <w:noProof/>
            <w:webHidden/>
          </w:rPr>
          <w:t>53</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65" w:history="1">
        <w:r w:rsidR="00676107" w:rsidRPr="00EE2452">
          <w:rPr>
            <w:rStyle w:val="Hyperlink"/>
            <w:noProof/>
          </w:rPr>
          <w:t>E.1. Intelligence</w:t>
        </w:r>
        <w:r w:rsidR="00676107">
          <w:rPr>
            <w:noProof/>
            <w:webHidden/>
          </w:rPr>
          <w:tab/>
        </w:r>
        <w:r>
          <w:rPr>
            <w:noProof/>
            <w:webHidden/>
          </w:rPr>
          <w:fldChar w:fldCharType="begin"/>
        </w:r>
        <w:r w:rsidR="00676107">
          <w:rPr>
            <w:noProof/>
            <w:webHidden/>
          </w:rPr>
          <w:instrText xml:space="preserve"> PAGEREF _Toc401156465 \h </w:instrText>
        </w:r>
        <w:r>
          <w:rPr>
            <w:noProof/>
            <w:webHidden/>
          </w:rPr>
        </w:r>
        <w:r>
          <w:rPr>
            <w:noProof/>
            <w:webHidden/>
          </w:rPr>
          <w:fldChar w:fldCharType="separate"/>
        </w:r>
        <w:r w:rsidR="00676107">
          <w:rPr>
            <w:noProof/>
            <w:webHidden/>
          </w:rPr>
          <w:t>53</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66" w:history="1">
        <w:r w:rsidR="00676107" w:rsidRPr="00EE2452">
          <w:rPr>
            <w:rStyle w:val="Hyperlink"/>
            <w:noProof/>
          </w:rPr>
          <w:t>E.2. Movement &amp; Maneuver</w:t>
        </w:r>
        <w:r w:rsidR="00676107">
          <w:rPr>
            <w:noProof/>
            <w:webHidden/>
          </w:rPr>
          <w:tab/>
        </w:r>
        <w:r>
          <w:rPr>
            <w:noProof/>
            <w:webHidden/>
          </w:rPr>
          <w:fldChar w:fldCharType="begin"/>
        </w:r>
        <w:r w:rsidR="00676107">
          <w:rPr>
            <w:noProof/>
            <w:webHidden/>
          </w:rPr>
          <w:instrText xml:space="preserve"> PAGEREF _Toc401156466 \h </w:instrText>
        </w:r>
        <w:r>
          <w:rPr>
            <w:noProof/>
            <w:webHidden/>
          </w:rPr>
        </w:r>
        <w:r>
          <w:rPr>
            <w:noProof/>
            <w:webHidden/>
          </w:rPr>
          <w:fldChar w:fldCharType="separate"/>
        </w:r>
        <w:r w:rsidR="00676107">
          <w:rPr>
            <w:noProof/>
            <w:webHidden/>
          </w:rPr>
          <w:t>53</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67" w:history="1">
        <w:r w:rsidR="00676107" w:rsidRPr="00EE2452">
          <w:rPr>
            <w:rStyle w:val="Hyperlink"/>
            <w:noProof/>
          </w:rPr>
          <w:t>E.3. Fires</w:t>
        </w:r>
        <w:r w:rsidR="00676107">
          <w:rPr>
            <w:noProof/>
            <w:webHidden/>
          </w:rPr>
          <w:tab/>
        </w:r>
        <w:r>
          <w:rPr>
            <w:noProof/>
            <w:webHidden/>
          </w:rPr>
          <w:fldChar w:fldCharType="begin"/>
        </w:r>
        <w:r w:rsidR="00676107">
          <w:rPr>
            <w:noProof/>
            <w:webHidden/>
          </w:rPr>
          <w:instrText xml:space="preserve"> PAGEREF _Toc401156467 \h </w:instrText>
        </w:r>
        <w:r>
          <w:rPr>
            <w:noProof/>
            <w:webHidden/>
          </w:rPr>
        </w:r>
        <w:r>
          <w:rPr>
            <w:noProof/>
            <w:webHidden/>
          </w:rPr>
          <w:fldChar w:fldCharType="separate"/>
        </w:r>
        <w:r w:rsidR="00676107">
          <w:rPr>
            <w:noProof/>
            <w:webHidden/>
          </w:rPr>
          <w:t>53</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68" w:history="1">
        <w:r w:rsidR="00676107" w:rsidRPr="00EE2452">
          <w:rPr>
            <w:rStyle w:val="Hyperlink"/>
            <w:noProof/>
          </w:rPr>
          <w:t>E.4. Protection</w:t>
        </w:r>
        <w:r w:rsidR="00676107">
          <w:rPr>
            <w:noProof/>
            <w:webHidden/>
          </w:rPr>
          <w:tab/>
        </w:r>
        <w:r>
          <w:rPr>
            <w:noProof/>
            <w:webHidden/>
          </w:rPr>
          <w:fldChar w:fldCharType="begin"/>
        </w:r>
        <w:r w:rsidR="00676107">
          <w:rPr>
            <w:noProof/>
            <w:webHidden/>
          </w:rPr>
          <w:instrText xml:space="preserve"> PAGEREF _Toc401156468 \h </w:instrText>
        </w:r>
        <w:r>
          <w:rPr>
            <w:noProof/>
            <w:webHidden/>
          </w:rPr>
        </w:r>
        <w:r>
          <w:rPr>
            <w:noProof/>
            <w:webHidden/>
          </w:rPr>
          <w:fldChar w:fldCharType="separate"/>
        </w:r>
        <w:r w:rsidR="00676107">
          <w:rPr>
            <w:noProof/>
            <w:webHidden/>
          </w:rPr>
          <w:t>54</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69" w:history="1">
        <w:r w:rsidR="00676107" w:rsidRPr="00EE2452">
          <w:rPr>
            <w:rStyle w:val="Hyperlink"/>
            <w:noProof/>
          </w:rPr>
          <w:t>E.5. Sustainment</w:t>
        </w:r>
        <w:r w:rsidR="00676107">
          <w:rPr>
            <w:noProof/>
            <w:webHidden/>
          </w:rPr>
          <w:tab/>
        </w:r>
        <w:r>
          <w:rPr>
            <w:noProof/>
            <w:webHidden/>
          </w:rPr>
          <w:fldChar w:fldCharType="begin"/>
        </w:r>
        <w:r w:rsidR="00676107">
          <w:rPr>
            <w:noProof/>
            <w:webHidden/>
          </w:rPr>
          <w:instrText xml:space="preserve"> PAGEREF _Toc401156469 \h </w:instrText>
        </w:r>
        <w:r>
          <w:rPr>
            <w:noProof/>
            <w:webHidden/>
          </w:rPr>
        </w:r>
        <w:r>
          <w:rPr>
            <w:noProof/>
            <w:webHidden/>
          </w:rPr>
          <w:fldChar w:fldCharType="separate"/>
        </w:r>
        <w:r w:rsidR="00676107">
          <w:rPr>
            <w:noProof/>
            <w:webHidden/>
          </w:rPr>
          <w:t>54</w:t>
        </w:r>
        <w:r>
          <w:rPr>
            <w:noProof/>
            <w:webHidden/>
          </w:rPr>
          <w:fldChar w:fldCharType="end"/>
        </w:r>
      </w:hyperlink>
    </w:p>
    <w:p w:rsidR="00676107" w:rsidRDefault="00636547">
      <w:pPr>
        <w:pStyle w:val="TOC2"/>
        <w:tabs>
          <w:tab w:val="right" w:leader="dot" w:pos="9350"/>
        </w:tabs>
        <w:rPr>
          <w:rFonts w:asciiTheme="minorHAnsi" w:eastAsiaTheme="minorEastAsia" w:hAnsiTheme="minorHAnsi" w:cstheme="minorBidi"/>
          <w:noProof/>
          <w:sz w:val="22"/>
          <w:szCs w:val="22"/>
        </w:rPr>
      </w:pPr>
      <w:hyperlink w:anchor="_Toc401156470" w:history="1">
        <w:r w:rsidR="00676107" w:rsidRPr="00EE2452">
          <w:rPr>
            <w:rStyle w:val="Hyperlink"/>
            <w:noProof/>
          </w:rPr>
          <w:t>E.6. Mission Command</w:t>
        </w:r>
        <w:r w:rsidR="00676107">
          <w:rPr>
            <w:noProof/>
            <w:webHidden/>
          </w:rPr>
          <w:tab/>
        </w:r>
        <w:r>
          <w:rPr>
            <w:noProof/>
            <w:webHidden/>
          </w:rPr>
          <w:fldChar w:fldCharType="begin"/>
        </w:r>
        <w:r w:rsidR="00676107">
          <w:rPr>
            <w:noProof/>
            <w:webHidden/>
          </w:rPr>
          <w:instrText xml:space="preserve"> PAGEREF _Toc401156470 \h </w:instrText>
        </w:r>
        <w:r>
          <w:rPr>
            <w:noProof/>
            <w:webHidden/>
          </w:rPr>
        </w:r>
        <w:r>
          <w:rPr>
            <w:noProof/>
            <w:webHidden/>
          </w:rPr>
          <w:fldChar w:fldCharType="separate"/>
        </w:r>
        <w:r w:rsidR="00676107">
          <w:rPr>
            <w:noProof/>
            <w:webHidden/>
          </w:rPr>
          <w:t>54</w:t>
        </w:r>
        <w:r>
          <w:rPr>
            <w:noProof/>
            <w:webHidden/>
          </w:rPr>
          <w:fldChar w:fldCharType="end"/>
        </w:r>
      </w:hyperlink>
    </w:p>
    <w:p w:rsidR="00676107" w:rsidRDefault="00636547">
      <w:pPr>
        <w:pStyle w:val="TOC1"/>
        <w:tabs>
          <w:tab w:val="right" w:leader="dot" w:pos="9350"/>
        </w:tabs>
        <w:rPr>
          <w:rFonts w:asciiTheme="minorHAnsi" w:eastAsiaTheme="minorEastAsia" w:hAnsiTheme="minorHAnsi" w:cstheme="minorBidi"/>
          <w:noProof/>
          <w:sz w:val="22"/>
          <w:szCs w:val="22"/>
        </w:rPr>
      </w:pPr>
      <w:hyperlink w:anchor="_Toc401156471" w:history="1">
        <w:r w:rsidR="00676107" w:rsidRPr="00EE2452">
          <w:rPr>
            <w:rStyle w:val="Hyperlink"/>
            <w:noProof/>
          </w:rPr>
          <w:t>F. Warning Order 1 Format</w:t>
        </w:r>
        <w:r w:rsidR="00676107">
          <w:rPr>
            <w:noProof/>
            <w:webHidden/>
          </w:rPr>
          <w:tab/>
        </w:r>
        <w:r>
          <w:rPr>
            <w:noProof/>
            <w:webHidden/>
          </w:rPr>
          <w:fldChar w:fldCharType="begin"/>
        </w:r>
        <w:r w:rsidR="00676107">
          <w:rPr>
            <w:noProof/>
            <w:webHidden/>
          </w:rPr>
          <w:instrText xml:space="preserve"> PAGEREF _Toc401156471 \h </w:instrText>
        </w:r>
        <w:r>
          <w:rPr>
            <w:noProof/>
            <w:webHidden/>
          </w:rPr>
        </w:r>
        <w:r>
          <w:rPr>
            <w:noProof/>
            <w:webHidden/>
          </w:rPr>
          <w:fldChar w:fldCharType="separate"/>
        </w:r>
        <w:r w:rsidR="00676107">
          <w:rPr>
            <w:noProof/>
            <w:webHidden/>
          </w:rPr>
          <w:t>55</w:t>
        </w:r>
        <w:r>
          <w:rPr>
            <w:noProof/>
            <w:webHidden/>
          </w:rPr>
          <w:fldChar w:fldCharType="end"/>
        </w:r>
      </w:hyperlink>
    </w:p>
    <w:p w:rsidR="00676107" w:rsidRDefault="00636547">
      <w:pPr>
        <w:pStyle w:val="TOC1"/>
        <w:tabs>
          <w:tab w:val="right" w:leader="dot" w:pos="9350"/>
        </w:tabs>
        <w:rPr>
          <w:rFonts w:asciiTheme="minorHAnsi" w:eastAsiaTheme="minorEastAsia" w:hAnsiTheme="minorHAnsi" w:cstheme="minorBidi"/>
          <w:noProof/>
          <w:sz w:val="22"/>
          <w:szCs w:val="22"/>
        </w:rPr>
      </w:pPr>
      <w:hyperlink w:anchor="_Toc401156472" w:history="1">
        <w:r w:rsidR="00676107" w:rsidRPr="00EE2452">
          <w:rPr>
            <w:rStyle w:val="Hyperlink"/>
            <w:noProof/>
          </w:rPr>
          <w:t>G. Warning Order 2 Format</w:t>
        </w:r>
        <w:r w:rsidR="00676107">
          <w:rPr>
            <w:noProof/>
            <w:webHidden/>
          </w:rPr>
          <w:tab/>
        </w:r>
        <w:r>
          <w:rPr>
            <w:noProof/>
            <w:webHidden/>
          </w:rPr>
          <w:fldChar w:fldCharType="begin"/>
        </w:r>
        <w:r w:rsidR="00676107">
          <w:rPr>
            <w:noProof/>
            <w:webHidden/>
          </w:rPr>
          <w:instrText xml:space="preserve"> PAGEREF _Toc401156472 \h </w:instrText>
        </w:r>
        <w:r>
          <w:rPr>
            <w:noProof/>
            <w:webHidden/>
          </w:rPr>
        </w:r>
        <w:r>
          <w:rPr>
            <w:noProof/>
            <w:webHidden/>
          </w:rPr>
          <w:fldChar w:fldCharType="separate"/>
        </w:r>
        <w:r w:rsidR="00676107">
          <w:rPr>
            <w:noProof/>
            <w:webHidden/>
          </w:rPr>
          <w:t>58</w:t>
        </w:r>
        <w:r>
          <w:rPr>
            <w:noProof/>
            <w:webHidden/>
          </w:rPr>
          <w:fldChar w:fldCharType="end"/>
        </w:r>
      </w:hyperlink>
    </w:p>
    <w:p w:rsidR="00676107" w:rsidRDefault="00636547">
      <w:pPr>
        <w:pStyle w:val="TOC1"/>
        <w:tabs>
          <w:tab w:val="right" w:leader="dot" w:pos="9350"/>
        </w:tabs>
        <w:rPr>
          <w:rFonts w:asciiTheme="minorHAnsi" w:eastAsiaTheme="minorEastAsia" w:hAnsiTheme="minorHAnsi" w:cstheme="minorBidi"/>
          <w:noProof/>
          <w:sz w:val="22"/>
          <w:szCs w:val="22"/>
        </w:rPr>
      </w:pPr>
      <w:hyperlink w:anchor="_Toc401156473" w:history="1">
        <w:r w:rsidR="00676107" w:rsidRPr="00EE2452">
          <w:rPr>
            <w:rStyle w:val="Hyperlink"/>
            <w:noProof/>
          </w:rPr>
          <w:t>H. Warning Order 3 Format</w:t>
        </w:r>
        <w:r w:rsidR="00676107">
          <w:rPr>
            <w:noProof/>
            <w:webHidden/>
          </w:rPr>
          <w:tab/>
        </w:r>
        <w:r>
          <w:rPr>
            <w:noProof/>
            <w:webHidden/>
          </w:rPr>
          <w:fldChar w:fldCharType="begin"/>
        </w:r>
        <w:r w:rsidR="00676107">
          <w:rPr>
            <w:noProof/>
            <w:webHidden/>
          </w:rPr>
          <w:instrText xml:space="preserve"> PAGEREF _Toc401156473 \h </w:instrText>
        </w:r>
        <w:r>
          <w:rPr>
            <w:noProof/>
            <w:webHidden/>
          </w:rPr>
        </w:r>
        <w:r>
          <w:rPr>
            <w:noProof/>
            <w:webHidden/>
          </w:rPr>
          <w:fldChar w:fldCharType="separate"/>
        </w:r>
        <w:r w:rsidR="00676107">
          <w:rPr>
            <w:noProof/>
            <w:webHidden/>
          </w:rPr>
          <w:t>63</w:t>
        </w:r>
        <w:r>
          <w:rPr>
            <w:noProof/>
            <w:webHidden/>
          </w:rPr>
          <w:fldChar w:fldCharType="end"/>
        </w:r>
      </w:hyperlink>
    </w:p>
    <w:p w:rsidR="003631AD" w:rsidRDefault="00636547" w:rsidP="00262F45">
      <w:pPr>
        <w:spacing w:after="0"/>
      </w:pPr>
      <w:r>
        <w:lastRenderedPageBreak/>
        <w:fldChar w:fldCharType="end"/>
      </w:r>
    </w:p>
    <w:p w:rsidR="00262F45" w:rsidRDefault="00262F45" w:rsidP="00262F45">
      <w:pPr>
        <w:spacing w:after="0"/>
      </w:pPr>
    </w:p>
    <w:p w:rsidR="003631AD" w:rsidRDefault="003631AD" w:rsidP="003631AD">
      <w:pPr>
        <w:sectPr w:rsidR="003631AD" w:rsidSect="00113F27">
          <w:headerReference w:type="default" r:id="rId10"/>
          <w:pgSz w:w="12240" w:h="15840"/>
          <w:pgMar w:top="1440" w:right="1440" w:bottom="1440" w:left="1440" w:header="720" w:footer="720" w:gutter="0"/>
          <w:pgNumType w:fmt="lowerRoman"/>
          <w:cols w:space="720"/>
          <w:docGrid w:linePitch="360"/>
        </w:sectPr>
      </w:pPr>
    </w:p>
    <w:p w:rsidR="003631AD" w:rsidRDefault="0005795E" w:rsidP="003631AD">
      <w:pPr>
        <w:pStyle w:val="Heading1"/>
      </w:pPr>
      <w:bookmarkStart w:id="0" w:name="_Toc401156338"/>
      <w:r>
        <w:lastRenderedPageBreak/>
        <w:t>0</w:t>
      </w:r>
      <w:r w:rsidR="00113F27">
        <w:t>.0</w:t>
      </w:r>
      <w:r>
        <w:t xml:space="preserve"> </w:t>
      </w:r>
      <w:r w:rsidR="003631AD">
        <w:t>Introduction</w:t>
      </w:r>
      <w:bookmarkEnd w:id="0"/>
    </w:p>
    <w:p w:rsidR="003631AD" w:rsidRPr="003631AD" w:rsidRDefault="0005795E" w:rsidP="003631AD">
      <w:pPr>
        <w:pStyle w:val="Heading2"/>
      </w:pPr>
      <w:bookmarkStart w:id="1" w:name="_Toc401156339"/>
      <w:r>
        <w:t xml:space="preserve">0.1 </w:t>
      </w:r>
      <w:r w:rsidR="003631AD" w:rsidRPr="003631AD">
        <w:t>Purpose</w:t>
      </w:r>
      <w:bookmarkEnd w:id="1"/>
    </w:p>
    <w:p w:rsidR="003631AD" w:rsidRDefault="0005795E" w:rsidP="003631AD">
      <w:r>
        <w:t>A Planning Standard Operations Procedure (PSOP) defines the roles and responsibilities of participants in the planning process and illustrates the forms and formats used by the staff to complete the process.</w:t>
      </w:r>
    </w:p>
    <w:p w:rsidR="0005795E" w:rsidRDefault="0005795E" w:rsidP="0005795E">
      <w:pPr>
        <w:pStyle w:val="Heading2"/>
      </w:pPr>
      <w:bookmarkStart w:id="2" w:name="_Toc401156340"/>
      <w:r>
        <w:t>0.2 Scope</w:t>
      </w:r>
      <w:bookmarkEnd w:id="2"/>
    </w:p>
    <w:p w:rsidR="0005795E" w:rsidRDefault="0005795E" w:rsidP="003631AD">
      <w:r>
        <w:t>This PSOP applies to staffs at battalion and brigade echelon.  Company planning uses a much less formal process</w:t>
      </w:r>
      <w:r w:rsidR="00D67275">
        <w:t>, often limited to a slightly expanded version of Troop Leading Procedures</w:t>
      </w:r>
      <w:r>
        <w:t>.  Planning at echelons above brigade is much more methodical.</w:t>
      </w:r>
    </w:p>
    <w:p w:rsidR="0005795E" w:rsidRDefault="0005795E" w:rsidP="0005795E">
      <w:pPr>
        <w:pStyle w:val="Heading2"/>
      </w:pPr>
      <w:bookmarkStart w:id="3" w:name="_Toc401156341"/>
      <w:r>
        <w:t>0.3 Content</w:t>
      </w:r>
      <w:bookmarkEnd w:id="3"/>
    </w:p>
    <w:p w:rsidR="0005795E" w:rsidRDefault="0005795E" w:rsidP="003631AD">
      <w:r>
        <w:t xml:space="preserve">This PSOP follows the military </w:t>
      </w:r>
      <w:proofErr w:type="spellStart"/>
      <w:r>
        <w:t>decisionmaki</w:t>
      </w:r>
      <w:r w:rsidR="009F6B8E">
        <w:t>ng</w:t>
      </w:r>
      <w:proofErr w:type="spellEnd"/>
      <w:r w:rsidR="009F6B8E">
        <w:t xml:space="preserve"> process (MDMP).  The intent of this PSOP is to define how the command executes MDMP.  As much as clarity permits, this PSOP does not reiterate doctrine.  Please refer to the appropriate doctrinal manual for a discussion on the doctrine.</w:t>
      </w:r>
    </w:p>
    <w:p w:rsidR="0005795E" w:rsidRDefault="0005795E" w:rsidP="0005795E">
      <w:pPr>
        <w:pStyle w:val="Heading2"/>
      </w:pPr>
      <w:bookmarkStart w:id="4" w:name="_Toc401156342"/>
      <w:r>
        <w:t xml:space="preserve">0.4 </w:t>
      </w:r>
      <w:proofErr w:type="spellStart"/>
      <w:r>
        <w:t>Proponency</w:t>
      </w:r>
      <w:bookmarkEnd w:id="4"/>
      <w:proofErr w:type="spellEnd"/>
    </w:p>
    <w:p w:rsidR="0005795E" w:rsidRDefault="0005795E" w:rsidP="003631AD">
      <w:r>
        <w:t>The proponent for the PSOP is the executive officer (XO).  This PSOP contains various procedures and forms applicable to specific sections.  Those sections are responsible for any changes to the procedures and forms.  They submit a request to update the document to the XO who may accept or deny the request.</w:t>
      </w:r>
    </w:p>
    <w:p w:rsidR="0005795E" w:rsidRDefault="0005795E" w:rsidP="003631AD"/>
    <w:p w:rsidR="009F6B8E" w:rsidRDefault="009F6B8E" w:rsidP="003631AD">
      <w:pPr>
        <w:sectPr w:rsidR="009F6B8E" w:rsidSect="00113F27">
          <w:headerReference w:type="default" r:id="rId11"/>
          <w:footerReference w:type="default" r:id="rId12"/>
          <w:pgSz w:w="12240" w:h="15840"/>
          <w:pgMar w:top="1440" w:right="1440" w:bottom="1440" w:left="1440" w:header="720" w:footer="720" w:gutter="0"/>
          <w:pgNumType w:start="1"/>
          <w:cols w:space="720"/>
          <w:docGrid w:linePitch="360"/>
        </w:sectPr>
      </w:pPr>
    </w:p>
    <w:p w:rsidR="0005795E" w:rsidRDefault="009F6B8E" w:rsidP="009F6B8E">
      <w:pPr>
        <w:pStyle w:val="Heading1"/>
      </w:pPr>
      <w:bookmarkStart w:id="5" w:name="_Toc401156343"/>
      <w:r>
        <w:lastRenderedPageBreak/>
        <w:t>1.0 Receive the Mission</w:t>
      </w:r>
      <w:bookmarkEnd w:id="5"/>
    </w:p>
    <w:p w:rsidR="009F6B8E" w:rsidRDefault="009F6B8E" w:rsidP="009F6B8E">
      <w:pPr>
        <w:pStyle w:val="Heading2"/>
      </w:pPr>
      <w:bookmarkStart w:id="6" w:name="_Toc401156344"/>
      <w:r>
        <w:t>1.1 Alert Key Participants</w:t>
      </w:r>
      <w:bookmarkEnd w:id="6"/>
    </w:p>
    <w:p w:rsidR="009F6B8E" w:rsidRPr="009F6B8E" w:rsidRDefault="009F6B8E" w:rsidP="009F6B8E">
      <w:pPr>
        <w:pStyle w:val="Heading3"/>
      </w:pPr>
      <w:bookmarkStart w:id="7" w:name="_Toc401156345"/>
      <w:proofErr w:type="gramStart"/>
      <w:r w:rsidRPr="009F6B8E">
        <w:t>1.1.1  Task</w:t>
      </w:r>
      <w:proofErr w:type="gramEnd"/>
      <w:r w:rsidRPr="009F6B8E">
        <w:t xml:space="preserve"> Reception Chart</w:t>
      </w:r>
      <w:bookmarkEnd w:id="7"/>
    </w:p>
    <w:tbl>
      <w:tblPr>
        <w:tblW w:w="0" w:type="auto"/>
        <w:tblInd w:w="288" w:type="dxa"/>
        <w:tblLook w:val="04A0"/>
      </w:tblPr>
      <w:tblGrid>
        <w:gridCol w:w="2322"/>
        <w:gridCol w:w="2322"/>
        <w:gridCol w:w="2322"/>
        <w:gridCol w:w="2322"/>
      </w:tblGrid>
      <w:tr w:rsidR="009F6B8E" w:rsidRPr="009F6B8E" w:rsidTr="00D67275">
        <w:tc>
          <w:tcPr>
            <w:tcW w:w="2322" w:type="dxa"/>
            <w:shd w:val="clear" w:color="auto" w:fill="BFBFBF" w:themeFill="background1" w:themeFillShade="BF"/>
          </w:tcPr>
          <w:p w:rsidR="009F6B8E" w:rsidRPr="009F6B8E" w:rsidRDefault="009F6B8E" w:rsidP="009F6B8E">
            <w:pPr>
              <w:spacing w:after="0"/>
              <w:jc w:val="center"/>
              <w:rPr>
                <w:b/>
                <w:sz w:val="20"/>
              </w:rPr>
            </w:pPr>
            <w:r w:rsidRPr="009F6B8E">
              <w:rPr>
                <w:b/>
                <w:sz w:val="20"/>
              </w:rPr>
              <w:t>Source</w:t>
            </w:r>
          </w:p>
        </w:tc>
        <w:tc>
          <w:tcPr>
            <w:tcW w:w="2322" w:type="dxa"/>
            <w:shd w:val="clear" w:color="auto" w:fill="BFBFBF" w:themeFill="background1" w:themeFillShade="BF"/>
          </w:tcPr>
          <w:p w:rsidR="009F6B8E" w:rsidRPr="009F6B8E" w:rsidRDefault="009F6B8E" w:rsidP="009F6B8E">
            <w:pPr>
              <w:spacing w:after="0"/>
              <w:jc w:val="center"/>
              <w:rPr>
                <w:b/>
                <w:sz w:val="20"/>
              </w:rPr>
            </w:pPr>
            <w:r w:rsidRPr="009F6B8E">
              <w:rPr>
                <w:b/>
                <w:sz w:val="20"/>
              </w:rPr>
              <w:t>Reviewer</w:t>
            </w:r>
          </w:p>
        </w:tc>
        <w:tc>
          <w:tcPr>
            <w:tcW w:w="2322" w:type="dxa"/>
            <w:shd w:val="clear" w:color="auto" w:fill="BFBFBF" w:themeFill="background1" w:themeFillShade="BF"/>
          </w:tcPr>
          <w:p w:rsidR="009F6B8E" w:rsidRPr="009F6B8E" w:rsidRDefault="009F6B8E" w:rsidP="009F6B8E">
            <w:pPr>
              <w:spacing w:after="0"/>
              <w:jc w:val="center"/>
              <w:rPr>
                <w:b/>
                <w:sz w:val="20"/>
              </w:rPr>
            </w:pPr>
            <w:proofErr w:type="spellStart"/>
            <w:r w:rsidRPr="009F6B8E">
              <w:rPr>
                <w:b/>
                <w:sz w:val="20"/>
              </w:rPr>
              <w:t>Validator</w:t>
            </w:r>
            <w:proofErr w:type="spellEnd"/>
          </w:p>
        </w:tc>
        <w:tc>
          <w:tcPr>
            <w:tcW w:w="2322" w:type="dxa"/>
            <w:shd w:val="clear" w:color="auto" w:fill="BFBFBF" w:themeFill="background1" w:themeFillShade="BF"/>
          </w:tcPr>
          <w:p w:rsidR="009F6B8E" w:rsidRPr="009F6B8E" w:rsidRDefault="009F6B8E" w:rsidP="009F6B8E">
            <w:pPr>
              <w:spacing w:after="0"/>
              <w:jc w:val="center"/>
              <w:rPr>
                <w:b/>
                <w:sz w:val="20"/>
              </w:rPr>
            </w:pPr>
            <w:r w:rsidRPr="009F6B8E">
              <w:rPr>
                <w:b/>
                <w:sz w:val="20"/>
              </w:rPr>
              <w:t>Time to Report</w:t>
            </w:r>
          </w:p>
        </w:tc>
      </w:tr>
      <w:tr w:rsidR="009F6B8E" w:rsidRPr="009F6B8E" w:rsidTr="00D67275">
        <w:tc>
          <w:tcPr>
            <w:tcW w:w="2322" w:type="dxa"/>
          </w:tcPr>
          <w:p w:rsidR="009F6B8E" w:rsidRPr="009F6B8E" w:rsidRDefault="009F6B8E" w:rsidP="009F6B8E">
            <w:pPr>
              <w:spacing w:after="0"/>
            </w:pPr>
          </w:p>
        </w:tc>
        <w:tc>
          <w:tcPr>
            <w:tcW w:w="2322" w:type="dxa"/>
          </w:tcPr>
          <w:p w:rsidR="009F6B8E" w:rsidRPr="009F6B8E" w:rsidRDefault="009F6B8E" w:rsidP="003631AD"/>
        </w:tc>
        <w:tc>
          <w:tcPr>
            <w:tcW w:w="2322" w:type="dxa"/>
          </w:tcPr>
          <w:p w:rsidR="009F6B8E" w:rsidRPr="009F6B8E" w:rsidRDefault="009F6B8E" w:rsidP="003631AD"/>
        </w:tc>
        <w:tc>
          <w:tcPr>
            <w:tcW w:w="2322" w:type="dxa"/>
          </w:tcPr>
          <w:p w:rsidR="009F6B8E" w:rsidRPr="009F6B8E" w:rsidRDefault="009F6B8E" w:rsidP="003631AD"/>
        </w:tc>
      </w:tr>
      <w:tr w:rsidR="009F6B8E" w:rsidRPr="009F6B8E" w:rsidTr="00D67275">
        <w:tc>
          <w:tcPr>
            <w:tcW w:w="2322" w:type="dxa"/>
          </w:tcPr>
          <w:p w:rsidR="009F6B8E" w:rsidRPr="009F6B8E" w:rsidRDefault="009F6B8E" w:rsidP="009F6B8E">
            <w:pPr>
              <w:spacing w:after="0"/>
            </w:pPr>
          </w:p>
        </w:tc>
        <w:tc>
          <w:tcPr>
            <w:tcW w:w="2322" w:type="dxa"/>
          </w:tcPr>
          <w:p w:rsidR="009F6B8E" w:rsidRPr="009F6B8E" w:rsidRDefault="009F6B8E" w:rsidP="003631AD"/>
        </w:tc>
        <w:tc>
          <w:tcPr>
            <w:tcW w:w="2322" w:type="dxa"/>
          </w:tcPr>
          <w:p w:rsidR="009F6B8E" w:rsidRPr="009F6B8E" w:rsidRDefault="009F6B8E" w:rsidP="003631AD"/>
        </w:tc>
        <w:tc>
          <w:tcPr>
            <w:tcW w:w="2322" w:type="dxa"/>
          </w:tcPr>
          <w:p w:rsidR="009F6B8E" w:rsidRPr="009F6B8E" w:rsidRDefault="009F6B8E" w:rsidP="003631AD"/>
        </w:tc>
      </w:tr>
      <w:tr w:rsidR="009F6B8E" w:rsidRPr="009F6B8E" w:rsidTr="00D67275">
        <w:tc>
          <w:tcPr>
            <w:tcW w:w="2322" w:type="dxa"/>
          </w:tcPr>
          <w:p w:rsidR="009F6B8E" w:rsidRPr="009F6B8E" w:rsidRDefault="009F6B8E" w:rsidP="009F6B8E">
            <w:pPr>
              <w:spacing w:after="0"/>
            </w:pPr>
          </w:p>
        </w:tc>
        <w:tc>
          <w:tcPr>
            <w:tcW w:w="2322" w:type="dxa"/>
          </w:tcPr>
          <w:p w:rsidR="009F6B8E" w:rsidRPr="009F6B8E" w:rsidRDefault="009F6B8E" w:rsidP="003631AD"/>
        </w:tc>
        <w:tc>
          <w:tcPr>
            <w:tcW w:w="2322" w:type="dxa"/>
          </w:tcPr>
          <w:p w:rsidR="009F6B8E" w:rsidRPr="009F6B8E" w:rsidRDefault="009F6B8E" w:rsidP="003631AD"/>
        </w:tc>
        <w:tc>
          <w:tcPr>
            <w:tcW w:w="2322" w:type="dxa"/>
          </w:tcPr>
          <w:p w:rsidR="009F6B8E" w:rsidRPr="009F6B8E" w:rsidRDefault="009F6B8E" w:rsidP="003631AD"/>
        </w:tc>
      </w:tr>
    </w:tbl>
    <w:p w:rsidR="009F6B8E" w:rsidRDefault="0021715B" w:rsidP="0021715B">
      <w:pPr>
        <w:pStyle w:val="Heading3"/>
        <w:spacing w:before="240"/>
      </w:pPr>
      <w:bookmarkStart w:id="8" w:name="_Toc401156346"/>
      <w:proofErr w:type="gramStart"/>
      <w:r>
        <w:t>1.1.2  Plans</w:t>
      </w:r>
      <w:proofErr w:type="gramEnd"/>
      <w:r>
        <w:t xml:space="preserve"> Working</w:t>
      </w:r>
      <w:r w:rsidR="009F6B8E">
        <w:t xml:space="preserve"> Group Participants</w:t>
      </w:r>
      <w:bookmarkEnd w:id="8"/>
    </w:p>
    <w:tbl>
      <w:tblPr>
        <w:tblW w:w="9270" w:type="dxa"/>
        <w:tblInd w:w="288" w:type="dxa"/>
        <w:tblLook w:val="04A0"/>
      </w:tblPr>
      <w:tblGrid>
        <w:gridCol w:w="839"/>
        <w:gridCol w:w="4215"/>
        <w:gridCol w:w="4216"/>
      </w:tblGrid>
      <w:tr w:rsidR="009F6B8E" w:rsidRPr="009F6B8E" w:rsidTr="00D67275">
        <w:trPr>
          <w:trHeight w:val="70"/>
        </w:trPr>
        <w:tc>
          <w:tcPr>
            <w:tcW w:w="839" w:type="dxa"/>
            <w:shd w:val="clear" w:color="auto" w:fill="BFBFBF" w:themeFill="background1" w:themeFillShade="BF"/>
          </w:tcPr>
          <w:p w:rsidR="009F6B8E" w:rsidRPr="009F6B8E" w:rsidRDefault="009F6B8E" w:rsidP="0021715B">
            <w:pPr>
              <w:spacing w:after="0"/>
              <w:jc w:val="center"/>
              <w:rPr>
                <w:b/>
                <w:sz w:val="20"/>
              </w:rPr>
            </w:pPr>
            <w:r>
              <w:rPr>
                <w:b/>
                <w:sz w:val="20"/>
              </w:rPr>
              <w:t>Section</w:t>
            </w:r>
          </w:p>
        </w:tc>
        <w:tc>
          <w:tcPr>
            <w:tcW w:w="4215" w:type="dxa"/>
            <w:shd w:val="clear" w:color="auto" w:fill="BFBFBF" w:themeFill="background1" w:themeFillShade="BF"/>
          </w:tcPr>
          <w:p w:rsidR="009F6B8E" w:rsidRPr="009F6B8E" w:rsidRDefault="009F6B8E" w:rsidP="002F47C7">
            <w:pPr>
              <w:spacing w:after="0"/>
              <w:jc w:val="center"/>
              <w:rPr>
                <w:b/>
                <w:sz w:val="20"/>
              </w:rPr>
            </w:pPr>
            <w:r>
              <w:rPr>
                <w:b/>
                <w:sz w:val="20"/>
              </w:rPr>
              <w:t>Day Shift</w:t>
            </w:r>
          </w:p>
        </w:tc>
        <w:tc>
          <w:tcPr>
            <w:tcW w:w="4216" w:type="dxa"/>
            <w:shd w:val="clear" w:color="auto" w:fill="BFBFBF" w:themeFill="background1" w:themeFillShade="BF"/>
          </w:tcPr>
          <w:p w:rsidR="009F6B8E" w:rsidRPr="009F6B8E" w:rsidRDefault="009F6B8E" w:rsidP="002F47C7">
            <w:pPr>
              <w:spacing w:after="0"/>
              <w:jc w:val="center"/>
              <w:rPr>
                <w:b/>
                <w:sz w:val="20"/>
              </w:rPr>
            </w:pPr>
            <w:r>
              <w:rPr>
                <w:b/>
                <w:sz w:val="20"/>
              </w:rPr>
              <w:t>Night Shift</w:t>
            </w:r>
          </w:p>
        </w:tc>
      </w:tr>
      <w:tr w:rsidR="009F6B8E" w:rsidRPr="009F6B8E" w:rsidTr="00D67275">
        <w:tc>
          <w:tcPr>
            <w:tcW w:w="839" w:type="dxa"/>
          </w:tcPr>
          <w:p w:rsidR="009F6B8E" w:rsidRPr="009F6B8E" w:rsidRDefault="009F6B8E" w:rsidP="0021715B">
            <w:pPr>
              <w:spacing w:before="120" w:after="120"/>
              <w:jc w:val="center"/>
            </w:pPr>
            <w:r>
              <w:t>S</w:t>
            </w:r>
            <w:r w:rsidR="0021715B">
              <w:t>3</w:t>
            </w:r>
          </w:p>
        </w:tc>
        <w:tc>
          <w:tcPr>
            <w:tcW w:w="4215" w:type="dxa"/>
          </w:tcPr>
          <w:p w:rsidR="009F6B8E" w:rsidRPr="009F6B8E" w:rsidRDefault="009F6B8E" w:rsidP="009F6B8E">
            <w:pPr>
              <w:spacing w:after="0"/>
            </w:pPr>
          </w:p>
        </w:tc>
        <w:tc>
          <w:tcPr>
            <w:tcW w:w="4216" w:type="dxa"/>
          </w:tcPr>
          <w:p w:rsidR="009F6B8E" w:rsidRPr="009F6B8E" w:rsidRDefault="009F6B8E" w:rsidP="009F6B8E">
            <w:pPr>
              <w:spacing w:after="0"/>
            </w:pPr>
          </w:p>
        </w:tc>
      </w:tr>
      <w:tr w:rsidR="009F6B8E" w:rsidRPr="009F6B8E" w:rsidTr="00D67275">
        <w:tc>
          <w:tcPr>
            <w:tcW w:w="839" w:type="dxa"/>
          </w:tcPr>
          <w:p w:rsidR="009F6B8E" w:rsidRPr="009F6B8E" w:rsidRDefault="0021715B" w:rsidP="0021715B">
            <w:pPr>
              <w:spacing w:before="120" w:after="120"/>
              <w:jc w:val="center"/>
            </w:pPr>
            <w:r>
              <w:t>S2</w:t>
            </w:r>
          </w:p>
        </w:tc>
        <w:tc>
          <w:tcPr>
            <w:tcW w:w="4215" w:type="dxa"/>
          </w:tcPr>
          <w:p w:rsidR="009F6B8E" w:rsidRPr="009F6B8E" w:rsidRDefault="009F6B8E" w:rsidP="009F6B8E">
            <w:pPr>
              <w:spacing w:after="0"/>
            </w:pPr>
          </w:p>
        </w:tc>
        <w:tc>
          <w:tcPr>
            <w:tcW w:w="4216" w:type="dxa"/>
          </w:tcPr>
          <w:p w:rsidR="009F6B8E" w:rsidRPr="009F6B8E" w:rsidRDefault="009F6B8E" w:rsidP="009F6B8E">
            <w:pPr>
              <w:spacing w:after="0"/>
            </w:pPr>
          </w:p>
        </w:tc>
      </w:tr>
      <w:tr w:rsidR="009F6B8E" w:rsidRPr="009F6B8E" w:rsidTr="00D67275">
        <w:tc>
          <w:tcPr>
            <w:tcW w:w="839" w:type="dxa"/>
          </w:tcPr>
          <w:p w:rsidR="009F6B8E" w:rsidRPr="009F6B8E" w:rsidRDefault="0021715B" w:rsidP="0021715B">
            <w:pPr>
              <w:spacing w:before="120" w:after="120"/>
              <w:jc w:val="center"/>
            </w:pPr>
            <w:r>
              <w:t>S1</w:t>
            </w:r>
          </w:p>
        </w:tc>
        <w:tc>
          <w:tcPr>
            <w:tcW w:w="4215" w:type="dxa"/>
          </w:tcPr>
          <w:p w:rsidR="009F6B8E" w:rsidRPr="009F6B8E" w:rsidRDefault="009F6B8E" w:rsidP="009F6B8E">
            <w:pPr>
              <w:spacing w:after="0"/>
            </w:pPr>
          </w:p>
        </w:tc>
        <w:tc>
          <w:tcPr>
            <w:tcW w:w="4216" w:type="dxa"/>
          </w:tcPr>
          <w:p w:rsidR="009F6B8E" w:rsidRPr="009F6B8E" w:rsidRDefault="009F6B8E" w:rsidP="009F6B8E">
            <w:pPr>
              <w:spacing w:after="0"/>
            </w:pPr>
          </w:p>
        </w:tc>
      </w:tr>
      <w:tr w:rsidR="0021715B" w:rsidRPr="009F6B8E" w:rsidTr="00D67275">
        <w:tc>
          <w:tcPr>
            <w:tcW w:w="839" w:type="dxa"/>
          </w:tcPr>
          <w:p w:rsidR="0021715B" w:rsidRDefault="0021715B" w:rsidP="0021715B">
            <w:pPr>
              <w:spacing w:before="120" w:after="120"/>
              <w:jc w:val="center"/>
            </w:pPr>
            <w:proofErr w:type="spellStart"/>
            <w:r>
              <w:t>Surg</w:t>
            </w:r>
            <w:proofErr w:type="spellEnd"/>
          </w:p>
        </w:tc>
        <w:tc>
          <w:tcPr>
            <w:tcW w:w="4215" w:type="dxa"/>
          </w:tcPr>
          <w:p w:rsidR="0021715B" w:rsidRPr="009F6B8E" w:rsidRDefault="0021715B" w:rsidP="009F6B8E">
            <w:pPr>
              <w:spacing w:after="0"/>
            </w:pPr>
          </w:p>
        </w:tc>
        <w:tc>
          <w:tcPr>
            <w:tcW w:w="4216" w:type="dxa"/>
          </w:tcPr>
          <w:p w:rsidR="0021715B" w:rsidRPr="009F6B8E" w:rsidRDefault="0021715B" w:rsidP="009F6B8E">
            <w:pPr>
              <w:spacing w:after="0"/>
            </w:pPr>
          </w:p>
        </w:tc>
      </w:tr>
      <w:tr w:rsidR="0021715B" w:rsidRPr="009F6B8E" w:rsidTr="00D67275">
        <w:tc>
          <w:tcPr>
            <w:tcW w:w="839" w:type="dxa"/>
          </w:tcPr>
          <w:p w:rsidR="0021715B" w:rsidRDefault="0021715B" w:rsidP="0021715B">
            <w:pPr>
              <w:spacing w:before="120" w:after="120"/>
              <w:jc w:val="center"/>
            </w:pPr>
            <w:r>
              <w:t>Chap</w:t>
            </w:r>
          </w:p>
        </w:tc>
        <w:tc>
          <w:tcPr>
            <w:tcW w:w="4215" w:type="dxa"/>
          </w:tcPr>
          <w:p w:rsidR="0021715B" w:rsidRPr="009F6B8E" w:rsidRDefault="0021715B" w:rsidP="009F6B8E">
            <w:pPr>
              <w:spacing w:after="0"/>
            </w:pPr>
          </w:p>
        </w:tc>
        <w:tc>
          <w:tcPr>
            <w:tcW w:w="4216" w:type="dxa"/>
          </w:tcPr>
          <w:p w:rsidR="0021715B" w:rsidRPr="009F6B8E" w:rsidRDefault="0021715B" w:rsidP="009F6B8E">
            <w:pPr>
              <w:spacing w:after="0"/>
            </w:pPr>
          </w:p>
        </w:tc>
      </w:tr>
      <w:tr w:rsidR="0021715B" w:rsidRPr="009F6B8E" w:rsidTr="00D67275">
        <w:tc>
          <w:tcPr>
            <w:tcW w:w="839" w:type="dxa"/>
          </w:tcPr>
          <w:p w:rsidR="0021715B" w:rsidRDefault="0021715B" w:rsidP="0021715B">
            <w:pPr>
              <w:spacing w:before="120" w:after="120"/>
              <w:jc w:val="center"/>
            </w:pPr>
            <w:r>
              <w:t>S4</w:t>
            </w:r>
          </w:p>
        </w:tc>
        <w:tc>
          <w:tcPr>
            <w:tcW w:w="4215" w:type="dxa"/>
          </w:tcPr>
          <w:p w:rsidR="0021715B" w:rsidRPr="009F6B8E" w:rsidRDefault="0021715B" w:rsidP="009F6B8E">
            <w:pPr>
              <w:spacing w:after="0"/>
            </w:pPr>
          </w:p>
        </w:tc>
        <w:tc>
          <w:tcPr>
            <w:tcW w:w="4216" w:type="dxa"/>
          </w:tcPr>
          <w:p w:rsidR="0021715B" w:rsidRPr="009F6B8E" w:rsidRDefault="0021715B" w:rsidP="009F6B8E">
            <w:pPr>
              <w:spacing w:after="0"/>
            </w:pPr>
          </w:p>
        </w:tc>
      </w:tr>
      <w:tr w:rsidR="0021715B" w:rsidRPr="009F6B8E" w:rsidTr="00D67275">
        <w:tc>
          <w:tcPr>
            <w:tcW w:w="839" w:type="dxa"/>
          </w:tcPr>
          <w:p w:rsidR="0021715B" w:rsidRDefault="0021715B" w:rsidP="0021715B">
            <w:pPr>
              <w:spacing w:before="120" w:after="120"/>
              <w:jc w:val="center"/>
            </w:pPr>
            <w:r>
              <w:t>S6</w:t>
            </w:r>
          </w:p>
        </w:tc>
        <w:tc>
          <w:tcPr>
            <w:tcW w:w="4215" w:type="dxa"/>
          </w:tcPr>
          <w:p w:rsidR="0021715B" w:rsidRPr="009F6B8E" w:rsidRDefault="0021715B" w:rsidP="009F6B8E">
            <w:pPr>
              <w:spacing w:after="0"/>
            </w:pPr>
          </w:p>
        </w:tc>
        <w:tc>
          <w:tcPr>
            <w:tcW w:w="4216" w:type="dxa"/>
          </w:tcPr>
          <w:p w:rsidR="0021715B" w:rsidRPr="009F6B8E" w:rsidRDefault="0021715B" w:rsidP="009F6B8E">
            <w:pPr>
              <w:spacing w:after="0"/>
            </w:pPr>
          </w:p>
        </w:tc>
      </w:tr>
    </w:tbl>
    <w:p w:rsidR="00E03905" w:rsidRPr="005D3C1E" w:rsidRDefault="00E03905" w:rsidP="00E03905">
      <w:pPr>
        <w:pStyle w:val="Heading4"/>
        <w:spacing w:after="240"/>
      </w:pPr>
      <w:bookmarkStart w:id="9" w:name="_Toc401156347"/>
      <w:r w:rsidRPr="005D3C1E">
        <w:t>1.1.2.1 Plans Working Group Shift Change</w:t>
      </w:r>
    </w:p>
    <w:p w:rsidR="00E03905" w:rsidRDefault="0026495A" w:rsidP="0026495A">
      <w:pPr>
        <w:ind w:left="360"/>
      </w:pPr>
      <w:r w:rsidRPr="0026495A">
        <w:t>Current shift</w:t>
      </w:r>
      <w:r>
        <w:t xml:space="preserve"> ensures running estimates and posted tools are up to date.</w:t>
      </w:r>
    </w:p>
    <w:p w:rsidR="0026495A" w:rsidRDefault="0026495A" w:rsidP="0026495A">
      <w:pPr>
        <w:ind w:left="360"/>
      </w:pPr>
      <w:r>
        <w:t>In-coming shift arrives 30 minutes prior to shift change.  The shifts use the 30 minutes to conduct personal updates.</w:t>
      </w:r>
    </w:p>
    <w:p w:rsidR="0026495A" w:rsidRDefault="0026495A" w:rsidP="0026495A">
      <w:pPr>
        <w:ind w:left="360"/>
      </w:pPr>
      <w:r>
        <w:t>Current shift conducts shift change brief</w:t>
      </w:r>
    </w:p>
    <w:p w:rsidR="0026495A" w:rsidRDefault="005D3C1E" w:rsidP="0026495A">
      <w:pPr>
        <w:pStyle w:val="ListParagraph"/>
        <w:numPr>
          <w:ilvl w:val="0"/>
          <w:numId w:val="38"/>
        </w:numPr>
      </w:pPr>
      <w:r>
        <w:t>Intelligence</w:t>
      </w:r>
      <w:r w:rsidR="0026495A">
        <w:t xml:space="preserve"> representative</w:t>
      </w:r>
      <w:r>
        <w:t xml:space="preserve"> briefs IPB updates</w:t>
      </w:r>
    </w:p>
    <w:p w:rsidR="005D3C1E" w:rsidRDefault="005D3C1E" w:rsidP="0026495A">
      <w:pPr>
        <w:pStyle w:val="ListParagraph"/>
        <w:numPr>
          <w:ilvl w:val="0"/>
          <w:numId w:val="38"/>
        </w:numPr>
      </w:pPr>
      <w:r>
        <w:t>Movement and maneuver representative briefs operational updates</w:t>
      </w:r>
    </w:p>
    <w:p w:rsidR="005D3C1E" w:rsidRDefault="005D3C1E" w:rsidP="0026495A">
      <w:pPr>
        <w:pStyle w:val="ListParagraph"/>
        <w:numPr>
          <w:ilvl w:val="0"/>
          <w:numId w:val="38"/>
        </w:numPr>
      </w:pPr>
      <w:r>
        <w:t>Fires representative briefs fires and targeting update</w:t>
      </w:r>
    </w:p>
    <w:p w:rsidR="005D3C1E" w:rsidRDefault="005D3C1E" w:rsidP="0026495A">
      <w:pPr>
        <w:pStyle w:val="ListParagraph"/>
        <w:numPr>
          <w:ilvl w:val="0"/>
          <w:numId w:val="38"/>
        </w:numPr>
      </w:pPr>
      <w:r>
        <w:t>Protection representative briefs protection updates</w:t>
      </w:r>
    </w:p>
    <w:p w:rsidR="005D3C1E" w:rsidRDefault="005D3C1E" w:rsidP="0026495A">
      <w:pPr>
        <w:pStyle w:val="ListParagraph"/>
        <w:numPr>
          <w:ilvl w:val="0"/>
          <w:numId w:val="38"/>
        </w:numPr>
      </w:pPr>
      <w:r>
        <w:t>Sustainment representative briefs sustainment updates</w:t>
      </w:r>
    </w:p>
    <w:p w:rsidR="005D3C1E" w:rsidRDefault="005D3C1E" w:rsidP="0026495A">
      <w:pPr>
        <w:pStyle w:val="ListParagraph"/>
        <w:numPr>
          <w:ilvl w:val="0"/>
          <w:numId w:val="38"/>
        </w:numPr>
      </w:pPr>
      <w:r>
        <w:t>Plans Officer or XO discusses any synchronization updates</w:t>
      </w:r>
    </w:p>
    <w:p w:rsidR="005D3C1E" w:rsidRDefault="005D3C1E" w:rsidP="0026495A">
      <w:pPr>
        <w:pStyle w:val="ListParagraph"/>
        <w:numPr>
          <w:ilvl w:val="0"/>
          <w:numId w:val="38"/>
        </w:numPr>
      </w:pPr>
      <w:r>
        <w:t>Operations NCO discusses any administrative issues</w:t>
      </w:r>
    </w:p>
    <w:p w:rsidR="005D3C1E" w:rsidRPr="0026495A" w:rsidRDefault="005D3C1E" w:rsidP="0026495A">
      <w:pPr>
        <w:pStyle w:val="ListParagraph"/>
        <w:numPr>
          <w:ilvl w:val="0"/>
          <w:numId w:val="38"/>
        </w:numPr>
      </w:pPr>
      <w:r>
        <w:t xml:space="preserve">In-coming shift conducts </w:t>
      </w:r>
      <w:proofErr w:type="spellStart"/>
      <w:r>
        <w:t>backbrief</w:t>
      </w:r>
      <w:proofErr w:type="spellEnd"/>
    </w:p>
    <w:p w:rsidR="00E03905" w:rsidRDefault="00E03905" w:rsidP="00E03905">
      <w:pPr>
        <w:pStyle w:val="Heading4"/>
        <w:spacing w:before="0" w:after="240"/>
      </w:pPr>
      <w:r w:rsidRPr="005D3C1E">
        <w:lastRenderedPageBreak/>
        <w:t>1.1.2.2. Plans Handover</w:t>
      </w:r>
    </w:p>
    <w:p w:rsidR="0026495A" w:rsidRDefault="0026495A" w:rsidP="00197C7C">
      <w:pPr>
        <w:ind w:left="360"/>
      </w:pPr>
      <w:r>
        <w:t>The current operations cell leaders observe the course of action brief.</w:t>
      </w:r>
    </w:p>
    <w:p w:rsidR="0026495A" w:rsidRDefault="0026495A" w:rsidP="00197C7C">
      <w:pPr>
        <w:ind w:left="360"/>
      </w:pPr>
      <w:r>
        <w:t>The</w:t>
      </w:r>
      <w:r w:rsidR="00197C7C">
        <w:t xml:space="preserve"> current operations </w:t>
      </w:r>
      <w:r>
        <w:t>cell provides two liaisons during</w:t>
      </w:r>
      <w:r w:rsidR="00197C7C">
        <w:t xml:space="preserve"> war-gaming. </w:t>
      </w:r>
    </w:p>
    <w:p w:rsidR="0026495A" w:rsidRDefault="0026495A" w:rsidP="00197C7C">
      <w:pPr>
        <w:ind w:left="360"/>
      </w:pPr>
      <w:r>
        <w:t>The current operations cell leaders observe the course of action decision brief.</w:t>
      </w:r>
    </w:p>
    <w:p w:rsidR="0026495A" w:rsidRDefault="0026495A" w:rsidP="00197C7C">
      <w:pPr>
        <w:ind w:left="360"/>
      </w:pPr>
      <w:r>
        <w:t>The current operations cell participates in the presentation of the order brief.</w:t>
      </w:r>
    </w:p>
    <w:p w:rsidR="00E03905" w:rsidRPr="00E03905" w:rsidRDefault="0026495A" w:rsidP="00197C7C">
      <w:pPr>
        <w:ind w:left="360"/>
      </w:pPr>
      <w:r>
        <w:t>The current operations cell conducts the rehearsals.</w:t>
      </w:r>
      <w:r w:rsidR="00197C7C">
        <w:t xml:space="preserve"> </w:t>
      </w:r>
      <w:r w:rsidR="005D3C1E">
        <w:t xml:space="preserve">  At this point the Chief of Operations (current operations cell leader) assumes responsibility </w:t>
      </w:r>
      <w:r w:rsidR="001D793B">
        <w:t>for executing the plan (execution matrices, decision support template, information collection plan/matrix, fragmentary order writing, and rapid decision synchronization process)</w:t>
      </w:r>
    </w:p>
    <w:p w:rsidR="009F6B8E" w:rsidRDefault="0021715B" w:rsidP="00E03905">
      <w:pPr>
        <w:pStyle w:val="Heading3"/>
      </w:pPr>
      <w:r>
        <w:t>1.1.3</w:t>
      </w:r>
      <w:proofErr w:type="gramStart"/>
      <w:r>
        <w:t>.  Knowledge</w:t>
      </w:r>
      <w:proofErr w:type="gramEnd"/>
      <w:r>
        <w:t xml:space="preserve"> Management</w:t>
      </w:r>
      <w:bookmarkEnd w:id="9"/>
    </w:p>
    <w:p w:rsidR="0021715B" w:rsidRDefault="0021715B" w:rsidP="001D793B">
      <w:pPr>
        <w:pStyle w:val="ListParagraph"/>
        <w:numPr>
          <w:ilvl w:val="0"/>
          <w:numId w:val="39"/>
        </w:numPr>
        <w:ind w:left="720"/>
      </w:pPr>
      <w:r>
        <w:t xml:space="preserve">Person responsible for posting the higher headquarters order: </w:t>
      </w:r>
      <w:r w:rsidR="001D793B">
        <w:t>[who]</w:t>
      </w:r>
    </w:p>
    <w:p w:rsidR="0021715B" w:rsidRDefault="001D793B" w:rsidP="001D793B">
      <w:pPr>
        <w:pStyle w:val="ListParagraph"/>
        <w:numPr>
          <w:ilvl w:val="0"/>
          <w:numId w:val="39"/>
        </w:numPr>
        <w:ind w:left="720"/>
      </w:pPr>
      <w:r>
        <w:t>Location of planning products: [where]</w:t>
      </w:r>
    </w:p>
    <w:p w:rsidR="0021715B" w:rsidRDefault="0021715B" w:rsidP="001D793B">
      <w:pPr>
        <w:pStyle w:val="ListParagraph"/>
        <w:numPr>
          <w:ilvl w:val="0"/>
          <w:numId w:val="39"/>
        </w:numPr>
        <w:ind w:left="720"/>
      </w:pPr>
      <w:r>
        <w:t>Meeting locati</w:t>
      </w:r>
      <w:r w:rsidR="001D793B">
        <w:t>on of the Plans Working Group: [where]</w:t>
      </w:r>
    </w:p>
    <w:p w:rsidR="0021715B" w:rsidRDefault="00155E38" w:rsidP="001D793B">
      <w:pPr>
        <w:pStyle w:val="ListParagraph"/>
        <w:numPr>
          <w:ilvl w:val="0"/>
          <w:numId w:val="39"/>
        </w:numPr>
        <w:ind w:left="720"/>
      </w:pPr>
      <w:r>
        <w:t>Plans Working Group succession of leadership: XO, S3, S4, S2, FSO</w:t>
      </w:r>
    </w:p>
    <w:p w:rsidR="00155E38" w:rsidRDefault="00155E38" w:rsidP="00155E38">
      <w:pPr>
        <w:pStyle w:val="Heading2"/>
      </w:pPr>
      <w:bookmarkStart w:id="10" w:name="_Toc401156348"/>
      <w:r>
        <w:t>1.2. Gather the Tools</w:t>
      </w:r>
      <w:bookmarkEnd w:id="10"/>
    </w:p>
    <w:p w:rsidR="002356E4" w:rsidRDefault="00113F27" w:rsidP="002356E4">
      <w:pPr>
        <w:pStyle w:val="Heading3"/>
      </w:pPr>
      <w:bookmarkStart w:id="11" w:name="_Toc401156349"/>
      <w:r>
        <w:t xml:space="preserve">1.2.1 </w:t>
      </w:r>
      <w:r w:rsidR="002356E4">
        <w:t>List of Tools</w:t>
      </w:r>
      <w:bookmarkEnd w:id="11"/>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08"/>
        <w:gridCol w:w="3708"/>
      </w:tblGrid>
      <w:tr w:rsidR="00FC4042" w:rsidRPr="00FC4042" w:rsidTr="00FC4042">
        <w:tc>
          <w:tcPr>
            <w:tcW w:w="5508" w:type="dxa"/>
          </w:tcPr>
          <w:p w:rsidR="00FC4042" w:rsidRPr="00FC4042" w:rsidRDefault="00FC4042" w:rsidP="00FC4042">
            <w:pPr>
              <w:pStyle w:val="NoSpacing"/>
              <w:jc w:val="center"/>
              <w:rPr>
                <w:u w:val="single"/>
              </w:rPr>
            </w:pPr>
            <w:r w:rsidRPr="00FC4042">
              <w:rPr>
                <w:u w:val="single"/>
              </w:rPr>
              <w:t>Information Tools</w:t>
            </w:r>
          </w:p>
        </w:tc>
        <w:tc>
          <w:tcPr>
            <w:tcW w:w="3708" w:type="dxa"/>
          </w:tcPr>
          <w:p w:rsidR="00FC4042" w:rsidRPr="00FC4042" w:rsidRDefault="00FC4042" w:rsidP="00FC4042">
            <w:pPr>
              <w:pStyle w:val="NoSpacing"/>
              <w:jc w:val="center"/>
              <w:rPr>
                <w:u w:val="single"/>
              </w:rPr>
            </w:pPr>
            <w:r w:rsidRPr="00FC4042">
              <w:rPr>
                <w:u w:val="single"/>
              </w:rPr>
              <w:t>Administrative Supplies</w:t>
            </w:r>
          </w:p>
        </w:tc>
      </w:tr>
      <w:tr w:rsidR="00FC4042" w:rsidTr="00FC4042">
        <w:tc>
          <w:tcPr>
            <w:tcW w:w="5508" w:type="dxa"/>
          </w:tcPr>
          <w:p w:rsidR="00FC4042" w:rsidRDefault="00FC4042" w:rsidP="00FC4042">
            <w:pPr>
              <w:pStyle w:val="NoSpacing"/>
              <w:numPr>
                <w:ilvl w:val="0"/>
                <w:numId w:val="37"/>
              </w:numPr>
              <w:ind w:left="360"/>
            </w:pPr>
            <w:r>
              <w:t>FM 6-0</w:t>
            </w:r>
          </w:p>
          <w:p w:rsidR="00FC4042" w:rsidRDefault="00FC4042" w:rsidP="00FC4042">
            <w:pPr>
              <w:pStyle w:val="NoSpacing"/>
              <w:numPr>
                <w:ilvl w:val="0"/>
                <w:numId w:val="37"/>
              </w:numPr>
              <w:ind w:left="360"/>
            </w:pPr>
            <w:r>
              <w:t>ADRP 1-02</w:t>
            </w:r>
          </w:p>
          <w:p w:rsidR="00FC4042" w:rsidRDefault="001D793B" w:rsidP="00FC4042">
            <w:pPr>
              <w:pStyle w:val="NoSpacing"/>
              <w:numPr>
                <w:ilvl w:val="0"/>
                <w:numId w:val="37"/>
              </w:numPr>
              <w:ind w:left="360"/>
            </w:pPr>
            <w:r>
              <w:t>[</w:t>
            </w:r>
            <w:r w:rsidR="00FC4042">
              <w:t>Functional area specific doctrinal manuals</w:t>
            </w:r>
            <w:r>
              <w:t>]</w:t>
            </w:r>
          </w:p>
          <w:p w:rsidR="00FC4042" w:rsidRDefault="00FC4042" w:rsidP="00FC4042">
            <w:pPr>
              <w:pStyle w:val="NoSpacing"/>
              <w:numPr>
                <w:ilvl w:val="0"/>
                <w:numId w:val="37"/>
              </w:numPr>
              <w:ind w:left="360"/>
            </w:pPr>
            <w:r>
              <w:t>Threat order of battle</w:t>
            </w:r>
          </w:p>
          <w:p w:rsidR="00FC4042" w:rsidRDefault="00FC4042" w:rsidP="00FC4042">
            <w:pPr>
              <w:pStyle w:val="NoSpacing"/>
              <w:numPr>
                <w:ilvl w:val="0"/>
                <w:numId w:val="37"/>
              </w:numPr>
              <w:ind w:left="360"/>
            </w:pPr>
            <w:r>
              <w:t>Higher headquarters products</w:t>
            </w:r>
          </w:p>
          <w:p w:rsidR="00FC4042" w:rsidRDefault="00FC4042" w:rsidP="00FC4042">
            <w:pPr>
              <w:pStyle w:val="NoSpacing"/>
              <w:numPr>
                <w:ilvl w:val="0"/>
                <w:numId w:val="37"/>
              </w:numPr>
              <w:ind w:left="360"/>
            </w:pPr>
            <w:r>
              <w:t>Interagency, intergovernmental, multi-national products</w:t>
            </w:r>
          </w:p>
          <w:p w:rsidR="00FC4042" w:rsidRDefault="00FC4042" w:rsidP="00FC4042">
            <w:pPr>
              <w:pStyle w:val="NoSpacing"/>
              <w:numPr>
                <w:ilvl w:val="0"/>
                <w:numId w:val="37"/>
              </w:numPr>
              <w:ind w:left="360"/>
            </w:pPr>
            <w:r>
              <w:t>Unit &amp; higher headquarters tactical standard operating procedures</w:t>
            </w:r>
          </w:p>
          <w:p w:rsidR="00FC4042" w:rsidRDefault="00FC4042" w:rsidP="00FC4042">
            <w:pPr>
              <w:pStyle w:val="NoSpacing"/>
              <w:numPr>
                <w:ilvl w:val="0"/>
                <w:numId w:val="37"/>
              </w:numPr>
              <w:ind w:left="360"/>
            </w:pPr>
            <w:r>
              <w:t>Running estimates</w:t>
            </w:r>
          </w:p>
          <w:p w:rsidR="00FC4042" w:rsidRDefault="004B23F2" w:rsidP="00FC4042">
            <w:pPr>
              <w:pStyle w:val="NoSpacing"/>
              <w:numPr>
                <w:ilvl w:val="0"/>
                <w:numId w:val="37"/>
              </w:numPr>
              <w:ind w:left="360"/>
            </w:pPr>
            <w:r>
              <w:t>Army d</w:t>
            </w:r>
            <w:r w:rsidR="00FC4042">
              <w:t xml:space="preserve">esign </w:t>
            </w:r>
            <w:r>
              <w:t xml:space="preserve">methodology </w:t>
            </w:r>
            <w:r w:rsidR="00FC4042">
              <w:t>products</w:t>
            </w:r>
          </w:p>
          <w:p w:rsidR="00FC4042" w:rsidRDefault="00FC4042" w:rsidP="00FC4042">
            <w:pPr>
              <w:pStyle w:val="NoSpacing"/>
              <w:numPr>
                <w:ilvl w:val="0"/>
                <w:numId w:val="37"/>
              </w:numPr>
              <w:ind w:left="360"/>
            </w:pPr>
            <w:r>
              <w:t>Open source data</w:t>
            </w:r>
          </w:p>
        </w:tc>
        <w:tc>
          <w:tcPr>
            <w:tcW w:w="3708" w:type="dxa"/>
          </w:tcPr>
          <w:p w:rsidR="00FC4042" w:rsidRDefault="00FC4042" w:rsidP="00FC4042">
            <w:pPr>
              <w:pStyle w:val="NoSpacing"/>
              <w:numPr>
                <w:ilvl w:val="0"/>
                <w:numId w:val="37"/>
              </w:numPr>
              <w:ind w:left="434"/>
            </w:pPr>
            <w:r>
              <w:t>Pre-formatted forms</w:t>
            </w:r>
          </w:p>
          <w:p w:rsidR="00FC4042" w:rsidRDefault="00FC4042" w:rsidP="00FC4042">
            <w:pPr>
              <w:pStyle w:val="NoSpacing"/>
              <w:numPr>
                <w:ilvl w:val="0"/>
                <w:numId w:val="37"/>
              </w:numPr>
              <w:ind w:left="434"/>
            </w:pPr>
            <w:r>
              <w:t>Pre-formatted posters</w:t>
            </w:r>
          </w:p>
          <w:p w:rsidR="00FC4042" w:rsidRDefault="00FC4042" w:rsidP="00FC4042">
            <w:pPr>
              <w:pStyle w:val="NoSpacing"/>
              <w:numPr>
                <w:ilvl w:val="0"/>
                <w:numId w:val="37"/>
              </w:numPr>
              <w:ind w:left="434"/>
            </w:pPr>
            <w:r>
              <w:t>Acetate</w:t>
            </w:r>
          </w:p>
          <w:p w:rsidR="00FC4042" w:rsidRDefault="00FC4042" w:rsidP="00FC4042">
            <w:pPr>
              <w:pStyle w:val="NoSpacing"/>
              <w:numPr>
                <w:ilvl w:val="0"/>
                <w:numId w:val="37"/>
              </w:numPr>
              <w:ind w:left="434"/>
            </w:pPr>
            <w:r>
              <w:t>Markers</w:t>
            </w:r>
          </w:p>
          <w:p w:rsidR="00FC4042" w:rsidRDefault="00FC4042" w:rsidP="00FC4042">
            <w:pPr>
              <w:pStyle w:val="NoSpacing"/>
              <w:numPr>
                <w:ilvl w:val="0"/>
                <w:numId w:val="37"/>
              </w:numPr>
              <w:ind w:left="434"/>
            </w:pPr>
            <w:r>
              <w:t>Enemy graphic icons/template</w:t>
            </w:r>
          </w:p>
          <w:p w:rsidR="00FC4042" w:rsidRDefault="00FC4042" w:rsidP="00FC4042">
            <w:pPr>
              <w:pStyle w:val="NoSpacing"/>
              <w:numPr>
                <w:ilvl w:val="0"/>
                <w:numId w:val="37"/>
              </w:numPr>
              <w:ind w:left="434"/>
            </w:pPr>
            <w:r>
              <w:t>Weather icons/template</w:t>
            </w:r>
          </w:p>
        </w:tc>
      </w:tr>
    </w:tbl>
    <w:p w:rsidR="002356E4" w:rsidRDefault="00113F27" w:rsidP="002356E4">
      <w:pPr>
        <w:pStyle w:val="Heading3"/>
        <w:spacing w:before="240"/>
      </w:pPr>
      <w:bookmarkStart w:id="12" w:name="_Toc401156350"/>
      <w:r>
        <w:t xml:space="preserve">1.2.2. </w:t>
      </w:r>
      <w:r w:rsidR="002356E4">
        <w:t>Prepare the Planning Area</w:t>
      </w:r>
      <w:bookmarkEnd w:id="12"/>
    </w:p>
    <w:p w:rsidR="00205486" w:rsidRDefault="00205486" w:rsidP="00F93F75">
      <w:pPr>
        <w:pStyle w:val="ListParagraph"/>
        <w:numPr>
          <w:ilvl w:val="0"/>
          <w:numId w:val="1"/>
        </w:numPr>
        <w:spacing w:before="240"/>
      </w:pPr>
      <w:r>
        <w:t>Post</w:t>
      </w:r>
    </w:p>
    <w:p w:rsidR="002356E4" w:rsidRDefault="0006728A" w:rsidP="00205486">
      <w:pPr>
        <w:pStyle w:val="ListParagraph"/>
        <w:numPr>
          <w:ilvl w:val="0"/>
          <w:numId w:val="1"/>
        </w:numPr>
        <w:spacing w:before="240"/>
        <w:ind w:left="1080"/>
      </w:pPr>
      <w:r>
        <w:t>Map(s)</w:t>
      </w:r>
    </w:p>
    <w:p w:rsidR="0006728A" w:rsidRDefault="0006728A" w:rsidP="00205486">
      <w:pPr>
        <w:pStyle w:val="ListParagraph"/>
        <w:numPr>
          <w:ilvl w:val="0"/>
          <w:numId w:val="1"/>
        </w:numPr>
        <w:spacing w:before="240"/>
        <w:ind w:left="1080"/>
      </w:pPr>
      <w:r>
        <w:t>Higher headquarters overlay(s)</w:t>
      </w:r>
    </w:p>
    <w:p w:rsidR="0006728A" w:rsidRDefault="0006728A" w:rsidP="00205486">
      <w:pPr>
        <w:pStyle w:val="ListParagraph"/>
        <w:numPr>
          <w:ilvl w:val="0"/>
          <w:numId w:val="1"/>
        </w:numPr>
        <w:spacing w:before="240"/>
        <w:ind w:left="1080"/>
      </w:pPr>
      <w:r>
        <w:t>Higher headquarters mission and commander’s intent</w:t>
      </w:r>
    </w:p>
    <w:p w:rsidR="00205486" w:rsidRDefault="00205486" w:rsidP="00F93F75">
      <w:pPr>
        <w:pStyle w:val="ListParagraph"/>
        <w:numPr>
          <w:ilvl w:val="0"/>
          <w:numId w:val="1"/>
        </w:numPr>
        <w:spacing w:before="240"/>
      </w:pPr>
      <w:r>
        <w:t>Room</w:t>
      </w:r>
    </w:p>
    <w:p w:rsidR="0006728A" w:rsidRDefault="0045523C" w:rsidP="00205486">
      <w:pPr>
        <w:pStyle w:val="ListParagraph"/>
        <w:numPr>
          <w:ilvl w:val="0"/>
          <w:numId w:val="1"/>
        </w:numPr>
        <w:spacing w:before="240"/>
        <w:ind w:left="1080"/>
      </w:pPr>
      <w:r>
        <w:t>Seating</w:t>
      </w:r>
    </w:p>
    <w:p w:rsidR="0045523C" w:rsidRDefault="0045523C" w:rsidP="00205486">
      <w:pPr>
        <w:pStyle w:val="ListParagraph"/>
        <w:numPr>
          <w:ilvl w:val="0"/>
          <w:numId w:val="1"/>
        </w:numPr>
        <w:spacing w:before="240"/>
        <w:ind w:left="1080"/>
      </w:pPr>
      <w:r>
        <w:lastRenderedPageBreak/>
        <w:t>Projectors</w:t>
      </w:r>
    </w:p>
    <w:p w:rsidR="0045523C" w:rsidRDefault="0045523C" w:rsidP="00205486">
      <w:pPr>
        <w:pStyle w:val="ListParagraph"/>
        <w:numPr>
          <w:ilvl w:val="0"/>
          <w:numId w:val="1"/>
        </w:numPr>
        <w:spacing w:before="240"/>
        <w:ind w:left="1080"/>
      </w:pPr>
      <w:r>
        <w:t>Writing pads</w:t>
      </w:r>
    </w:p>
    <w:p w:rsidR="0045523C" w:rsidRDefault="0045523C" w:rsidP="00205486">
      <w:pPr>
        <w:pStyle w:val="ListParagraph"/>
        <w:numPr>
          <w:ilvl w:val="0"/>
          <w:numId w:val="1"/>
        </w:numPr>
        <w:spacing w:before="240"/>
        <w:ind w:left="1080"/>
      </w:pPr>
      <w:r>
        <w:t>Work areas</w:t>
      </w:r>
    </w:p>
    <w:p w:rsidR="0045523C" w:rsidRDefault="0045523C" w:rsidP="00205486">
      <w:pPr>
        <w:pStyle w:val="ListParagraph"/>
        <w:numPr>
          <w:ilvl w:val="0"/>
          <w:numId w:val="1"/>
        </w:numPr>
        <w:spacing w:before="240"/>
        <w:ind w:left="1080"/>
      </w:pPr>
      <w:r>
        <w:t>Break area</w:t>
      </w:r>
    </w:p>
    <w:p w:rsidR="0045523C" w:rsidRDefault="0045523C" w:rsidP="00205486">
      <w:pPr>
        <w:pStyle w:val="ListParagraph"/>
        <w:numPr>
          <w:ilvl w:val="0"/>
          <w:numId w:val="1"/>
        </w:numPr>
        <w:spacing w:before="240"/>
        <w:ind w:left="1080"/>
      </w:pPr>
      <w:r>
        <w:t>Electricity</w:t>
      </w:r>
    </w:p>
    <w:p w:rsidR="00205486" w:rsidRDefault="00205486" w:rsidP="00F93F75">
      <w:pPr>
        <w:pStyle w:val="ListParagraph"/>
        <w:numPr>
          <w:ilvl w:val="0"/>
          <w:numId w:val="1"/>
        </w:numPr>
        <w:spacing w:before="240"/>
      </w:pPr>
      <w:r>
        <w:t>Communication</w:t>
      </w:r>
    </w:p>
    <w:p w:rsidR="0045523C" w:rsidRDefault="0045523C" w:rsidP="00205486">
      <w:pPr>
        <w:pStyle w:val="ListParagraph"/>
        <w:numPr>
          <w:ilvl w:val="0"/>
          <w:numId w:val="1"/>
        </w:numPr>
        <w:spacing w:before="240"/>
        <w:ind w:left="1080"/>
      </w:pPr>
      <w:r>
        <w:t xml:space="preserve">Digital </w:t>
      </w:r>
    </w:p>
    <w:p w:rsidR="0045523C" w:rsidRDefault="0045523C" w:rsidP="00205486">
      <w:pPr>
        <w:pStyle w:val="ListParagraph"/>
        <w:numPr>
          <w:ilvl w:val="0"/>
          <w:numId w:val="1"/>
        </w:numPr>
        <w:spacing w:before="240"/>
        <w:ind w:left="1080"/>
      </w:pPr>
      <w:r>
        <w:t xml:space="preserve">Voice </w:t>
      </w:r>
    </w:p>
    <w:p w:rsidR="0045523C" w:rsidRDefault="00205486" w:rsidP="00205486">
      <w:pPr>
        <w:pStyle w:val="ListParagraph"/>
        <w:numPr>
          <w:ilvl w:val="0"/>
          <w:numId w:val="1"/>
        </w:numPr>
        <w:spacing w:before="240"/>
        <w:ind w:left="1080"/>
      </w:pPr>
      <w:r>
        <w:t xml:space="preserve">With </w:t>
      </w:r>
      <w:r w:rsidR="0045523C">
        <w:t>current operations</w:t>
      </w:r>
    </w:p>
    <w:p w:rsidR="00205486" w:rsidRDefault="00205486" w:rsidP="00F93F75">
      <w:pPr>
        <w:pStyle w:val="ListParagraph"/>
        <w:numPr>
          <w:ilvl w:val="0"/>
          <w:numId w:val="1"/>
        </w:numPr>
        <w:spacing w:before="240"/>
      </w:pPr>
      <w:r>
        <w:t>Appoint</w:t>
      </w:r>
    </w:p>
    <w:p w:rsidR="0045523C" w:rsidRDefault="00A960C2" w:rsidP="00205486">
      <w:pPr>
        <w:pStyle w:val="ListParagraph"/>
        <w:numPr>
          <w:ilvl w:val="0"/>
          <w:numId w:val="1"/>
        </w:numPr>
        <w:spacing w:before="240"/>
        <w:ind w:left="1080"/>
      </w:pPr>
      <w:r>
        <w:t>SOP change compiler</w:t>
      </w:r>
    </w:p>
    <w:p w:rsidR="00A960C2" w:rsidRDefault="00205486" w:rsidP="00205486">
      <w:pPr>
        <w:pStyle w:val="ListParagraph"/>
        <w:numPr>
          <w:ilvl w:val="0"/>
          <w:numId w:val="1"/>
        </w:numPr>
        <w:spacing w:before="240"/>
        <w:ind w:left="1080"/>
      </w:pPr>
      <w:r>
        <w:t xml:space="preserve">Digital </w:t>
      </w:r>
      <w:r w:rsidR="00A960C2">
        <w:t>products operator (PowerPoint Ranger)</w:t>
      </w:r>
    </w:p>
    <w:p w:rsidR="00A960C2" w:rsidRDefault="00205486" w:rsidP="00205486">
      <w:pPr>
        <w:pStyle w:val="ListParagraph"/>
        <w:numPr>
          <w:ilvl w:val="0"/>
          <w:numId w:val="1"/>
        </w:numPr>
        <w:spacing w:before="240"/>
        <w:ind w:left="1080"/>
      </w:pPr>
      <w:r>
        <w:t xml:space="preserve">Scribe </w:t>
      </w:r>
      <w:r w:rsidR="00A960C2">
        <w:t>(one per section or WFF cell)</w:t>
      </w:r>
    </w:p>
    <w:p w:rsidR="00A960C2" w:rsidRDefault="00205486" w:rsidP="00205486">
      <w:pPr>
        <w:pStyle w:val="ListParagraph"/>
        <w:numPr>
          <w:ilvl w:val="0"/>
          <w:numId w:val="1"/>
        </w:numPr>
        <w:spacing w:before="240"/>
        <w:ind w:left="1080"/>
      </w:pPr>
      <w:r>
        <w:t xml:space="preserve">Time </w:t>
      </w:r>
      <w:r w:rsidR="00A960C2">
        <w:t>keeper</w:t>
      </w:r>
    </w:p>
    <w:p w:rsidR="00A960C2" w:rsidRDefault="00205486" w:rsidP="00205486">
      <w:pPr>
        <w:pStyle w:val="ListParagraph"/>
        <w:numPr>
          <w:ilvl w:val="0"/>
          <w:numId w:val="1"/>
        </w:numPr>
        <w:spacing w:before="240"/>
        <w:ind w:left="1080"/>
      </w:pPr>
      <w:r>
        <w:t xml:space="preserve">Runner </w:t>
      </w:r>
      <w:r w:rsidR="00A960C2">
        <w:t>(one per section or WFF cell)</w:t>
      </w:r>
    </w:p>
    <w:p w:rsidR="002356E4" w:rsidRDefault="005E0D3E" w:rsidP="00932A58">
      <w:pPr>
        <w:pStyle w:val="Heading2"/>
        <w:spacing w:after="0"/>
      </w:pPr>
      <w:bookmarkStart w:id="13" w:name="_Toc401156351"/>
      <w:r>
        <w:t>1.</w:t>
      </w:r>
      <w:r w:rsidR="002356E4">
        <w:t xml:space="preserve">3. </w:t>
      </w:r>
      <w:r w:rsidR="006D689D">
        <w:t xml:space="preserve">Update </w:t>
      </w:r>
      <w:r w:rsidR="002356E4">
        <w:t>Running Estimate</w:t>
      </w:r>
      <w:r w:rsidR="006D689D">
        <w:t>s</w:t>
      </w:r>
      <w:bookmarkEnd w:id="13"/>
    </w:p>
    <w:p w:rsidR="007B04A8" w:rsidRPr="007B04A8" w:rsidRDefault="00932A58" w:rsidP="007B04A8">
      <w:r>
        <w:t xml:space="preserve">See Appendix </w:t>
      </w:r>
      <w:r w:rsidR="00D67275">
        <w:t>B</w:t>
      </w:r>
      <w:r>
        <w:t xml:space="preserve"> (WFF IR) for a list of </w:t>
      </w:r>
      <w:proofErr w:type="spellStart"/>
      <w:r>
        <w:t>warfighting</w:t>
      </w:r>
      <w:proofErr w:type="spellEnd"/>
      <w:r>
        <w:t xml:space="preserve"> function information requirements.  These information requirements are useful when preparing the running estimate.</w:t>
      </w:r>
      <w:r w:rsidR="00D67275">
        <w:t xml:space="preserve">  See Appendix C (Running Estimates) for the content of running estimates by WFF.</w:t>
      </w:r>
    </w:p>
    <w:p w:rsidR="002356E4" w:rsidRDefault="005E0D3E" w:rsidP="005E0D3E">
      <w:pPr>
        <w:pStyle w:val="Heading2"/>
        <w:spacing w:before="240"/>
      </w:pPr>
      <w:bookmarkStart w:id="14" w:name="_Toc401156352"/>
      <w:r>
        <w:t>1.4 Conduct Initial Assessment</w:t>
      </w:r>
      <w:bookmarkEnd w:id="14"/>
    </w:p>
    <w:p w:rsidR="005E0D3E" w:rsidRDefault="00D20389" w:rsidP="00E65472">
      <w:pPr>
        <w:pStyle w:val="Heading3"/>
      </w:pPr>
      <w:bookmarkStart w:id="15" w:name="_Toc401156353"/>
      <w:r>
        <w:t>1.4.1 Operational Timeline</w:t>
      </w:r>
      <w:bookmarkEnd w:id="15"/>
    </w:p>
    <w:p w:rsidR="00D20389" w:rsidRDefault="00D20389" w:rsidP="006D689D">
      <w:pPr>
        <w:ind w:firstLine="360"/>
      </w:pPr>
      <w:r>
        <w:t>Time of mission execution – Time mission received / 3 = Time to plan.</w:t>
      </w:r>
    </w:p>
    <w:p w:rsidR="00D20389" w:rsidRDefault="00D20389" w:rsidP="006D689D">
      <w:pPr>
        <w:ind w:firstLine="360"/>
      </w:pPr>
      <w:r>
        <w:t>Time to initiate reconnaissance</w:t>
      </w:r>
    </w:p>
    <w:p w:rsidR="00D20389" w:rsidRDefault="00D20389" w:rsidP="006D689D">
      <w:pPr>
        <w:ind w:firstLine="360"/>
      </w:pPr>
      <w:r>
        <w:t xml:space="preserve">Time to complete </w:t>
      </w:r>
      <w:r w:rsidR="00E65472">
        <w:t>preparations</w:t>
      </w:r>
    </w:p>
    <w:p w:rsidR="00D20389" w:rsidRDefault="00D20389" w:rsidP="006D689D">
      <w:pPr>
        <w:ind w:firstLine="360"/>
      </w:pPr>
      <w:r>
        <w:t>Time to establish forward support sites (re-transmission, traffic control, logistics, etc)</w:t>
      </w:r>
    </w:p>
    <w:p w:rsidR="00E65472" w:rsidRDefault="00E65472" w:rsidP="006D689D">
      <w:pPr>
        <w:ind w:firstLine="360"/>
      </w:pPr>
      <w:r>
        <w:t>Time for rehearsals (WFF rehearsals, then combined arms rehearsal)</w:t>
      </w:r>
    </w:p>
    <w:p w:rsidR="00E65472" w:rsidRDefault="00E65472" w:rsidP="006D689D">
      <w:pPr>
        <w:ind w:firstLine="360"/>
      </w:pPr>
      <w:r>
        <w:t xml:space="preserve">Time for order </w:t>
      </w:r>
      <w:proofErr w:type="spellStart"/>
      <w:r>
        <w:t>backbriefs</w:t>
      </w:r>
      <w:proofErr w:type="spellEnd"/>
    </w:p>
    <w:p w:rsidR="00205486" w:rsidRDefault="00205486" w:rsidP="006D689D">
      <w:pPr>
        <w:ind w:firstLine="360"/>
      </w:pPr>
      <w:r>
        <w:t>Planning gates and collaborative planning time hacks</w:t>
      </w:r>
    </w:p>
    <w:p w:rsidR="00E65472" w:rsidRDefault="00D20DBE" w:rsidP="006D689D">
      <w:pPr>
        <w:ind w:firstLine="360"/>
      </w:pPr>
      <w:r>
        <w:t xml:space="preserve">Enemy capabilities </w:t>
      </w:r>
      <w:r w:rsidR="006D689D">
        <w:t>during</w:t>
      </w:r>
      <w:r>
        <w:t xml:space="preserve"> planning and preparation time</w:t>
      </w:r>
    </w:p>
    <w:p w:rsidR="00D20DBE" w:rsidRDefault="00D20DBE" w:rsidP="00E65472">
      <w:pPr>
        <w:pStyle w:val="Heading3"/>
        <w:spacing w:after="0"/>
      </w:pPr>
      <w:bookmarkStart w:id="16" w:name="_Toc401156354"/>
      <w:r>
        <w:t>1.4.2 Planning Timeline</w:t>
      </w:r>
      <w:bookmarkEnd w:id="16"/>
    </w:p>
    <w:p w:rsidR="00E65472" w:rsidRDefault="00E65472" w:rsidP="00E65472">
      <w:pPr>
        <w:tabs>
          <w:tab w:val="left" w:leader="dot" w:pos="3960"/>
        </w:tabs>
      </w:pPr>
      <w:r>
        <w:t>(</w:t>
      </w:r>
      <w:proofErr w:type="gramStart"/>
      <w:r>
        <w:t>see</w:t>
      </w:r>
      <w:proofErr w:type="gramEnd"/>
      <w:r>
        <w:t xml:space="preserve"> Planners Toolkit, worksheet Master Timeline)</w:t>
      </w:r>
    </w:p>
    <w:p w:rsidR="00D20DBE" w:rsidRDefault="00D20DBE" w:rsidP="00D67275">
      <w:pPr>
        <w:tabs>
          <w:tab w:val="left" w:leader="dot" w:pos="4320"/>
        </w:tabs>
        <w:ind w:left="360"/>
      </w:pPr>
      <w:r>
        <w:t>Receipt of mission</w:t>
      </w:r>
      <w:r>
        <w:tab/>
      </w:r>
      <w:r w:rsidR="00E65472">
        <w:t>0</w:t>
      </w:r>
      <w:r>
        <w:t>5% or less of planning time</w:t>
      </w:r>
    </w:p>
    <w:p w:rsidR="00D20DBE" w:rsidRDefault="00D20DBE" w:rsidP="00D67275">
      <w:pPr>
        <w:tabs>
          <w:tab w:val="left" w:leader="dot" w:pos="4320"/>
        </w:tabs>
        <w:ind w:left="360"/>
      </w:pPr>
      <w:r>
        <w:t>Mission analysis</w:t>
      </w:r>
      <w:r>
        <w:tab/>
      </w:r>
      <w:r w:rsidR="00E65472">
        <w:t>45</w:t>
      </w:r>
      <w:r>
        <w:t>% or less of planning time</w:t>
      </w:r>
    </w:p>
    <w:p w:rsidR="00D20DBE" w:rsidRDefault="00D20DBE" w:rsidP="00D67275">
      <w:pPr>
        <w:tabs>
          <w:tab w:val="left" w:leader="dot" w:pos="4320"/>
        </w:tabs>
        <w:ind w:left="360"/>
      </w:pPr>
      <w:r>
        <w:lastRenderedPageBreak/>
        <w:t>Course of action development</w:t>
      </w:r>
      <w:r>
        <w:tab/>
      </w:r>
      <w:r w:rsidR="00E65472">
        <w:t>10% or less of planning time</w:t>
      </w:r>
    </w:p>
    <w:p w:rsidR="00E65472" w:rsidRDefault="00E65472" w:rsidP="00D67275">
      <w:pPr>
        <w:tabs>
          <w:tab w:val="left" w:leader="dot" w:pos="4320"/>
        </w:tabs>
        <w:ind w:left="360"/>
      </w:pPr>
      <w:r>
        <w:t>Course of action analysis</w:t>
      </w:r>
      <w:r>
        <w:tab/>
        <w:t>20% or less of planning time</w:t>
      </w:r>
    </w:p>
    <w:p w:rsidR="00E65472" w:rsidRDefault="00E65472" w:rsidP="00D67275">
      <w:pPr>
        <w:tabs>
          <w:tab w:val="left" w:leader="dot" w:pos="4320"/>
        </w:tabs>
        <w:ind w:left="360"/>
      </w:pPr>
      <w:r>
        <w:t>Course of action comparison/approval</w:t>
      </w:r>
      <w:r>
        <w:tab/>
        <w:t>05% or less of planning time</w:t>
      </w:r>
    </w:p>
    <w:p w:rsidR="00E65472" w:rsidRPr="002356E4" w:rsidRDefault="00E65472" w:rsidP="00D67275">
      <w:pPr>
        <w:tabs>
          <w:tab w:val="left" w:leader="dot" w:pos="4320"/>
        </w:tabs>
        <w:ind w:left="360"/>
      </w:pPr>
      <w:r>
        <w:t>Order production</w:t>
      </w:r>
      <w:r>
        <w:tab/>
        <w:t>15% or less of planning time</w:t>
      </w:r>
    </w:p>
    <w:p w:rsidR="00155E38" w:rsidRDefault="00F91019" w:rsidP="005C4179">
      <w:pPr>
        <w:pStyle w:val="Heading2"/>
      </w:pPr>
      <w:bookmarkStart w:id="17" w:name="_Toc401156355"/>
      <w:r>
        <w:t>1.5 Receive Initial Commander’s Guidance</w:t>
      </w:r>
      <w:bookmarkEnd w:id="17"/>
    </w:p>
    <w:p w:rsidR="00F91019" w:rsidRDefault="00F91019" w:rsidP="005C4179">
      <w:pPr>
        <w:pStyle w:val="Heading3"/>
      </w:pPr>
      <w:bookmarkStart w:id="18" w:name="_Toc401156356"/>
      <w:r>
        <w:t>1.5.1 Timing</w:t>
      </w:r>
      <w:bookmarkEnd w:id="18"/>
    </w:p>
    <w:p w:rsidR="00F91019" w:rsidRDefault="00F91019" w:rsidP="00155E38">
      <w:r>
        <w:t>Commanders use the Army Design Methodology to develop their guidance and intent.  The initial commander’s guidance is a result of receiving the higher headquarters’ order brief (or at least warning order 3) and discussion with their commander to clarify the higher commander’s visualization and intent.</w:t>
      </w:r>
    </w:p>
    <w:p w:rsidR="005C4179" w:rsidRDefault="005C4179" w:rsidP="00155E38">
      <w:r>
        <w:t>The staff may commence mission analysis prior to receiving the commander’s initial guidance, but cannot consider itself more than halfway complete with mission analysis until they receive the commander’s guidance and modify their information to meet the commander’s decision needs.</w:t>
      </w:r>
    </w:p>
    <w:p w:rsidR="005C4179" w:rsidRDefault="005C4179" w:rsidP="005C4179">
      <w:pPr>
        <w:pStyle w:val="Heading3"/>
      </w:pPr>
      <w:bookmarkStart w:id="19" w:name="_Toc401156357"/>
      <w:r>
        <w:t>1.5.2 Content</w:t>
      </w:r>
      <w:bookmarkEnd w:id="19"/>
    </w:p>
    <w:p w:rsidR="00641E83" w:rsidRDefault="00641E83" w:rsidP="00641E83">
      <w:r>
        <w:t>Using the format presented in Army Design Methodology doctrine, the initial commander’s guidance follows the following:</w:t>
      </w:r>
    </w:p>
    <w:p w:rsidR="007B04A8" w:rsidRPr="00641E83" w:rsidRDefault="007B04A8" w:rsidP="00F93F75">
      <w:pPr>
        <w:pStyle w:val="ListParagraph"/>
        <w:numPr>
          <w:ilvl w:val="0"/>
          <w:numId w:val="2"/>
        </w:numPr>
      </w:pPr>
      <w:r w:rsidRPr="00641E83">
        <w:t>“I understand the problem is …”</w:t>
      </w:r>
    </w:p>
    <w:p w:rsidR="007B04A8" w:rsidRPr="00641E83" w:rsidRDefault="007B04A8" w:rsidP="00F93F75">
      <w:pPr>
        <w:pStyle w:val="ListParagraph"/>
        <w:numPr>
          <w:ilvl w:val="0"/>
          <w:numId w:val="2"/>
        </w:numPr>
      </w:pPr>
      <w:r w:rsidRPr="00641E83">
        <w:t xml:space="preserve">“From my discussions with the </w:t>
      </w:r>
      <w:r w:rsidR="00641E83">
        <w:t>higher headquarters</w:t>
      </w:r>
      <w:r w:rsidRPr="00641E83">
        <w:t xml:space="preserve"> commander, I understand the desired end state to be …”</w:t>
      </w:r>
    </w:p>
    <w:p w:rsidR="007B04A8" w:rsidRPr="00641E83" w:rsidRDefault="007B04A8" w:rsidP="00F93F75">
      <w:pPr>
        <w:pStyle w:val="ListParagraph"/>
        <w:numPr>
          <w:ilvl w:val="0"/>
          <w:numId w:val="2"/>
        </w:numPr>
      </w:pPr>
      <w:r w:rsidRPr="00641E83">
        <w:t>“I need information concerning …”</w:t>
      </w:r>
    </w:p>
    <w:p w:rsidR="007B04A8" w:rsidRPr="00641E83" w:rsidRDefault="007B04A8" w:rsidP="00F93F75">
      <w:pPr>
        <w:pStyle w:val="ListParagraph"/>
        <w:numPr>
          <w:ilvl w:val="0"/>
          <w:numId w:val="2"/>
        </w:numPr>
      </w:pPr>
      <w:r w:rsidRPr="00641E83">
        <w:t>“Do not get hung up on …”</w:t>
      </w:r>
    </w:p>
    <w:p w:rsidR="00641E83" w:rsidRDefault="007B04A8" w:rsidP="00F93F75">
      <w:pPr>
        <w:pStyle w:val="ListParagraph"/>
        <w:numPr>
          <w:ilvl w:val="0"/>
          <w:numId w:val="2"/>
        </w:numPr>
      </w:pPr>
      <w:r w:rsidRPr="00641E83">
        <w:t xml:space="preserve">“If I spoke with the media about this mission I would say, ‘…’” </w:t>
      </w:r>
    </w:p>
    <w:p w:rsidR="00641E83" w:rsidRDefault="00641E83" w:rsidP="00641E83">
      <w:r>
        <w:t>The information presented in FM 6-0, Commander and Staff Operations and Organization, to include in the initial commander’s guidance:</w:t>
      </w:r>
    </w:p>
    <w:p w:rsidR="00641E83" w:rsidRPr="00641E83" w:rsidRDefault="00641E83" w:rsidP="00F93F75">
      <w:pPr>
        <w:pStyle w:val="ListParagraph"/>
        <w:numPr>
          <w:ilvl w:val="0"/>
          <w:numId w:val="2"/>
        </w:numPr>
      </w:pPr>
      <w:r w:rsidRPr="00641E83">
        <w:t>Initial time allocations</w:t>
      </w:r>
    </w:p>
    <w:p w:rsidR="00641E83" w:rsidRPr="00641E83" w:rsidRDefault="00641E83" w:rsidP="00F93F75">
      <w:pPr>
        <w:pStyle w:val="ListParagraph"/>
        <w:numPr>
          <w:ilvl w:val="0"/>
          <w:numId w:val="2"/>
        </w:numPr>
      </w:pPr>
      <w:r w:rsidRPr="00641E83">
        <w:t>How to abbreviate the MDMP, if required</w:t>
      </w:r>
    </w:p>
    <w:p w:rsidR="005C4179" w:rsidRPr="00641E83" w:rsidRDefault="00641E83" w:rsidP="00F93F75">
      <w:pPr>
        <w:pStyle w:val="ListParagraph"/>
        <w:numPr>
          <w:ilvl w:val="0"/>
          <w:numId w:val="2"/>
        </w:numPr>
      </w:pPr>
      <w:r w:rsidRPr="00641E83">
        <w:t>Coordination to perform, including LNOs to exchange</w:t>
      </w:r>
    </w:p>
    <w:p w:rsidR="00641E83" w:rsidRPr="00641E83" w:rsidRDefault="00641E83" w:rsidP="00F93F75">
      <w:pPr>
        <w:pStyle w:val="ListParagraph"/>
        <w:numPr>
          <w:ilvl w:val="0"/>
          <w:numId w:val="2"/>
        </w:numPr>
      </w:pPr>
      <w:r w:rsidRPr="00641E83">
        <w:t>Movements, reconnaissance, or surveillance to initiate</w:t>
      </w:r>
    </w:p>
    <w:p w:rsidR="00641E83" w:rsidRPr="00641E83" w:rsidRDefault="00641E83" w:rsidP="00F93F75">
      <w:pPr>
        <w:pStyle w:val="ListParagraph"/>
        <w:numPr>
          <w:ilvl w:val="0"/>
          <w:numId w:val="2"/>
        </w:numPr>
      </w:pPr>
      <w:r w:rsidRPr="00641E83">
        <w:t>Collaborative planning times and locations</w:t>
      </w:r>
    </w:p>
    <w:p w:rsidR="00641E83" w:rsidRPr="00641E83" w:rsidRDefault="00641E83" w:rsidP="00F93F75">
      <w:pPr>
        <w:pStyle w:val="ListParagraph"/>
        <w:numPr>
          <w:ilvl w:val="0"/>
          <w:numId w:val="2"/>
        </w:numPr>
      </w:pPr>
      <w:r w:rsidRPr="00641E83">
        <w:t xml:space="preserve">Initial information requirements </w:t>
      </w:r>
    </w:p>
    <w:p w:rsidR="00641E83" w:rsidRPr="00641E83" w:rsidRDefault="00641E83" w:rsidP="00F93F75">
      <w:pPr>
        <w:pStyle w:val="ListParagraph"/>
        <w:numPr>
          <w:ilvl w:val="0"/>
          <w:numId w:val="2"/>
        </w:numPr>
      </w:pPr>
      <w:r w:rsidRPr="00641E83">
        <w:t>Additional staff tasks</w:t>
      </w:r>
    </w:p>
    <w:p w:rsidR="00641E83" w:rsidRDefault="00A57B9D" w:rsidP="00DF2C24">
      <w:pPr>
        <w:pStyle w:val="Heading2"/>
        <w:spacing w:after="0"/>
      </w:pPr>
      <w:bookmarkStart w:id="20" w:name="_Toc401156358"/>
      <w:r>
        <w:t>1.6 Warning Order #1</w:t>
      </w:r>
      <w:bookmarkEnd w:id="20"/>
    </w:p>
    <w:p w:rsidR="00A57B9D" w:rsidRDefault="00B5148E" w:rsidP="00DF2C24">
      <w:pPr>
        <w:spacing w:after="0"/>
      </w:pPr>
      <w:r>
        <w:t>See</w:t>
      </w:r>
      <w:r w:rsidR="00A57B9D">
        <w:t xml:space="preserve"> </w:t>
      </w:r>
      <w:r w:rsidR="00A57B9D" w:rsidRPr="00B95ADF">
        <w:t xml:space="preserve">Appendix </w:t>
      </w:r>
      <w:r w:rsidR="00B95ADF">
        <w:t>F</w:t>
      </w:r>
      <w:r w:rsidR="00A57B9D">
        <w:t xml:space="preserve"> (Warning Order #1 Format)</w:t>
      </w:r>
    </w:p>
    <w:p w:rsidR="00DF2C24" w:rsidRDefault="00DF2C24" w:rsidP="00DF2C24">
      <w:pPr>
        <w:spacing w:after="0"/>
      </w:pPr>
    </w:p>
    <w:p w:rsidR="00A57B9D" w:rsidRDefault="00A57B9D" w:rsidP="00641E83"/>
    <w:p w:rsidR="00A57B9D" w:rsidRDefault="00A57B9D" w:rsidP="00641E83">
      <w:pPr>
        <w:sectPr w:rsidR="00A57B9D" w:rsidSect="00065A3E">
          <w:headerReference w:type="default" r:id="rId13"/>
          <w:footerReference w:type="default" r:id="rId14"/>
          <w:pgSz w:w="12240" w:h="15840"/>
          <w:pgMar w:top="1440" w:right="1440" w:bottom="1440" w:left="1440" w:header="720" w:footer="720" w:gutter="0"/>
          <w:cols w:space="720"/>
          <w:docGrid w:linePitch="360"/>
        </w:sectPr>
      </w:pPr>
    </w:p>
    <w:p w:rsidR="00A57B9D" w:rsidRDefault="00113F27" w:rsidP="00113F27">
      <w:pPr>
        <w:pStyle w:val="Heading1"/>
      </w:pPr>
      <w:bookmarkStart w:id="21" w:name="_Toc401156359"/>
      <w:r>
        <w:lastRenderedPageBreak/>
        <w:t>2.0 Mission Analysis</w:t>
      </w:r>
      <w:bookmarkEnd w:id="21"/>
    </w:p>
    <w:p w:rsidR="00113F27" w:rsidRDefault="00113F27" w:rsidP="00086FF1">
      <w:pPr>
        <w:pStyle w:val="Heading2"/>
        <w:spacing w:after="0"/>
      </w:pPr>
      <w:bookmarkStart w:id="22" w:name="_Toc401156360"/>
      <w:r>
        <w:t xml:space="preserve">2.1 </w:t>
      </w:r>
      <w:r w:rsidR="00932A58">
        <w:t>Analyze the Higher Headquarters’ Order</w:t>
      </w:r>
      <w:bookmarkEnd w:id="22"/>
    </w:p>
    <w:p w:rsidR="008C027A" w:rsidRPr="008C027A" w:rsidRDefault="008C027A" w:rsidP="00932A58">
      <w:pPr>
        <w:rPr>
          <w:i/>
        </w:rPr>
      </w:pPr>
      <w:r w:rsidRPr="008C027A">
        <w:rPr>
          <w:i/>
        </w:rPr>
        <w:t>This step includes the traditional mission analysis sub-steps: (1) analyze the higher head</w:t>
      </w:r>
      <w:r>
        <w:rPr>
          <w:i/>
        </w:rPr>
        <w:t>-</w:t>
      </w:r>
      <w:r w:rsidRPr="008C027A">
        <w:rPr>
          <w:i/>
        </w:rPr>
        <w:t xml:space="preserve">quarters’ </w:t>
      </w:r>
      <w:proofErr w:type="gramStart"/>
      <w:r w:rsidRPr="008C027A">
        <w:rPr>
          <w:i/>
        </w:rPr>
        <w:t>order; (3) determine</w:t>
      </w:r>
      <w:proofErr w:type="gramEnd"/>
      <w:r w:rsidRPr="008C027A">
        <w:rPr>
          <w:i/>
        </w:rPr>
        <w:t xml:space="preserve"> specified [implied, and essential] tasks; and (5) determine constraints.</w:t>
      </w:r>
    </w:p>
    <w:p w:rsidR="00932A58" w:rsidRDefault="00932A58" w:rsidP="00DF2C24">
      <w:pPr>
        <w:ind w:firstLine="360"/>
      </w:pPr>
      <w:r>
        <w:t xml:space="preserve">See Appendix </w:t>
      </w:r>
      <w:r w:rsidR="006D689D">
        <w:t>B</w:t>
      </w:r>
      <w:r>
        <w:t xml:space="preserve"> (WFF IR) for a list of </w:t>
      </w:r>
      <w:proofErr w:type="spellStart"/>
      <w:r>
        <w:t>warfighting</w:t>
      </w:r>
      <w:proofErr w:type="spellEnd"/>
      <w:r>
        <w:t xml:space="preserve"> function information requirements.  These information requirements are useful when reviewing the higher headquarters</w:t>
      </w:r>
      <w:r w:rsidR="00086FF1">
        <w:t>’</w:t>
      </w:r>
      <w:r>
        <w:t xml:space="preserve"> order.</w:t>
      </w:r>
      <w:r w:rsidR="00086FF1">
        <w:t xml:space="preserve">  Transpose information found in the higher headquarters’ order to the running estimate.</w:t>
      </w:r>
    </w:p>
    <w:p w:rsidR="00086FF1" w:rsidRDefault="00EA6536" w:rsidP="00F93F75">
      <w:pPr>
        <w:pStyle w:val="ListParagraph"/>
        <w:numPr>
          <w:ilvl w:val="0"/>
          <w:numId w:val="3"/>
        </w:numPr>
      </w:pPr>
      <w:r>
        <w:t>What is the purpose of the higher headquarters? (found in the mission statement “… in order to …” and the first portion of the commander’s intent statement)</w:t>
      </w:r>
    </w:p>
    <w:p w:rsidR="00EA6536" w:rsidRDefault="00EA6536" w:rsidP="00F93F75">
      <w:pPr>
        <w:pStyle w:val="ListParagraph"/>
        <w:numPr>
          <w:ilvl w:val="0"/>
          <w:numId w:val="3"/>
        </w:numPr>
      </w:pPr>
      <w:r>
        <w:t>How will the higher headquarters execute its operation? (found in the concept of operation)</w:t>
      </w:r>
    </w:p>
    <w:p w:rsidR="00EA6536" w:rsidRDefault="00EA6536" w:rsidP="00F93F75">
      <w:pPr>
        <w:pStyle w:val="ListParagraph"/>
        <w:numPr>
          <w:ilvl w:val="0"/>
          <w:numId w:val="3"/>
        </w:numPr>
      </w:pPr>
      <w:r>
        <w:t>What are the tasks specified to the unit? (found in the concept of operation, scheme of … paragraphs (to include sustainment and signal), tasks to subordinate units, and coordinating instructions in the base order and attachments)</w:t>
      </w:r>
    </w:p>
    <w:p w:rsidR="00EA6536" w:rsidRDefault="00EA6536" w:rsidP="00F93F75">
      <w:pPr>
        <w:pStyle w:val="ListParagraph"/>
        <w:numPr>
          <w:ilvl w:val="0"/>
          <w:numId w:val="3"/>
        </w:numPr>
      </w:pPr>
      <w:r>
        <w:t>What are the constraints (</w:t>
      </w:r>
      <w:r w:rsidR="008C027A">
        <w:t xml:space="preserve">examples: </w:t>
      </w:r>
      <w:r>
        <w:t xml:space="preserve">control measures, rules of engagement, </w:t>
      </w:r>
      <w:r w:rsidR="008C027A">
        <w:t xml:space="preserve">controlled items) </w:t>
      </w:r>
      <w:r>
        <w:t xml:space="preserve">and authorizations? </w:t>
      </w:r>
    </w:p>
    <w:p w:rsidR="00932A58" w:rsidRDefault="000D41C3" w:rsidP="000D41C3">
      <w:pPr>
        <w:pStyle w:val="Heading2"/>
      </w:pPr>
      <w:bookmarkStart w:id="23" w:name="_Toc401156361"/>
      <w:r>
        <w:t>2.2 Conduct Intelligence Preparation of the Battlefield (IPB)</w:t>
      </w:r>
      <w:bookmarkEnd w:id="23"/>
    </w:p>
    <w:p w:rsidR="000D41C3" w:rsidRDefault="000D41C3" w:rsidP="00F83C59">
      <w:pPr>
        <w:pStyle w:val="Heading3"/>
        <w:spacing w:after="0"/>
      </w:pPr>
      <w:bookmarkStart w:id="24" w:name="_Toc401156362"/>
      <w:r>
        <w:t>2.</w:t>
      </w:r>
      <w:r w:rsidR="00F83C59">
        <w:t xml:space="preserve">2.1. </w:t>
      </w:r>
      <w:r w:rsidR="00727BCD">
        <w:t xml:space="preserve">Operations and </w:t>
      </w:r>
      <w:r w:rsidR="00F83C59">
        <w:t>Intelligence Working Group</w:t>
      </w:r>
      <w:bookmarkEnd w:id="24"/>
    </w:p>
    <w:p w:rsidR="00F83C59" w:rsidRPr="00F83C59" w:rsidRDefault="00F83C59" w:rsidP="00F83C59">
      <w:r>
        <w:t>See Appendix D (WG SOPs)</w:t>
      </w:r>
    </w:p>
    <w:p w:rsidR="00E33A0B" w:rsidRDefault="002F74C7" w:rsidP="00E309F2">
      <w:pPr>
        <w:pStyle w:val="Heading3"/>
      </w:pPr>
      <w:bookmarkStart w:id="25" w:name="_Toc401156363"/>
      <w:r>
        <w:t xml:space="preserve">2.2.2. Update </w:t>
      </w:r>
      <w:r w:rsidR="00E309F2">
        <w:t>running estimates</w:t>
      </w:r>
      <w:bookmarkEnd w:id="25"/>
    </w:p>
    <w:p w:rsidR="00E309F2" w:rsidRDefault="00E309F2" w:rsidP="003C5441">
      <w:pPr>
        <w:pStyle w:val="Heading3"/>
        <w:spacing w:after="0"/>
      </w:pPr>
      <w:bookmarkStart w:id="26" w:name="_Toc401156364"/>
      <w:r>
        <w:t xml:space="preserve">2.2.3. S2 </w:t>
      </w:r>
      <w:r w:rsidR="00A43FB6">
        <w:t>Compiles</w:t>
      </w:r>
      <w:r>
        <w:t xml:space="preserve"> IPB products</w:t>
      </w:r>
      <w:bookmarkEnd w:id="26"/>
    </w:p>
    <w:p w:rsidR="003C5441" w:rsidRPr="003C5441" w:rsidRDefault="003C5441" w:rsidP="003C5441">
      <w:pPr>
        <w:tabs>
          <w:tab w:val="left" w:leader="dot" w:pos="3960"/>
        </w:tabs>
      </w:pPr>
      <w:r>
        <w:t>(</w:t>
      </w:r>
      <w:proofErr w:type="gramStart"/>
      <w:r>
        <w:t>see</w:t>
      </w:r>
      <w:proofErr w:type="gramEnd"/>
      <w:r>
        <w:t xml:space="preserve"> Planners Toolkit, worksheet WFF </w:t>
      </w:r>
      <w:proofErr w:type="spellStart"/>
      <w:r>
        <w:t>Adver</w:t>
      </w:r>
      <w:proofErr w:type="spellEnd"/>
      <w:r>
        <w:t xml:space="preserve"> Assess)</w:t>
      </w:r>
    </w:p>
    <w:p w:rsidR="00483406" w:rsidRPr="00E309F2" w:rsidRDefault="00483406" w:rsidP="00F93F75">
      <w:pPr>
        <w:pStyle w:val="ListParagraph"/>
        <w:numPr>
          <w:ilvl w:val="0"/>
          <w:numId w:val="4"/>
        </w:numPr>
      </w:pPr>
      <w:r w:rsidRPr="00E309F2">
        <w:t>Defined Operational Environment</w:t>
      </w:r>
    </w:p>
    <w:p w:rsidR="00483406" w:rsidRPr="00E309F2" w:rsidRDefault="00483406" w:rsidP="00F93F75">
      <w:pPr>
        <w:pStyle w:val="ListParagraph"/>
        <w:numPr>
          <w:ilvl w:val="0"/>
          <w:numId w:val="4"/>
        </w:numPr>
        <w:ind w:left="1080"/>
      </w:pPr>
      <w:r w:rsidRPr="00E309F2">
        <w:t>Terrain Analysis (OAKOC)</w:t>
      </w:r>
    </w:p>
    <w:p w:rsidR="00483406" w:rsidRPr="00E309F2" w:rsidRDefault="00483406" w:rsidP="00F93F75">
      <w:pPr>
        <w:pStyle w:val="ListParagraph"/>
        <w:numPr>
          <w:ilvl w:val="0"/>
          <w:numId w:val="4"/>
        </w:numPr>
        <w:ind w:left="1080"/>
      </w:pPr>
      <w:r w:rsidRPr="00E309F2">
        <w:t>Weather Analysis</w:t>
      </w:r>
    </w:p>
    <w:p w:rsidR="00483406" w:rsidRPr="00E309F2" w:rsidRDefault="00483406" w:rsidP="00F93F75">
      <w:pPr>
        <w:pStyle w:val="ListParagraph"/>
        <w:numPr>
          <w:ilvl w:val="0"/>
          <w:numId w:val="4"/>
        </w:numPr>
        <w:ind w:left="1080"/>
      </w:pPr>
      <w:r w:rsidRPr="00E309F2">
        <w:t>Civil Considerations (ASCOPE)</w:t>
      </w:r>
    </w:p>
    <w:p w:rsidR="00483406" w:rsidRPr="00E309F2" w:rsidRDefault="00483406" w:rsidP="00F93F75">
      <w:pPr>
        <w:pStyle w:val="ListParagraph"/>
        <w:numPr>
          <w:ilvl w:val="0"/>
          <w:numId w:val="4"/>
        </w:numPr>
        <w:ind w:left="1080"/>
      </w:pPr>
      <w:r w:rsidRPr="00E309F2">
        <w:t>Relationship Link Diagram</w:t>
      </w:r>
    </w:p>
    <w:p w:rsidR="00483406" w:rsidRPr="00E309F2" w:rsidRDefault="00483406" w:rsidP="00F93F75">
      <w:pPr>
        <w:pStyle w:val="ListParagraph"/>
        <w:numPr>
          <w:ilvl w:val="0"/>
          <w:numId w:val="4"/>
        </w:numPr>
      </w:pPr>
      <w:r w:rsidRPr="00E309F2">
        <w:t xml:space="preserve">Modified Combined Obstacle Overlay (MCOO) </w:t>
      </w:r>
    </w:p>
    <w:p w:rsidR="00483406" w:rsidRPr="00E309F2" w:rsidRDefault="00483406" w:rsidP="00F93F75">
      <w:pPr>
        <w:pStyle w:val="ListParagraph"/>
        <w:numPr>
          <w:ilvl w:val="0"/>
          <w:numId w:val="4"/>
        </w:numPr>
      </w:pPr>
      <w:r w:rsidRPr="00E309F2">
        <w:t>Environmental Effects on the Operation</w:t>
      </w:r>
    </w:p>
    <w:p w:rsidR="00483406" w:rsidRPr="00E309F2" w:rsidRDefault="00483406" w:rsidP="00F93F75">
      <w:pPr>
        <w:pStyle w:val="ListParagraph"/>
        <w:numPr>
          <w:ilvl w:val="0"/>
          <w:numId w:val="4"/>
        </w:numPr>
      </w:pPr>
      <w:r w:rsidRPr="00E309F2">
        <w:t xml:space="preserve">HVT List (HVTL) (completed in COA Analysis) </w:t>
      </w:r>
    </w:p>
    <w:p w:rsidR="00483406" w:rsidRPr="00E309F2" w:rsidRDefault="00483406" w:rsidP="00F93F75">
      <w:pPr>
        <w:pStyle w:val="ListParagraph"/>
        <w:numPr>
          <w:ilvl w:val="0"/>
          <w:numId w:val="4"/>
        </w:numPr>
      </w:pPr>
      <w:r w:rsidRPr="00E309F2">
        <w:t xml:space="preserve">Enemy/Adversary Courses of Action (ECOA) (completed in COA Development) </w:t>
      </w:r>
    </w:p>
    <w:p w:rsidR="00E309F2" w:rsidRDefault="00E309F2" w:rsidP="00F93F75">
      <w:pPr>
        <w:pStyle w:val="ListParagraph"/>
        <w:numPr>
          <w:ilvl w:val="0"/>
          <w:numId w:val="4"/>
        </w:numPr>
      </w:pPr>
      <w:r w:rsidRPr="00E309F2">
        <w:t>Information Requirement (IR) Gaps</w:t>
      </w:r>
    </w:p>
    <w:p w:rsidR="00483406" w:rsidRPr="00E309F2" w:rsidRDefault="00483406" w:rsidP="00F93F75">
      <w:pPr>
        <w:pStyle w:val="ListParagraph"/>
        <w:numPr>
          <w:ilvl w:val="0"/>
          <w:numId w:val="4"/>
        </w:numPr>
      </w:pPr>
      <w:r w:rsidRPr="00E309F2">
        <w:t xml:space="preserve">Situation Template </w:t>
      </w:r>
      <w:r w:rsidRPr="00E309F2">
        <w:rPr>
          <w:bCs/>
        </w:rPr>
        <w:t>(SITEMP)</w:t>
      </w:r>
      <w:r w:rsidRPr="00E309F2">
        <w:t xml:space="preserve"> </w:t>
      </w:r>
    </w:p>
    <w:p w:rsidR="00483406" w:rsidRPr="00E309F2" w:rsidRDefault="00483406" w:rsidP="00F93F75">
      <w:pPr>
        <w:pStyle w:val="ListParagraph"/>
        <w:numPr>
          <w:ilvl w:val="0"/>
          <w:numId w:val="4"/>
        </w:numPr>
        <w:ind w:left="1080"/>
      </w:pPr>
      <w:r w:rsidRPr="00E309F2">
        <w:t>Incident Overlay</w:t>
      </w:r>
    </w:p>
    <w:p w:rsidR="00483406" w:rsidRPr="00E309F2" w:rsidRDefault="00483406" w:rsidP="00F93F75">
      <w:pPr>
        <w:pStyle w:val="ListParagraph"/>
        <w:numPr>
          <w:ilvl w:val="0"/>
          <w:numId w:val="4"/>
        </w:numPr>
        <w:ind w:left="1080"/>
      </w:pPr>
      <w:r w:rsidRPr="00E309F2">
        <w:t>Pattern Analysis</w:t>
      </w:r>
    </w:p>
    <w:p w:rsidR="00483406" w:rsidRPr="00E309F2" w:rsidRDefault="00483406" w:rsidP="00F93F75">
      <w:pPr>
        <w:pStyle w:val="ListParagraph"/>
        <w:numPr>
          <w:ilvl w:val="0"/>
          <w:numId w:val="4"/>
        </w:numPr>
        <w:ind w:left="1080"/>
      </w:pPr>
      <w:r w:rsidRPr="00E309F2">
        <w:t>Time-Event Chart</w:t>
      </w:r>
    </w:p>
    <w:p w:rsidR="00483406" w:rsidRPr="00E309F2" w:rsidRDefault="00483406" w:rsidP="00F93F75">
      <w:pPr>
        <w:pStyle w:val="ListParagraph"/>
        <w:numPr>
          <w:ilvl w:val="0"/>
          <w:numId w:val="4"/>
        </w:numPr>
        <w:ind w:left="1080"/>
      </w:pPr>
      <w:r w:rsidRPr="00E309F2">
        <w:t>Link Diagram</w:t>
      </w:r>
    </w:p>
    <w:p w:rsidR="00483406" w:rsidRPr="00E309F2" w:rsidRDefault="00483406" w:rsidP="00F93F75">
      <w:pPr>
        <w:pStyle w:val="ListParagraph"/>
        <w:numPr>
          <w:ilvl w:val="0"/>
          <w:numId w:val="4"/>
        </w:numPr>
        <w:ind w:left="1080"/>
      </w:pPr>
      <w:r w:rsidRPr="00E309F2">
        <w:t>Adversary Characteristics Chart</w:t>
      </w:r>
    </w:p>
    <w:p w:rsidR="00E309F2" w:rsidRDefault="00483406" w:rsidP="00F93F75">
      <w:pPr>
        <w:pStyle w:val="ListParagraph"/>
        <w:numPr>
          <w:ilvl w:val="0"/>
          <w:numId w:val="4"/>
        </w:numPr>
        <w:ind w:left="1080"/>
      </w:pPr>
      <w:r w:rsidRPr="00E309F2">
        <w:t>Threat Model</w:t>
      </w:r>
    </w:p>
    <w:p w:rsidR="00E309F2" w:rsidRDefault="00E309F2" w:rsidP="00A670B2">
      <w:pPr>
        <w:pStyle w:val="Heading2"/>
        <w:spacing w:after="0"/>
      </w:pPr>
      <w:bookmarkStart w:id="27" w:name="_Toc401156365"/>
      <w:r>
        <w:lastRenderedPageBreak/>
        <w:t>2.3. Identify Key Tasks</w:t>
      </w:r>
      <w:bookmarkEnd w:id="27"/>
    </w:p>
    <w:p w:rsidR="00A670B2" w:rsidRPr="008C027A" w:rsidRDefault="00A670B2" w:rsidP="00A670B2">
      <w:pPr>
        <w:rPr>
          <w:i/>
        </w:rPr>
      </w:pPr>
      <w:r w:rsidRPr="008C027A">
        <w:rPr>
          <w:i/>
        </w:rPr>
        <w:t>This step includes the tradition</w:t>
      </w:r>
      <w:r>
        <w:rPr>
          <w:i/>
        </w:rPr>
        <w:t>al mission analysis sub-steps:</w:t>
      </w:r>
      <w:r w:rsidRPr="008C027A">
        <w:rPr>
          <w:i/>
        </w:rPr>
        <w:t xml:space="preserve"> (3) determine specified</w:t>
      </w:r>
      <w:r>
        <w:rPr>
          <w:i/>
        </w:rPr>
        <w:t>,</w:t>
      </w:r>
      <w:r w:rsidRPr="008C027A">
        <w:rPr>
          <w:i/>
        </w:rPr>
        <w:t xml:space="preserve"> </w:t>
      </w:r>
      <w:r>
        <w:rPr>
          <w:i/>
        </w:rPr>
        <w:t>implied, and essential</w:t>
      </w:r>
      <w:r w:rsidRPr="008C027A">
        <w:rPr>
          <w:i/>
        </w:rPr>
        <w:t xml:space="preserve"> tasks; (</w:t>
      </w:r>
      <w:r>
        <w:rPr>
          <w:i/>
        </w:rPr>
        <w:t>13</w:t>
      </w:r>
      <w:r w:rsidRPr="008C027A">
        <w:rPr>
          <w:i/>
        </w:rPr>
        <w:t xml:space="preserve">) </w:t>
      </w:r>
      <w:r>
        <w:rPr>
          <w:i/>
        </w:rPr>
        <w:t>develop a problem statement</w:t>
      </w:r>
      <w:r w:rsidR="009E150C">
        <w:rPr>
          <w:i/>
        </w:rPr>
        <w:t>; and (14) develop a mission statement</w:t>
      </w:r>
      <w:r w:rsidRPr="008C027A">
        <w:rPr>
          <w:i/>
        </w:rPr>
        <w:t>.</w:t>
      </w:r>
    </w:p>
    <w:p w:rsidR="00483406" w:rsidRDefault="00483406" w:rsidP="00F83C59">
      <w:pPr>
        <w:pStyle w:val="Heading3"/>
        <w:spacing w:after="0"/>
      </w:pPr>
      <w:bookmarkStart w:id="28" w:name="_Toc401156366"/>
      <w:r>
        <w:t>2.</w:t>
      </w:r>
      <w:r w:rsidR="00AF1DE7">
        <w:t>3</w:t>
      </w:r>
      <w:r>
        <w:t xml:space="preserve">.1. </w:t>
      </w:r>
      <w:r w:rsidR="00D36399">
        <w:t>Plans</w:t>
      </w:r>
      <w:r>
        <w:t xml:space="preserve"> Working Group SOP</w:t>
      </w:r>
      <w:bookmarkEnd w:id="28"/>
    </w:p>
    <w:p w:rsidR="00F83C59" w:rsidRPr="00F83C59" w:rsidRDefault="00F83C59" w:rsidP="00F83C59">
      <w:r>
        <w:t>See Appendix D (WG SOPs)</w:t>
      </w:r>
    </w:p>
    <w:p w:rsidR="00F57D3A" w:rsidRDefault="00AF1DE7" w:rsidP="00FB6C05">
      <w:pPr>
        <w:pStyle w:val="Heading3"/>
        <w:spacing w:after="0"/>
      </w:pPr>
      <w:bookmarkStart w:id="29" w:name="_Toc401156367"/>
      <w:r>
        <w:t>2.3.2. Identify the Problem</w:t>
      </w:r>
      <w:bookmarkEnd w:id="29"/>
    </w:p>
    <w:p w:rsidR="00FB6C05" w:rsidRDefault="00FB6C05" w:rsidP="00FB6C05">
      <w:r>
        <w:t>(see Planners Toolkit, worksheet Task Analysis)</w:t>
      </w:r>
    </w:p>
    <w:p w:rsidR="00AF1DE7" w:rsidRDefault="00AF1DE7" w:rsidP="00F93F75">
      <w:pPr>
        <w:pStyle w:val="ListParagraph"/>
        <w:numPr>
          <w:ilvl w:val="0"/>
          <w:numId w:val="4"/>
        </w:numPr>
      </w:pPr>
      <w:r>
        <w:t>Transpose the commander’s and higher commander’s intents into an operational environment chart (see below)</w:t>
      </w:r>
    </w:p>
    <w:p w:rsidR="00AF1DE7" w:rsidRDefault="00AF1DE7" w:rsidP="00F93F75">
      <w:pPr>
        <w:pStyle w:val="ListParagraph"/>
        <w:numPr>
          <w:ilvl w:val="0"/>
          <w:numId w:val="4"/>
        </w:numPr>
      </w:pPr>
      <w:r>
        <w:t>Transpose the analysis of the area of operation into the operational environment chart</w:t>
      </w:r>
    </w:p>
    <w:p w:rsidR="00AF1DE7" w:rsidRDefault="00680B11" w:rsidP="00F93F75">
      <w:pPr>
        <w:pStyle w:val="ListParagraph"/>
        <w:numPr>
          <w:ilvl w:val="0"/>
          <w:numId w:val="4"/>
        </w:numPr>
      </w:pPr>
      <w:r>
        <w:t>Compare the current operational environment with the commanders’ desired end states</w:t>
      </w:r>
    </w:p>
    <w:p w:rsidR="00680B11" w:rsidRDefault="00680B11" w:rsidP="00F93F75">
      <w:pPr>
        <w:pStyle w:val="ListParagraph"/>
        <w:numPr>
          <w:ilvl w:val="0"/>
          <w:numId w:val="4"/>
        </w:numPr>
      </w:pPr>
      <w:r>
        <w:t>The discrepancies are problems; the staff identifies the problems that the unit can address</w:t>
      </w:r>
    </w:p>
    <w:tbl>
      <w:tblPr>
        <w:tblW w:w="9647" w:type="dxa"/>
        <w:tblInd w:w="91" w:type="dxa"/>
        <w:tblLook w:val="04A0"/>
      </w:tblPr>
      <w:tblGrid>
        <w:gridCol w:w="1367"/>
        <w:gridCol w:w="1800"/>
        <w:gridCol w:w="1260"/>
        <w:gridCol w:w="1260"/>
        <w:gridCol w:w="1350"/>
        <w:gridCol w:w="1260"/>
        <w:gridCol w:w="1350"/>
      </w:tblGrid>
      <w:tr w:rsidR="00FC7336" w:rsidRPr="00FC7336" w:rsidTr="00112ECF">
        <w:trPr>
          <w:trHeight w:val="315"/>
        </w:trPr>
        <w:tc>
          <w:tcPr>
            <w:tcW w:w="1367" w:type="dxa"/>
            <w:tcBorders>
              <w:top w:val="nil"/>
              <w:left w:val="nil"/>
              <w:bottom w:val="nil"/>
              <w:right w:val="nil"/>
            </w:tcBorders>
            <w:shd w:val="clear" w:color="000000" w:fill="A5A5A5"/>
            <w:noWrap/>
            <w:vAlign w:val="bottom"/>
            <w:hideMark/>
          </w:tcPr>
          <w:p w:rsidR="00FC7336" w:rsidRPr="00FC7336" w:rsidRDefault="00FC7336" w:rsidP="00112ECF">
            <w:pPr>
              <w:spacing w:after="0"/>
              <w:jc w:val="center"/>
              <w:rPr>
                <w:rFonts w:eastAsia="Times New Roman"/>
                <w:b/>
                <w:bCs/>
                <w:color w:val="000000"/>
                <w:sz w:val="18"/>
                <w:szCs w:val="18"/>
              </w:rPr>
            </w:pPr>
            <w:r w:rsidRPr="00FC7336">
              <w:rPr>
                <w:rFonts w:eastAsia="Times New Roman"/>
                <w:b/>
                <w:bCs/>
                <w:color w:val="000000"/>
                <w:sz w:val="18"/>
                <w:szCs w:val="18"/>
              </w:rPr>
              <w:t> </w:t>
            </w:r>
          </w:p>
        </w:tc>
        <w:tc>
          <w:tcPr>
            <w:tcW w:w="1800" w:type="dxa"/>
            <w:tcBorders>
              <w:top w:val="nil"/>
              <w:left w:val="nil"/>
              <w:bottom w:val="nil"/>
              <w:right w:val="nil"/>
            </w:tcBorders>
            <w:shd w:val="clear" w:color="000000" w:fill="A5A5A5"/>
            <w:noWrap/>
            <w:vAlign w:val="bottom"/>
            <w:hideMark/>
          </w:tcPr>
          <w:p w:rsidR="00FC7336" w:rsidRPr="00FC7336" w:rsidRDefault="00FC7336" w:rsidP="00112ECF">
            <w:pPr>
              <w:spacing w:after="0"/>
              <w:jc w:val="center"/>
              <w:rPr>
                <w:rFonts w:eastAsia="Times New Roman"/>
                <w:b/>
                <w:bCs/>
                <w:color w:val="000000"/>
                <w:sz w:val="18"/>
                <w:szCs w:val="18"/>
              </w:rPr>
            </w:pPr>
            <w:r w:rsidRPr="00FC7336">
              <w:rPr>
                <w:rFonts w:eastAsia="Times New Roman"/>
                <w:b/>
                <w:bCs/>
                <w:color w:val="000000"/>
                <w:sz w:val="18"/>
                <w:szCs w:val="18"/>
              </w:rPr>
              <w:t> </w:t>
            </w:r>
          </w:p>
        </w:tc>
        <w:tc>
          <w:tcPr>
            <w:tcW w:w="2520" w:type="dxa"/>
            <w:gridSpan w:val="2"/>
            <w:tcBorders>
              <w:top w:val="nil"/>
              <w:left w:val="nil"/>
              <w:bottom w:val="nil"/>
              <w:right w:val="nil"/>
            </w:tcBorders>
            <w:shd w:val="clear" w:color="000000" w:fill="A5A5A5"/>
            <w:noWrap/>
            <w:vAlign w:val="bottom"/>
            <w:hideMark/>
          </w:tcPr>
          <w:p w:rsidR="00FC7336" w:rsidRPr="00FC7336" w:rsidRDefault="00FC7336" w:rsidP="00112ECF">
            <w:pPr>
              <w:spacing w:after="0"/>
              <w:jc w:val="center"/>
              <w:rPr>
                <w:rFonts w:eastAsia="Times New Roman"/>
                <w:b/>
                <w:bCs/>
                <w:color w:val="000000"/>
                <w:sz w:val="18"/>
                <w:szCs w:val="18"/>
              </w:rPr>
            </w:pPr>
            <w:r w:rsidRPr="00FC7336">
              <w:rPr>
                <w:rFonts w:eastAsia="Times New Roman"/>
                <w:b/>
                <w:bCs/>
                <w:color w:val="000000"/>
                <w:sz w:val="18"/>
                <w:szCs w:val="18"/>
              </w:rPr>
              <w:t>Problem</w:t>
            </w:r>
          </w:p>
        </w:tc>
        <w:tc>
          <w:tcPr>
            <w:tcW w:w="2610" w:type="dxa"/>
            <w:gridSpan w:val="2"/>
            <w:tcBorders>
              <w:top w:val="nil"/>
              <w:left w:val="nil"/>
              <w:bottom w:val="nil"/>
              <w:right w:val="nil"/>
            </w:tcBorders>
            <w:shd w:val="clear" w:color="000000" w:fill="A5A5A5"/>
            <w:noWrap/>
            <w:vAlign w:val="bottom"/>
            <w:hideMark/>
          </w:tcPr>
          <w:p w:rsidR="00FC7336" w:rsidRPr="00FC7336" w:rsidRDefault="00FC7336" w:rsidP="00112ECF">
            <w:pPr>
              <w:spacing w:after="0"/>
              <w:jc w:val="center"/>
              <w:rPr>
                <w:rFonts w:eastAsia="Times New Roman"/>
                <w:b/>
                <w:bCs/>
                <w:color w:val="000000"/>
                <w:sz w:val="18"/>
                <w:szCs w:val="18"/>
              </w:rPr>
            </w:pPr>
            <w:r w:rsidRPr="00FC7336">
              <w:rPr>
                <w:rFonts w:eastAsia="Times New Roman"/>
                <w:b/>
                <w:bCs/>
                <w:color w:val="000000"/>
                <w:sz w:val="18"/>
                <w:szCs w:val="18"/>
              </w:rPr>
              <w:t>End State</w:t>
            </w:r>
          </w:p>
        </w:tc>
        <w:tc>
          <w:tcPr>
            <w:tcW w:w="1350" w:type="dxa"/>
            <w:tcBorders>
              <w:top w:val="nil"/>
              <w:left w:val="nil"/>
              <w:bottom w:val="nil"/>
              <w:right w:val="nil"/>
            </w:tcBorders>
            <w:shd w:val="clear" w:color="000000" w:fill="A5A5A5"/>
            <w:noWrap/>
            <w:vAlign w:val="bottom"/>
            <w:hideMark/>
          </w:tcPr>
          <w:p w:rsidR="00FC7336" w:rsidRPr="00FC7336" w:rsidRDefault="00FC7336" w:rsidP="00112ECF">
            <w:pPr>
              <w:spacing w:after="0"/>
              <w:jc w:val="center"/>
              <w:rPr>
                <w:rFonts w:eastAsia="Times New Roman"/>
                <w:b/>
                <w:bCs/>
                <w:color w:val="000000"/>
                <w:sz w:val="18"/>
                <w:szCs w:val="18"/>
              </w:rPr>
            </w:pPr>
            <w:r w:rsidRPr="00FC7336">
              <w:rPr>
                <w:rFonts w:eastAsia="Times New Roman"/>
                <w:b/>
                <w:bCs/>
                <w:color w:val="000000"/>
                <w:sz w:val="18"/>
                <w:szCs w:val="18"/>
              </w:rPr>
              <w:t> </w:t>
            </w:r>
          </w:p>
        </w:tc>
      </w:tr>
      <w:tr w:rsidR="00FC7336" w:rsidRPr="00FC7336" w:rsidTr="00112ECF">
        <w:trPr>
          <w:trHeight w:val="240"/>
        </w:trPr>
        <w:tc>
          <w:tcPr>
            <w:tcW w:w="1367" w:type="dxa"/>
            <w:tcBorders>
              <w:top w:val="nil"/>
              <w:left w:val="nil"/>
              <w:bottom w:val="nil"/>
              <w:right w:val="single" w:sz="8" w:space="0" w:color="auto"/>
            </w:tcBorders>
            <w:shd w:val="clear" w:color="000000" w:fill="A5A5A5"/>
            <w:noWrap/>
            <w:vAlign w:val="bottom"/>
            <w:hideMark/>
          </w:tcPr>
          <w:p w:rsidR="00FC7336" w:rsidRPr="00FC7336" w:rsidRDefault="00FC7336" w:rsidP="00112ECF">
            <w:pPr>
              <w:spacing w:after="0"/>
              <w:jc w:val="center"/>
              <w:rPr>
                <w:rFonts w:eastAsia="Times New Roman"/>
                <w:b/>
                <w:bCs/>
                <w:color w:val="000000"/>
                <w:sz w:val="18"/>
                <w:szCs w:val="18"/>
              </w:rPr>
            </w:pPr>
            <w:r w:rsidRPr="00FC7336">
              <w:rPr>
                <w:rFonts w:eastAsia="Times New Roman"/>
                <w:b/>
                <w:bCs/>
                <w:color w:val="000000"/>
                <w:sz w:val="18"/>
                <w:szCs w:val="18"/>
              </w:rPr>
              <w:t>Variable</w:t>
            </w:r>
          </w:p>
        </w:tc>
        <w:tc>
          <w:tcPr>
            <w:tcW w:w="1800" w:type="dxa"/>
            <w:tcBorders>
              <w:top w:val="nil"/>
              <w:left w:val="nil"/>
              <w:bottom w:val="nil"/>
              <w:right w:val="nil"/>
            </w:tcBorders>
            <w:shd w:val="clear" w:color="000000" w:fill="A5A5A5"/>
            <w:noWrap/>
            <w:vAlign w:val="bottom"/>
            <w:hideMark/>
          </w:tcPr>
          <w:p w:rsidR="00FC7336" w:rsidRPr="00FC7336" w:rsidRDefault="00FC7336" w:rsidP="00112ECF">
            <w:pPr>
              <w:spacing w:after="0"/>
              <w:jc w:val="center"/>
              <w:rPr>
                <w:rFonts w:eastAsia="Times New Roman"/>
                <w:b/>
                <w:bCs/>
                <w:color w:val="000000"/>
                <w:sz w:val="18"/>
                <w:szCs w:val="18"/>
              </w:rPr>
            </w:pPr>
            <w:r w:rsidRPr="00FC7336">
              <w:rPr>
                <w:rFonts w:eastAsia="Times New Roman"/>
                <w:b/>
                <w:bCs/>
                <w:color w:val="000000"/>
                <w:sz w:val="18"/>
                <w:szCs w:val="18"/>
              </w:rPr>
              <w:t>Current Situation</w:t>
            </w:r>
          </w:p>
        </w:tc>
        <w:tc>
          <w:tcPr>
            <w:tcW w:w="1260" w:type="dxa"/>
            <w:tcBorders>
              <w:top w:val="nil"/>
              <w:left w:val="single" w:sz="8" w:space="0" w:color="auto"/>
              <w:bottom w:val="nil"/>
              <w:right w:val="nil"/>
            </w:tcBorders>
            <w:shd w:val="clear" w:color="000000" w:fill="A5A5A5"/>
            <w:noWrap/>
            <w:vAlign w:val="bottom"/>
            <w:hideMark/>
          </w:tcPr>
          <w:p w:rsidR="00FC7336" w:rsidRPr="00FC7336" w:rsidRDefault="00FC7336" w:rsidP="00112ECF">
            <w:pPr>
              <w:spacing w:after="0"/>
              <w:jc w:val="center"/>
              <w:rPr>
                <w:rFonts w:eastAsia="Times New Roman"/>
                <w:b/>
                <w:bCs/>
                <w:color w:val="000000"/>
                <w:sz w:val="18"/>
                <w:szCs w:val="18"/>
              </w:rPr>
            </w:pPr>
            <w:r w:rsidRPr="00FC7336">
              <w:rPr>
                <w:rFonts w:eastAsia="Times New Roman"/>
                <w:b/>
                <w:bCs/>
                <w:color w:val="000000"/>
                <w:sz w:val="18"/>
                <w:szCs w:val="18"/>
              </w:rPr>
              <w:t>HHQ</w:t>
            </w:r>
          </w:p>
        </w:tc>
        <w:tc>
          <w:tcPr>
            <w:tcW w:w="1260" w:type="dxa"/>
            <w:tcBorders>
              <w:top w:val="nil"/>
              <w:left w:val="nil"/>
              <w:bottom w:val="nil"/>
              <w:right w:val="single" w:sz="8" w:space="0" w:color="auto"/>
            </w:tcBorders>
            <w:shd w:val="clear" w:color="000000" w:fill="A5A5A5"/>
            <w:noWrap/>
            <w:vAlign w:val="bottom"/>
            <w:hideMark/>
          </w:tcPr>
          <w:p w:rsidR="00FC7336" w:rsidRPr="00FC7336" w:rsidRDefault="00FC7336" w:rsidP="00112ECF">
            <w:pPr>
              <w:spacing w:after="0"/>
              <w:jc w:val="center"/>
              <w:rPr>
                <w:rFonts w:eastAsia="Times New Roman"/>
                <w:b/>
                <w:bCs/>
                <w:color w:val="000000"/>
                <w:sz w:val="18"/>
                <w:szCs w:val="18"/>
              </w:rPr>
            </w:pPr>
            <w:r w:rsidRPr="00FC7336">
              <w:rPr>
                <w:rFonts w:eastAsia="Times New Roman"/>
                <w:b/>
                <w:bCs/>
                <w:color w:val="000000"/>
                <w:sz w:val="18"/>
                <w:szCs w:val="18"/>
              </w:rPr>
              <w:t>Unit</w:t>
            </w:r>
          </w:p>
        </w:tc>
        <w:tc>
          <w:tcPr>
            <w:tcW w:w="1350" w:type="dxa"/>
            <w:tcBorders>
              <w:top w:val="nil"/>
              <w:left w:val="nil"/>
              <w:bottom w:val="nil"/>
              <w:right w:val="nil"/>
            </w:tcBorders>
            <w:shd w:val="clear" w:color="000000" w:fill="A5A5A5"/>
            <w:noWrap/>
            <w:vAlign w:val="bottom"/>
            <w:hideMark/>
          </w:tcPr>
          <w:p w:rsidR="00FC7336" w:rsidRPr="00FC7336" w:rsidRDefault="00FC7336" w:rsidP="00112ECF">
            <w:pPr>
              <w:spacing w:after="0"/>
              <w:jc w:val="center"/>
              <w:rPr>
                <w:rFonts w:eastAsia="Times New Roman"/>
                <w:b/>
                <w:bCs/>
                <w:color w:val="000000"/>
                <w:sz w:val="18"/>
                <w:szCs w:val="18"/>
              </w:rPr>
            </w:pPr>
            <w:r w:rsidRPr="00FC7336">
              <w:rPr>
                <w:rFonts w:eastAsia="Times New Roman"/>
                <w:b/>
                <w:bCs/>
                <w:color w:val="000000"/>
                <w:sz w:val="18"/>
                <w:szCs w:val="18"/>
              </w:rPr>
              <w:t>Unit</w:t>
            </w:r>
          </w:p>
        </w:tc>
        <w:tc>
          <w:tcPr>
            <w:tcW w:w="1260" w:type="dxa"/>
            <w:tcBorders>
              <w:top w:val="nil"/>
              <w:left w:val="nil"/>
              <w:bottom w:val="nil"/>
              <w:right w:val="single" w:sz="8" w:space="0" w:color="auto"/>
            </w:tcBorders>
            <w:shd w:val="clear" w:color="000000" w:fill="A5A5A5"/>
            <w:noWrap/>
            <w:vAlign w:val="bottom"/>
            <w:hideMark/>
          </w:tcPr>
          <w:p w:rsidR="00FC7336" w:rsidRPr="00FC7336" w:rsidRDefault="00FC7336" w:rsidP="00112ECF">
            <w:pPr>
              <w:spacing w:after="0"/>
              <w:jc w:val="center"/>
              <w:rPr>
                <w:rFonts w:eastAsia="Times New Roman"/>
                <w:b/>
                <w:bCs/>
                <w:color w:val="000000"/>
                <w:sz w:val="18"/>
                <w:szCs w:val="18"/>
              </w:rPr>
            </w:pPr>
            <w:r w:rsidRPr="00FC7336">
              <w:rPr>
                <w:rFonts w:eastAsia="Times New Roman"/>
                <w:b/>
                <w:bCs/>
                <w:color w:val="000000"/>
                <w:sz w:val="18"/>
                <w:szCs w:val="18"/>
              </w:rPr>
              <w:t>HHQ</w:t>
            </w:r>
          </w:p>
        </w:tc>
        <w:tc>
          <w:tcPr>
            <w:tcW w:w="1350" w:type="dxa"/>
            <w:tcBorders>
              <w:top w:val="nil"/>
              <w:left w:val="nil"/>
              <w:bottom w:val="nil"/>
              <w:right w:val="nil"/>
            </w:tcBorders>
            <w:shd w:val="clear" w:color="000000" w:fill="A5A5A5"/>
            <w:noWrap/>
            <w:vAlign w:val="bottom"/>
            <w:hideMark/>
          </w:tcPr>
          <w:p w:rsidR="00FC7336" w:rsidRPr="00FC7336" w:rsidRDefault="00FC7336" w:rsidP="00112ECF">
            <w:pPr>
              <w:spacing w:after="0"/>
              <w:jc w:val="center"/>
              <w:rPr>
                <w:rFonts w:eastAsia="Times New Roman"/>
                <w:b/>
                <w:bCs/>
                <w:color w:val="000000"/>
                <w:sz w:val="18"/>
                <w:szCs w:val="18"/>
              </w:rPr>
            </w:pPr>
            <w:r w:rsidRPr="00FC7336">
              <w:rPr>
                <w:rFonts w:eastAsia="Times New Roman"/>
                <w:b/>
                <w:bCs/>
                <w:color w:val="000000"/>
                <w:sz w:val="18"/>
                <w:szCs w:val="18"/>
              </w:rPr>
              <w:t>Variable</w:t>
            </w:r>
          </w:p>
        </w:tc>
      </w:tr>
      <w:tr w:rsidR="00FC7336" w:rsidRPr="00FC7336" w:rsidTr="00112ECF">
        <w:trPr>
          <w:trHeight w:val="315"/>
        </w:trPr>
        <w:tc>
          <w:tcPr>
            <w:tcW w:w="1367" w:type="dxa"/>
            <w:tcBorders>
              <w:top w:val="single" w:sz="4" w:space="0" w:color="auto"/>
              <w:left w:val="nil"/>
              <w:bottom w:val="single" w:sz="4" w:space="0" w:color="auto"/>
              <w:right w:val="single" w:sz="8" w:space="0" w:color="auto"/>
            </w:tcBorders>
            <w:shd w:val="clear" w:color="auto" w:fill="auto"/>
            <w:noWrap/>
            <w:vAlign w:val="center"/>
            <w:hideMark/>
          </w:tcPr>
          <w:p w:rsidR="00FC7336" w:rsidRPr="00FC7336" w:rsidRDefault="00FC7336" w:rsidP="00112ECF">
            <w:pPr>
              <w:spacing w:after="0"/>
              <w:jc w:val="center"/>
              <w:rPr>
                <w:rFonts w:eastAsia="Times New Roman"/>
                <w:b/>
                <w:bCs/>
                <w:i/>
                <w:iCs/>
                <w:color w:val="000000"/>
                <w:sz w:val="16"/>
                <w:szCs w:val="16"/>
              </w:rPr>
            </w:pPr>
            <w:r w:rsidRPr="00FC7336">
              <w:rPr>
                <w:rFonts w:eastAsia="Times New Roman"/>
                <w:b/>
                <w:bCs/>
                <w:i/>
                <w:iCs/>
                <w:color w:val="000000"/>
                <w:sz w:val="16"/>
                <w:szCs w:val="16"/>
              </w:rPr>
              <w:t>Political</w:t>
            </w:r>
          </w:p>
        </w:tc>
        <w:tc>
          <w:tcPr>
            <w:tcW w:w="1800" w:type="dxa"/>
            <w:tcBorders>
              <w:top w:val="single" w:sz="4" w:space="0" w:color="auto"/>
              <w:left w:val="nil"/>
              <w:bottom w:val="single" w:sz="4" w:space="0" w:color="auto"/>
              <w:right w:val="nil"/>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260" w:type="dxa"/>
            <w:tcBorders>
              <w:top w:val="single" w:sz="4" w:space="0" w:color="auto"/>
              <w:left w:val="single" w:sz="8" w:space="0" w:color="auto"/>
              <w:bottom w:val="single" w:sz="4" w:space="0" w:color="auto"/>
              <w:right w:val="nil"/>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260" w:type="dxa"/>
            <w:tcBorders>
              <w:top w:val="single" w:sz="4" w:space="0" w:color="auto"/>
              <w:left w:val="nil"/>
              <w:bottom w:val="single" w:sz="4" w:space="0" w:color="auto"/>
              <w:right w:val="single" w:sz="8" w:space="0" w:color="auto"/>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350" w:type="dxa"/>
            <w:tcBorders>
              <w:top w:val="single" w:sz="4" w:space="0" w:color="auto"/>
              <w:left w:val="single" w:sz="8" w:space="0" w:color="auto"/>
              <w:bottom w:val="single" w:sz="4" w:space="0" w:color="auto"/>
              <w:right w:val="nil"/>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260" w:type="dxa"/>
            <w:tcBorders>
              <w:top w:val="single" w:sz="4" w:space="0" w:color="auto"/>
              <w:left w:val="nil"/>
              <w:bottom w:val="single" w:sz="4" w:space="0" w:color="auto"/>
              <w:right w:val="single" w:sz="8" w:space="0" w:color="auto"/>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350" w:type="dxa"/>
            <w:tcBorders>
              <w:top w:val="single" w:sz="4" w:space="0" w:color="auto"/>
              <w:left w:val="nil"/>
              <w:bottom w:val="single" w:sz="4" w:space="0" w:color="auto"/>
              <w:right w:val="nil"/>
            </w:tcBorders>
            <w:shd w:val="clear" w:color="auto" w:fill="auto"/>
            <w:noWrap/>
            <w:vAlign w:val="center"/>
            <w:hideMark/>
          </w:tcPr>
          <w:p w:rsidR="00FC7336" w:rsidRPr="00FC7336" w:rsidRDefault="00FC7336" w:rsidP="00112ECF">
            <w:pPr>
              <w:spacing w:after="0"/>
              <w:jc w:val="center"/>
              <w:rPr>
                <w:rFonts w:eastAsia="Times New Roman"/>
                <w:b/>
                <w:bCs/>
                <w:i/>
                <w:iCs/>
                <w:color w:val="000000"/>
                <w:sz w:val="16"/>
                <w:szCs w:val="16"/>
              </w:rPr>
            </w:pPr>
            <w:r w:rsidRPr="00FC7336">
              <w:rPr>
                <w:rFonts w:eastAsia="Times New Roman"/>
                <w:b/>
                <w:bCs/>
                <w:i/>
                <w:iCs/>
                <w:color w:val="000000"/>
                <w:sz w:val="16"/>
                <w:szCs w:val="16"/>
              </w:rPr>
              <w:t>Political</w:t>
            </w:r>
          </w:p>
        </w:tc>
      </w:tr>
      <w:tr w:rsidR="00FC7336" w:rsidRPr="00FC7336" w:rsidTr="00112ECF">
        <w:trPr>
          <w:trHeight w:val="315"/>
        </w:trPr>
        <w:tc>
          <w:tcPr>
            <w:tcW w:w="1367" w:type="dxa"/>
            <w:tcBorders>
              <w:top w:val="nil"/>
              <w:left w:val="nil"/>
              <w:bottom w:val="single" w:sz="4" w:space="0" w:color="auto"/>
              <w:right w:val="single" w:sz="8" w:space="0" w:color="auto"/>
            </w:tcBorders>
            <w:shd w:val="clear" w:color="auto" w:fill="auto"/>
            <w:noWrap/>
            <w:vAlign w:val="center"/>
            <w:hideMark/>
          </w:tcPr>
          <w:p w:rsidR="00FC7336" w:rsidRPr="00FC7336" w:rsidRDefault="00FC7336" w:rsidP="00112ECF">
            <w:pPr>
              <w:spacing w:after="0"/>
              <w:jc w:val="center"/>
              <w:rPr>
                <w:rFonts w:eastAsia="Times New Roman"/>
                <w:b/>
                <w:bCs/>
                <w:i/>
                <w:iCs/>
                <w:color w:val="000000"/>
                <w:sz w:val="16"/>
                <w:szCs w:val="16"/>
              </w:rPr>
            </w:pPr>
            <w:r w:rsidRPr="00FC7336">
              <w:rPr>
                <w:rFonts w:eastAsia="Times New Roman"/>
                <w:b/>
                <w:bCs/>
                <w:i/>
                <w:iCs/>
                <w:color w:val="000000"/>
                <w:sz w:val="16"/>
                <w:szCs w:val="16"/>
              </w:rPr>
              <w:t>Military</w:t>
            </w:r>
          </w:p>
        </w:tc>
        <w:tc>
          <w:tcPr>
            <w:tcW w:w="1800" w:type="dxa"/>
            <w:tcBorders>
              <w:top w:val="nil"/>
              <w:left w:val="nil"/>
              <w:bottom w:val="single" w:sz="4" w:space="0" w:color="auto"/>
              <w:right w:val="nil"/>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260" w:type="dxa"/>
            <w:tcBorders>
              <w:top w:val="nil"/>
              <w:left w:val="single" w:sz="8" w:space="0" w:color="auto"/>
              <w:bottom w:val="single" w:sz="4" w:space="0" w:color="auto"/>
              <w:right w:val="nil"/>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260" w:type="dxa"/>
            <w:tcBorders>
              <w:top w:val="nil"/>
              <w:left w:val="nil"/>
              <w:bottom w:val="single" w:sz="4" w:space="0" w:color="auto"/>
              <w:right w:val="single" w:sz="8" w:space="0" w:color="auto"/>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350" w:type="dxa"/>
            <w:tcBorders>
              <w:top w:val="nil"/>
              <w:left w:val="single" w:sz="8" w:space="0" w:color="auto"/>
              <w:bottom w:val="single" w:sz="4" w:space="0" w:color="auto"/>
              <w:right w:val="nil"/>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260" w:type="dxa"/>
            <w:tcBorders>
              <w:top w:val="nil"/>
              <w:left w:val="nil"/>
              <w:bottom w:val="single" w:sz="4" w:space="0" w:color="auto"/>
              <w:right w:val="single" w:sz="8" w:space="0" w:color="auto"/>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350" w:type="dxa"/>
            <w:tcBorders>
              <w:top w:val="nil"/>
              <w:left w:val="nil"/>
              <w:bottom w:val="single" w:sz="4" w:space="0" w:color="auto"/>
              <w:right w:val="nil"/>
            </w:tcBorders>
            <w:shd w:val="clear" w:color="auto" w:fill="auto"/>
            <w:noWrap/>
            <w:vAlign w:val="center"/>
            <w:hideMark/>
          </w:tcPr>
          <w:p w:rsidR="00FC7336" w:rsidRPr="00FC7336" w:rsidRDefault="00FC7336" w:rsidP="00112ECF">
            <w:pPr>
              <w:spacing w:after="0"/>
              <w:jc w:val="center"/>
              <w:rPr>
                <w:rFonts w:eastAsia="Times New Roman"/>
                <w:b/>
                <w:bCs/>
                <w:i/>
                <w:iCs/>
                <w:color w:val="000000"/>
                <w:sz w:val="16"/>
                <w:szCs w:val="16"/>
              </w:rPr>
            </w:pPr>
            <w:r w:rsidRPr="00FC7336">
              <w:rPr>
                <w:rFonts w:eastAsia="Times New Roman"/>
                <w:b/>
                <w:bCs/>
                <w:i/>
                <w:iCs/>
                <w:color w:val="000000"/>
                <w:sz w:val="16"/>
                <w:szCs w:val="16"/>
              </w:rPr>
              <w:t>Military</w:t>
            </w:r>
          </w:p>
        </w:tc>
      </w:tr>
      <w:tr w:rsidR="00FC7336" w:rsidRPr="00FC7336" w:rsidTr="00112ECF">
        <w:trPr>
          <w:trHeight w:val="315"/>
        </w:trPr>
        <w:tc>
          <w:tcPr>
            <w:tcW w:w="1367" w:type="dxa"/>
            <w:tcBorders>
              <w:top w:val="nil"/>
              <w:left w:val="nil"/>
              <w:bottom w:val="single" w:sz="4" w:space="0" w:color="auto"/>
              <w:right w:val="single" w:sz="8" w:space="0" w:color="auto"/>
            </w:tcBorders>
            <w:shd w:val="clear" w:color="auto" w:fill="auto"/>
            <w:noWrap/>
            <w:vAlign w:val="center"/>
            <w:hideMark/>
          </w:tcPr>
          <w:p w:rsidR="00FC7336" w:rsidRPr="00FC7336" w:rsidRDefault="00FC7336" w:rsidP="00112ECF">
            <w:pPr>
              <w:spacing w:after="0"/>
              <w:jc w:val="center"/>
              <w:rPr>
                <w:rFonts w:eastAsia="Times New Roman"/>
                <w:b/>
                <w:bCs/>
                <w:i/>
                <w:iCs/>
                <w:color w:val="000000"/>
                <w:sz w:val="16"/>
                <w:szCs w:val="16"/>
              </w:rPr>
            </w:pPr>
            <w:r w:rsidRPr="00FC7336">
              <w:rPr>
                <w:rFonts w:eastAsia="Times New Roman"/>
                <w:b/>
                <w:bCs/>
                <w:i/>
                <w:iCs/>
                <w:color w:val="000000"/>
                <w:sz w:val="16"/>
                <w:szCs w:val="16"/>
              </w:rPr>
              <w:t>Economic</w:t>
            </w:r>
          </w:p>
        </w:tc>
        <w:tc>
          <w:tcPr>
            <w:tcW w:w="1800" w:type="dxa"/>
            <w:tcBorders>
              <w:top w:val="nil"/>
              <w:left w:val="nil"/>
              <w:bottom w:val="single" w:sz="4" w:space="0" w:color="auto"/>
              <w:right w:val="nil"/>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260" w:type="dxa"/>
            <w:tcBorders>
              <w:top w:val="nil"/>
              <w:left w:val="single" w:sz="8" w:space="0" w:color="auto"/>
              <w:bottom w:val="single" w:sz="4" w:space="0" w:color="auto"/>
              <w:right w:val="nil"/>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260" w:type="dxa"/>
            <w:tcBorders>
              <w:top w:val="nil"/>
              <w:left w:val="nil"/>
              <w:bottom w:val="single" w:sz="4" w:space="0" w:color="auto"/>
              <w:right w:val="single" w:sz="8" w:space="0" w:color="auto"/>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350" w:type="dxa"/>
            <w:tcBorders>
              <w:top w:val="nil"/>
              <w:left w:val="single" w:sz="8" w:space="0" w:color="auto"/>
              <w:bottom w:val="single" w:sz="4" w:space="0" w:color="auto"/>
              <w:right w:val="nil"/>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260" w:type="dxa"/>
            <w:tcBorders>
              <w:top w:val="nil"/>
              <w:left w:val="nil"/>
              <w:bottom w:val="single" w:sz="4" w:space="0" w:color="auto"/>
              <w:right w:val="single" w:sz="8" w:space="0" w:color="auto"/>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350" w:type="dxa"/>
            <w:tcBorders>
              <w:top w:val="nil"/>
              <w:left w:val="nil"/>
              <w:bottom w:val="single" w:sz="4" w:space="0" w:color="auto"/>
              <w:right w:val="nil"/>
            </w:tcBorders>
            <w:shd w:val="clear" w:color="auto" w:fill="auto"/>
            <w:noWrap/>
            <w:vAlign w:val="center"/>
            <w:hideMark/>
          </w:tcPr>
          <w:p w:rsidR="00FC7336" w:rsidRPr="00FC7336" w:rsidRDefault="00FC7336" w:rsidP="00112ECF">
            <w:pPr>
              <w:spacing w:after="0"/>
              <w:jc w:val="center"/>
              <w:rPr>
                <w:rFonts w:eastAsia="Times New Roman"/>
                <w:b/>
                <w:bCs/>
                <w:i/>
                <w:iCs/>
                <w:color w:val="000000"/>
                <w:sz w:val="16"/>
                <w:szCs w:val="16"/>
              </w:rPr>
            </w:pPr>
            <w:r w:rsidRPr="00FC7336">
              <w:rPr>
                <w:rFonts w:eastAsia="Times New Roman"/>
                <w:b/>
                <w:bCs/>
                <w:i/>
                <w:iCs/>
                <w:color w:val="000000"/>
                <w:sz w:val="16"/>
                <w:szCs w:val="16"/>
              </w:rPr>
              <w:t>Economic</w:t>
            </w:r>
          </w:p>
        </w:tc>
      </w:tr>
      <w:tr w:rsidR="00FC7336" w:rsidRPr="00FC7336" w:rsidTr="00112ECF">
        <w:trPr>
          <w:trHeight w:val="315"/>
        </w:trPr>
        <w:tc>
          <w:tcPr>
            <w:tcW w:w="1367" w:type="dxa"/>
            <w:tcBorders>
              <w:top w:val="nil"/>
              <w:left w:val="nil"/>
              <w:bottom w:val="single" w:sz="4" w:space="0" w:color="auto"/>
              <w:right w:val="single" w:sz="8" w:space="0" w:color="auto"/>
            </w:tcBorders>
            <w:shd w:val="clear" w:color="auto" w:fill="auto"/>
            <w:noWrap/>
            <w:vAlign w:val="center"/>
            <w:hideMark/>
          </w:tcPr>
          <w:p w:rsidR="00FC7336" w:rsidRPr="00FC7336" w:rsidRDefault="00FC7336" w:rsidP="00112ECF">
            <w:pPr>
              <w:spacing w:after="0"/>
              <w:jc w:val="center"/>
              <w:rPr>
                <w:rFonts w:eastAsia="Times New Roman"/>
                <w:b/>
                <w:bCs/>
                <w:i/>
                <w:iCs/>
                <w:color w:val="000000"/>
                <w:sz w:val="16"/>
                <w:szCs w:val="16"/>
              </w:rPr>
            </w:pPr>
            <w:r w:rsidRPr="00FC7336">
              <w:rPr>
                <w:rFonts w:eastAsia="Times New Roman"/>
                <w:b/>
                <w:bCs/>
                <w:i/>
                <w:iCs/>
                <w:color w:val="000000"/>
                <w:sz w:val="16"/>
                <w:szCs w:val="16"/>
              </w:rPr>
              <w:t>Social</w:t>
            </w:r>
          </w:p>
        </w:tc>
        <w:tc>
          <w:tcPr>
            <w:tcW w:w="1800" w:type="dxa"/>
            <w:tcBorders>
              <w:top w:val="nil"/>
              <w:left w:val="nil"/>
              <w:bottom w:val="single" w:sz="4" w:space="0" w:color="auto"/>
              <w:right w:val="nil"/>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260" w:type="dxa"/>
            <w:tcBorders>
              <w:top w:val="nil"/>
              <w:left w:val="single" w:sz="8" w:space="0" w:color="auto"/>
              <w:bottom w:val="single" w:sz="4" w:space="0" w:color="auto"/>
              <w:right w:val="nil"/>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260" w:type="dxa"/>
            <w:tcBorders>
              <w:top w:val="nil"/>
              <w:left w:val="nil"/>
              <w:bottom w:val="single" w:sz="4" w:space="0" w:color="auto"/>
              <w:right w:val="single" w:sz="8" w:space="0" w:color="auto"/>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350" w:type="dxa"/>
            <w:tcBorders>
              <w:top w:val="nil"/>
              <w:left w:val="single" w:sz="8" w:space="0" w:color="auto"/>
              <w:bottom w:val="single" w:sz="4" w:space="0" w:color="auto"/>
              <w:right w:val="nil"/>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260" w:type="dxa"/>
            <w:tcBorders>
              <w:top w:val="nil"/>
              <w:left w:val="nil"/>
              <w:bottom w:val="single" w:sz="4" w:space="0" w:color="auto"/>
              <w:right w:val="single" w:sz="8" w:space="0" w:color="auto"/>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350" w:type="dxa"/>
            <w:tcBorders>
              <w:top w:val="nil"/>
              <w:left w:val="nil"/>
              <w:bottom w:val="single" w:sz="4" w:space="0" w:color="auto"/>
              <w:right w:val="nil"/>
            </w:tcBorders>
            <w:shd w:val="clear" w:color="auto" w:fill="auto"/>
            <w:noWrap/>
            <w:vAlign w:val="center"/>
            <w:hideMark/>
          </w:tcPr>
          <w:p w:rsidR="00FC7336" w:rsidRPr="00FC7336" w:rsidRDefault="00FC7336" w:rsidP="00112ECF">
            <w:pPr>
              <w:spacing w:after="0"/>
              <w:jc w:val="center"/>
              <w:rPr>
                <w:rFonts w:eastAsia="Times New Roman"/>
                <w:b/>
                <w:bCs/>
                <w:i/>
                <w:iCs/>
                <w:color w:val="000000"/>
                <w:sz w:val="16"/>
                <w:szCs w:val="16"/>
              </w:rPr>
            </w:pPr>
            <w:r w:rsidRPr="00FC7336">
              <w:rPr>
                <w:rFonts w:eastAsia="Times New Roman"/>
                <w:b/>
                <w:bCs/>
                <w:i/>
                <w:iCs/>
                <w:color w:val="000000"/>
                <w:sz w:val="16"/>
                <w:szCs w:val="16"/>
              </w:rPr>
              <w:t>Social</w:t>
            </w:r>
          </w:p>
        </w:tc>
      </w:tr>
      <w:tr w:rsidR="00FC7336" w:rsidRPr="00FC7336" w:rsidTr="00112ECF">
        <w:trPr>
          <w:trHeight w:val="315"/>
        </w:trPr>
        <w:tc>
          <w:tcPr>
            <w:tcW w:w="1367" w:type="dxa"/>
            <w:tcBorders>
              <w:top w:val="nil"/>
              <w:left w:val="nil"/>
              <w:bottom w:val="single" w:sz="4" w:space="0" w:color="auto"/>
              <w:right w:val="single" w:sz="8" w:space="0" w:color="auto"/>
            </w:tcBorders>
            <w:shd w:val="clear" w:color="auto" w:fill="auto"/>
            <w:noWrap/>
            <w:vAlign w:val="center"/>
            <w:hideMark/>
          </w:tcPr>
          <w:p w:rsidR="00FC7336" w:rsidRPr="00FC7336" w:rsidRDefault="00FC7336" w:rsidP="00112ECF">
            <w:pPr>
              <w:spacing w:after="0"/>
              <w:jc w:val="center"/>
              <w:rPr>
                <w:rFonts w:eastAsia="Times New Roman"/>
                <w:b/>
                <w:bCs/>
                <w:i/>
                <w:iCs/>
                <w:color w:val="000000"/>
                <w:sz w:val="16"/>
                <w:szCs w:val="16"/>
              </w:rPr>
            </w:pPr>
            <w:r w:rsidRPr="00FC7336">
              <w:rPr>
                <w:rFonts w:eastAsia="Times New Roman"/>
                <w:b/>
                <w:bCs/>
                <w:i/>
                <w:iCs/>
                <w:color w:val="000000"/>
                <w:sz w:val="16"/>
                <w:szCs w:val="16"/>
              </w:rPr>
              <w:t>Information</w:t>
            </w:r>
          </w:p>
        </w:tc>
        <w:tc>
          <w:tcPr>
            <w:tcW w:w="1800" w:type="dxa"/>
            <w:tcBorders>
              <w:top w:val="nil"/>
              <w:left w:val="nil"/>
              <w:bottom w:val="single" w:sz="4" w:space="0" w:color="auto"/>
              <w:right w:val="nil"/>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260" w:type="dxa"/>
            <w:tcBorders>
              <w:top w:val="nil"/>
              <w:left w:val="single" w:sz="8" w:space="0" w:color="auto"/>
              <w:bottom w:val="single" w:sz="4" w:space="0" w:color="auto"/>
              <w:right w:val="nil"/>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260" w:type="dxa"/>
            <w:tcBorders>
              <w:top w:val="nil"/>
              <w:left w:val="nil"/>
              <w:bottom w:val="single" w:sz="4" w:space="0" w:color="auto"/>
              <w:right w:val="single" w:sz="8" w:space="0" w:color="auto"/>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350" w:type="dxa"/>
            <w:tcBorders>
              <w:top w:val="nil"/>
              <w:left w:val="single" w:sz="8" w:space="0" w:color="auto"/>
              <w:bottom w:val="single" w:sz="4" w:space="0" w:color="auto"/>
              <w:right w:val="nil"/>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260" w:type="dxa"/>
            <w:tcBorders>
              <w:top w:val="nil"/>
              <w:left w:val="nil"/>
              <w:bottom w:val="single" w:sz="4" w:space="0" w:color="auto"/>
              <w:right w:val="single" w:sz="8" w:space="0" w:color="auto"/>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350" w:type="dxa"/>
            <w:tcBorders>
              <w:top w:val="nil"/>
              <w:left w:val="nil"/>
              <w:bottom w:val="single" w:sz="4" w:space="0" w:color="auto"/>
              <w:right w:val="nil"/>
            </w:tcBorders>
            <w:shd w:val="clear" w:color="auto" w:fill="auto"/>
            <w:noWrap/>
            <w:vAlign w:val="center"/>
            <w:hideMark/>
          </w:tcPr>
          <w:p w:rsidR="00FC7336" w:rsidRPr="00FC7336" w:rsidRDefault="00FC7336" w:rsidP="00112ECF">
            <w:pPr>
              <w:spacing w:after="0"/>
              <w:jc w:val="center"/>
              <w:rPr>
                <w:rFonts w:eastAsia="Times New Roman"/>
                <w:b/>
                <w:bCs/>
                <w:i/>
                <w:iCs/>
                <w:color w:val="000000"/>
                <w:sz w:val="16"/>
                <w:szCs w:val="16"/>
              </w:rPr>
            </w:pPr>
            <w:r w:rsidRPr="00FC7336">
              <w:rPr>
                <w:rFonts w:eastAsia="Times New Roman"/>
                <w:b/>
                <w:bCs/>
                <w:i/>
                <w:iCs/>
                <w:color w:val="000000"/>
                <w:sz w:val="16"/>
                <w:szCs w:val="16"/>
              </w:rPr>
              <w:t>Information</w:t>
            </w:r>
          </w:p>
        </w:tc>
      </w:tr>
      <w:tr w:rsidR="00FC7336" w:rsidRPr="00FC7336" w:rsidTr="00112ECF">
        <w:trPr>
          <w:trHeight w:val="315"/>
        </w:trPr>
        <w:tc>
          <w:tcPr>
            <w:tcW w:w="1367" w:type="dxa"/>
            <w:tcBorders>
              <w:top w:val="nil"/>
              <w:left w:val="nil"/>
              <w:bottom w:val="single" w:sz="4" w:space="0" w:color="auto"/>
              <w:right w:val="single" w:sz="8" w:space="0" w:color="auto"/>
            </w:tcBorders>
            <w:shd w:val="clear" w:color="auto" w:fill="auto"/>
            <w:noWrap/>
            <w:vAlign w:val="center"/>
            <w:hideMark/>
          </w:tcPr>
          <w:p w:rsidR="00FC7336" w:rsidRPr="00FC7336" w:rsidRDefault="00FC7336" w:rsidP="00112ECF">
            <w:pPr>
              <w:spacing w:after="0"/>
              <w:jc w:val="center"/>
              <w:rPr>
                <w:rFonts w:eastAsia="Times New Roman"/>
                <w:b/>
                <w:bCs/>
                <w:i/>
                <w:iCs/>
                <w:color w:val="000000"/>
                <w:sz w:val="16"/>
                <w:szCs w:val="16"/>
              </w:rPr>
            </w:pPr>
            <w:r w:rsidRPr="00FC7336">
              <w:rPr>
                <w:rFonts w:eastAsia="Times New Roman"/>
                <w:b/>
                <w:bCs/>
                <w:i/>
                <w:iCs/>
                <w:color w:val="000000"/>
                <w:sz w:val="16"/>
                <w:szCs w:val="16"/>
              </w:rPr>
              <w:t>Infrastructure</w:t>
            </w:r>
          </w:p>
        </w:tc>
        <w:tc>
          <w:tcPr>
            <w:tcW w:w="1800" w:type="dxa"/>
            <w:tcBorders>
              <w:top w:val="nil"/>
              <w:left w:val="nil"/>
              <w:bottom w:val="single" w:sz="4" w:space="0" w:color="auto"/>
              <w:right w:val="nil"/>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260" w:type="dxa"/>
            <w:tcBorders>
              <w:top w:val="nil"/>
              <w:left w:val="single" w:sz="8" w:space="0" w:color="auto"/>
              <w:bottom w:val="single" w:sz="4" w:space="0" w:color="auto"/>
              <w:right w:val="nil"/>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260" w:type="dxa"/>
            <w:tcBorders>
              <w:top w:val="nil"/>
              <w:left w:val="nil"/>
              <w:bottom w:val="single" w:sz="4" w:space="0" w:color="auto"/>
              <w:right w:val="single" w:sz="8" w:space="0" w:color="auto"/>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350" w:type="dxa"/>
            <w:tcBorders>
              <w:top w:val="nil"/>
              <w:left w:val="single" w:sz="8" w:space="0" w:color="auto"/>
              <w:bottom w:val="single" w:sz="4" w:space="0" w:color="auto"/>
              <w:right w:val="nil"/>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260" w:type="dxa"/>
            <w:tcBorders>
              <w:top w:val="nil"/>
              <w:left w:val="nil"/>
              <w:bottom w:val="single" w:sz="4" w:space="0" w:color="auto"/>
              <w:right w:val="single" w:sz="8" w:space="0" w:color="auto"/>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350" w:type="dxa"/>
            <w:tcBorders>
              <w:top w:val="nil"/>
              <w:left w:val="nil"/>
              <w:bottom w:val="single" w:sz="4" w:space="0" w:color="auto"/>
              <w:right w:val="nil"/>
            </w:tcBorders>
            <w:shd w:val="clear" w:color="auto" w:fill="auto"/>
            <w:noWrap/>
            <w:vAlign w:val="center"/>
            <w:hideMark/>
          </w:tcPr>
          <w:p w:rsidR="00FC7336" w:rsidRPr="00FC7336" w:rsidRDefault="00FC7336" w:rsidP="00112ECF">
            <w:pPr>
              <w:spacing w:after="0"/>
              <w:jc w:val="center"/>
              <w:rPr>
                <w:rFonts w:eastAsia="Times New Roman"/>
                <w:b/>
                <w:bCs/>
                <w:i/>
                <w:iCs/>
                <w:color w:val="000000"/>
                <w:sz w:val="16"/>
                <w:szCs w:val="16"/>
              </w:rPr>
            </w:pPr>
            <w:r w:rsidRPr="00FC7336">
              <w:rPr>
                <w:rFonts w:eastAsia="Times New Roman"/>
                <w:b/>
                <w:bCs/>
                <w:i/>
                <w:iCs/>
                <w:color w:val="000000"/>
                <w:sz w:val="16"/>
                <w:szCs w:val="16"/>
              </w:rPr>
              <w:t>Infrastructure</w:t>
            </w:r>
          </w:p>
        </w:tc>
      </w:tr>
      <w:tr w:rsidR="00FC7336" w:rsidRPr="00FC7336" w:rsidTr="00112ECF">
        <w:trPr>
          <w:trHeight w:val="315"/>
        </w:trPr>
        <w:tc>
          <w:tcPr>
            <w:tcW w:w="1367" w:type="dxa"/>
            <w:tcBorders>
              <w:top w:val="nil"/>
              <w:left w:val="nil"/>
              <w:bottom w:val="single" w:sz="4" w:space="0" w:color="auto"/>
              <w:right w:val="single" w:sz="8" w:space="0" w:color="auto"/>
            </w:tcBorders>
            <w:shd w:val="clear" w:color="auto" w:fill="auto"/>
            <w:noWrap/>
            <w:vAlign w:val="center"/>
            <w:hideMark/>
          </w:tcPr>
          <w:p w:rsidR="00FC7336" w:rsidRPr="00FC7336" w:rsidRDefault="00FC7336" w:rsidP="00112ECF">
            <w:pPr>
              <w:spacing w:after="0"/>
              <w:jc w:val="center"/>
              <w:rPr>
                <w:rFonts w:eastAsia="Times New Roman"/>
                <w:b/>
                <w:bCs/>
                <w:i/>
                <w:iCs/>
                <w:color w:val="000000"/>
                <w:sz w:val="16"/>
                <w:szCs w:val="16"/>
              </w:rPr>
            </w:pPr>
            <w:r w:rsidRPr="00FC7336">
              <w:rPr>
                <w:rFonts w:eastAsia="Times New Roman"/>
                <w:b/>
                <w:bCs/>
                <w:i/>
                <w:iCs/>
                <w:color w:val="000000"/>
                <w:sz w:val="16"/>
                <w:szCs w:val="16"/>
              </w:rPr>
              <w:t>Physical</w:t>
            </w:r>
          </w:p>
        </w:tc>
        <w:tc>
          <w:tcPr>
            <w:tcW w:w="1800" w:type="dxa"/>
            <w:tcBorders>
              <w:top w:val="nil"/>
              <w:left w:val="nil"/>
              <w:bottom w:val="single" w:sz="4" w:space="0" w:color="auto"/>
              <w:right w:val="nil"/>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260" w:type="dxa"/>
            <w:tcBorders>
              <w:top w:val="nil"/>
              <w:left w:val="single" w:sz="8" w:space="0" w:color="auto"/>
              <w:bottom w:val="single" w:sz="4" w:space="0" w:color="auto"/>
              <w:right w:val="nil"/>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260" w:type="dxa"/>
            <w:tcBorders>
              <w:top w:val="nil"/>
              <w:left w:val="nil"/>
              <w:bottom w:val="single" w:sz="4" w:space="0" w:color="auto"/>
              <w:right w:val="single" w:sz="8" w:space="0" w:color="auto"/>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350" w:type="dxa"/>
            <w:tcBorders>
              <w:top w:val="nil"/>
              <w:left w:val="single" w:sz="8" w:space="0" w:color="auto"/>
              <w:bottom w:val="single" w:sz="4" w:space="0" w:color="auto"/>
              <w:right w:val="nil"/>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260" w:type="dxa"/>
            <w:tcBorders>
              <w:top w:val="nil"/>
              <w:left w:val="nil"/>
              <w:bottom w:val="single" w:sz="4" w:space="0" w:color="auto"/>
              <w:right w:val="single" w:sz="8" w:space="0" w:color="auto"/>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350" w:type="dxa"/>
            <w:tcBorders>
              <w:top w:val="nil"/>
              <w:left w:val="nil"/>
              <w:bottom w:val="single" w:sz="4" w:space="0" w:color="auto"/>
              <w:right w:val="nil"/>
            </w:tcBorders>
            <w:shd w:val="clear" w:color="auto" w:fill="auto"/>
            <w:noWrap/>
            <w:vAlign w:val="center"/>
            <w:hideMark/>
          </w:tcPr>
          <w:p w:rsidR="00FC7336" w:rsidRPr="00FC7336" w:rsidRDefault="00FC7336" w:rsidP="00112ECF">
            <w:pPr>
              <w:spacing w:after="0"/>
              <w:jc w:val="center"/>
              <w:rPr>
                <w:rFonts w:eastAsia="Times New Roman"/>
                <w:b/>
                <w:bCs/>
                <w:i/>
                <w:iCs/>
                <w:color w:val="000000"/>
                <w:sz w:val="16"/>
                <w:szCs w:val="16"/>
              </w:rPr>
            </w:pPr>
            <w:r w:rsidRPr="00FC7336">
              <w:rPr>
                <w:rFonts w:eastAsia="Times New Roman"/>
                <w:b/>
                <w:bCs/>
                <w:i/>
                <w:iCs/>
                <w:color w:val="000000"/>
                <w:sz w:val="16"/>
                <w:szCs w:val="16"/>
              </w:rPr>
              <w:t>Physical</w:t>
            </w:r>
          </w:p>
        </w:tc>
      </w:tr>
      <w:tr w:rsidR="00FC7336" w:rsidRPr="00FC7336" w:rsidTr="00112ECF">
        <w:trPr>
          <w:trHeight w:val="330"/>
        </w:trPr>
        <w:tc>
          <w:tcPr>
            <w:tcW w:w="1367" w:type="dxa"/>
            <w:tcBorders>
              <w:top w:val="nil"/>
              <w:left w:val="nil"/>
              <w:bottom w:val="single" w:sz="8" w:space="0" w:color="auto"/>
              <w:right w:val="single" w:sz="8" w:space="0" w:color="auto"/>
            </w:tcBorders>
            <w:shd w:val="clear" w:color="auto" w:fill="auto"/>
            <w:noWrap/>
            <w:vAlign w:val="center"/>
            <w:hideMark/>
          </w:tcPr>
          <w:p w:rsidR="00FC7336" w:rsidRPr="00FC7336" w:rsidRDefault="00FC7336" w:rsidP="00112ECF">
            <w:pPr>
              <w:spacing w:after="0"/>
              <w:jc w:val="center"/>
              <w:rPr>
                <w:rFonts w:eastAsia="Times New Roman"/>
                <w:b/>
                <w:bCs/>
                <w:i/>
                <w:iCs/>
                <w:color w:val="000000"/>
                <w:sz w:val="16"/>
                <w:szCs w:val="16"/>
              </w:rPr>
            </w:pPr>
            <w:r w:rsidRPr="00FC7336">
              <w:rPr>
                <w:rFonts w:eastAsia="Times New Roman"/>
                <w:b/>
                <w:bCs/>
                <w:i/>
                <w:iCs/>
                <w:color w:val="000000"/>
                <w:sz w:val="16"/>
                <w:szCs w:val="16"/>
              </w:rPr>
              <w:t>Time</w:t>
            </w:r>
          </w:p>
        </w:tc>
        <w:tc>
          <w:tcPr>
            <w:tcW w:w="1800" w:type="dxa"/>
            <w:tcBorders>
              <w:top w:val="nil"/>
              <w:left w:val="nil"/>
              <w:bottom w:val="single" w:sz="8" w:space="0" w:color="auto"/>
              <w:right w:val="nil"/>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260" w:type="dxa"/>
            <w:tcBorders>
              <w:top w:val="nil"/>
              <w:left w:val="single" w:sz="8" w:space="0" w:color="auto"/>
              <w:bottom w:val="single" w:sz="8" w:space="0" w:color="auto"/>
              <w:right w:val="nil"/>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260" w:type="dxa"/>
            <w:tcBorders>
              <w:top w:val="nil"/>
              <w:left w:val="nil"/>
              <w:bottom w:val="single" w:sz="8" w:space="0" w:color="auto"/>
              <w:right w:val="single" w:sz="8" w:space="0" w:color="auto"/>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350" w:type="dxa"/>
            <w:tcBorders>
              <w:top w:val="nil"/>
              <w:left w:val="single" w:sz="8" w:space="0" w:color="auto"/>
              <w:bottom w:val="single" w:sz="8" w:space="0" w:color="auto"/>
              <w:right w:val="nil"/>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260" w:type="dxa"/>
            <w:tcBorders>
              <w:top w:val="nil"/>
              <w:left w:val="nil"/>
              <w:bottom w:val="single" w:sz="8" w:space="0" w:color="auto"/>
              <w:right w:val="single" w:sz="8" w:space="0" w:color="auto"/>
            </w:tcBorders>
            <w:shd w:val="clear" w:color="auto" w:fill="auto"/>
            <w:hideMark/>
          </w:tcPr>
          <w:p w:rsidR="00FC7336" w:rsidRPr="00FC7336" w:rsidRDefault="00FC7336" w:rsidP="00112ECF">
            <w:pPr>
              <w:spacing w:after="0"/>
              <w:rPr>
                <w:rFonts w:eastAsia="Times New Roman"/>
                <w:color w:val="000000"/>
              </w:rPr>
            </w:pPr>
            <w:r w:rsidRPr="00FC7336">
              <w:rPr>
                <w:rFonts w:eastAsia="Times New Roman"/>
                <w:color w:val="000000"/>
              </w:rPr>
              <w:t> </w:t>
            </w:r>
          </w:p>
        </w:tc>
        <w:tc>
          <w:tcPr>
            <w:tcW w:w="1350" w:type="dxa"/>
            <w:tcBorders>
              <w:top w:val="nil"/>
              <w:left w:val="nil"/>
              <w:bottom w:val="single" w:sz="8" w:space="0" w:color="auto"/>
              <w:right w:val="nil"/>
            </w:tcBorders>
            <w:shd w:val="clear" w:color="auto" w:fill="auto"/>
            <w:noWrap/>
            <w:vAlign w:val="center"/>
            <w:hideMark/>
          </w:tcPr>
          <w:p w:rsidR="00FC7336" w:rsidRPr="00FC7336" w:rsidRDefault="00FC7336" w:rsidP="00112ECF">
            <w:pPr>
              <w:spacing w:after="0"/>
              <w:jc w:val="center"/>
              <w:rPr>
                <w:rFonts w:eastAsia="Times New Roman"/>
                <w:b/>
                <w:bCs/>
                <w:i/>
                <w:iCs/>
                <w:color w:val="000000"/>
                <w:sz w:val="16"/>
                <w:szCs w:val="16"/>
              </w:rPr>
            </w:pPr>
            <w:r w:rsidRPr="00FC7336">
              <w:rPr>
                <w:rFonts w:eastAsia="Times New Roman"/>
                <w:b/>
                <w:bCs/>
                <w:i/>
                <w:iCs/>
                <w:color w:val="000000"/>
                <w:sz w:val="16"/>
                <w:szCs w:val="16"/>
              </w:rPr>
              <w:t>Time</w:t>
            </w:r>
          </w:p>
        </w:tc>
      </w:tr>
    </w:tbl>
    <w:p w:rsidR="00FC7336" w:rsidRPr="00112ECF" w:rsidRDefault="00112ECF" w:rsidP="00112ECF">
      <w:pPr>
        <w:jc w:val="center"/>
        <w:rPr>
          <w:b/>
        </w:rPr>
      </w:pPr>
      <w:r>
        <w:rPr>
          <w:b/>
        </w:rPr>
        <w:t>Figure</w:t>
      </w:r>
      <w:r w:rsidR="00FC7336" w:rsidRPr="00112ECF">
        <w:rPr>
          <w:b/>
        </w:rPr>
        <w:t xml:space="preserve"> 2.1 Problem Determination </w:t>
      </w:r>
      <w:proofErr w:type="gramStart"/>
      <w:r w:rsidR="00FC7336" w:rsidRPr="00112ECF">
        <w:rPr>
          <w:b/>
        </w:rPr>
        <w:t>Matrix</w:t>
      </w:r>
      <w:proofErr w:type="gramEnd"/>
    </w:p>
    <w:p w:rsidR="00680B11" w:rsidRDefault="00680B11" w:rsidP="00680B11">
      <w:pPr>
        <w:pStyle w:val="Heading3"/>
      </w:pPr>
      <w:bookmarkStart w:id="30" w:name="_Toc401156368"/>
      <w:r>
        <w:t>2.3.3. Identify the Key Tasks</w:t>
      </w:r>
      <w:bookmarkEnd w:id="30"/>
    </w:p>
    <w:p w:rsidR="00680B11" w:rsidRDefault="00680B11" w:rsidP="00F93F75">
      <w:pPr>
        <w:pStyle w:val="ListParagraph"/>
        <w:numPr>
          <w:ilvl w:val="0"/>
          <w:numId w:val="4"/>
        </w:numPr>
      </w:pPr>
      <w:r>
        <w:t xml:space="preserve">Link specified tasks to identified problems; if the unit has a specified task that does not relate to an identified problem, determine if the task relates to a problem not identified, or if it is </w:t>
      </w:r>
      <w:r w:rsidR="009E150C">
        <w:t>not a valid task</w:t>
      </w:r>
    </w:p>
    <w:p w:rsidR="009E150C" w:rsidRDefault="009E150C" w:rsidP="00F93F75">
      <w:pPr>
        <w:pStyle w:val="ListParagraph"/>
        <w:numPr>
          <w:ilvl w:val="0"/>
          <w:numId w:val="4"/>
        </w:numPr>
      </w:pPr>
      <w:r>
        <w:t>Problems that do not have associated tasks require tasks assigned to them (these are implied tasks)</w:t>
      </w:r>
    </w:p>
    <w:p w:rsidR="009E150C" w:rsidRDefault="009E150C" w:rsidP="00F93F75">
      <w:pPr>
        <w:pStyle w:val="ListParagraph"/>
        <w:numPr>
          <w:ilvl w:val="0"/>
          <w:numId w:val="4"/>
        </w:numPr>
      </w:pPr>
      <w:r>
        <w:t>Group and consolidate tasks as much as possible</w:t>
      </w:r>
    </w:p>
    <w:p w:rsidR="009E150C" w:rsidRDefault="009E150C" w:rsidP="00F93F75">
      <w:pPr>
        <w:pStyle w:val="ListParagraph"/>
        <w:numPr>
          <w:ilvl w:val="0"/>
          <w:numId w:val="4"/>
        </w:numPr>
      </w:pPr>
      <w:r>
        <w:t>Identify key tasks from the current task list</w:t>
      </w:r>
    </w:p>
    <w:p w:rsidR="009E150C" w:rsidRDefault="009E150C" w:rsidP="00F93F75">
      <w:pPr>
        <w:pStyle w:val="ListParagraph"/>
        <w:numPr>
          <w:ilvl w:val="0"/>
          <w:numId w:val="4"/>
        </w:numPr>
      </w:pPr>
      <w:r>
        <w:t xml:space="preserve">Determine which </w:t>
      </w:r>
      <w:r w:rsidR="004F16DD">
        <w:t>problem(s) whose solution is decisive in success of the unit; the associated task(s) is the essential task(s)</w:t>
      </w:r>
    </w:p>
    <w:p w:rsidR="005C5229" w:rsidRDefault="005C5229" w:rsidP="00F93F75">
      <w:pPr>
        <w:pStyle w:val="ListParagraph"/>
        <w:numPr>
          <w:ilvl w:val="0"/>
          <w:numId w:val="4"/>
        </w:numPr>
      </w:pPr>
      <w:r>
        <w:t>Prepare a mission statement</w:t>
      </w:r>
    </w:p>
    <w:p w:rsidR="005C5229" w:rsidRDefault="005C5229" w:rsidP="00F93F75">
      <w:pPr>
        <w:pStyle w:val="ListParagraph"/>
        <w:numPr>
          <w:ilvl w:val="0"/>
          <w:numId w:val="4"/>
        </w:numPr>
        <w:ind w:left="1080"/>
      </w:pPr>
      <w:r>
        <w:t>When will the unit initiate execution of the first task?</w:t>
      </w:r>
    </w:p>
    <w:p w:rsidR="005C5229" w:rsidRDefault="005C5229" w:rsidP="00F93F75">
      <w:pPr>
        <w:pStyle w:val="ListParagraph"/>
        <w:numPr>
          <w:ilvl w:val="0"/>
          <w:numId w:val="4"/>
        </w:numPr>
        <w:ind w:left="1080"/>
      </w:pPr>
      <w:r>
        <w:t>Who – the unit name</w:t>
      </w:r>
    </w:p>
    <w:p w:rsidR="005C5229" w:rsidRDefault="005C5229" w:rsidP="00F93F75">
      <w:pPr>
        <w:pStyle w:val="ListParagraph"/>
        <w:numPr>
          <w:ilvl w:val="0"/>
          <w:numId w:val="4"/>
        </w:numPr>
        <w:ind w:left="1080"/>
      </w:pPr>
      <w:r>
        <w:t>What will the unit do? – the essential task(s); should be phrased as a tactical task and effect</w:t>
      </w:r>
    </w:p>
    <w:p w:rsidR="005C5229" w:rsidRDefault="005C5229" w:rsidP="00F93F75">
      <w:pPr>
        <w:pStyle w:val="ListParagraph"/>
        <w:numPr>
          <w:ilvl w:val="0"/>
          <w:numId w:val="4"/>
        </w:numPr>
        <w:ind w:left="1080"/>
      </w:pPr>
      <w:r>
        <w:t>Where will the mission occur?</w:t>
      </w:r>
    </w:p>
    <w:p w:rsidR="005C5229" w:rsidRDefault="005C5229" w:rsidP="00F93F75">
      <w:pPr>
        <w:pStyle w:val="ListParagraph"/>
        <w:numPr>
          <w:ilvl w:val="0"/>
          <w:numId w:val="4"/>
        </w:numPr>
        <w:ind w:left="1080"/>
      </w:pPr>
      <w:r>
        <w:lastRenderedPageBreak/>
        <w:t xml:space="preserve">Why will is the mission occurring? – the purpose, </w:t>
      </w:r>
      <w:r w:rsidR="004F16DD">
        <w:t>this relates directly to the problem(s) associated to the essential task(s)</w:t>
      </w:r>
    </w:p>
    <w:p w:rsidR="00FC7336" w:rsidRDefault="00FC7336" w:rsidP="00FC7336">
      <w:pPr>
        <w:pStyle w:val="Heading3"/>
      </w:pPr>
      <w:bookmarkStart w:id="31" w:name="_Toc401156369"/>
      <w:r>
        <w:t>2.3.4. Update Running Estimates</w:t>
      </w:r>
      <w:bookmarkEnd w:id="31"/>
    </w:p>
    <w:p w:rsidR="009E150C" w:rsidRDefault="009E150C" w:rsidP="0003754C">
      <w:pPr>
        <w:pStyle w:val="Heading2"/>
        <w:spacing w:after="0"/>
      </w:pPr>
      <w:bookmarkStart w:id="32" w:name="_Toc401156370"/>
      <w:r>
        <w:t xml:space="preserve">2.4 </w:t>
      </w:r>
      <w:r w:rsidR="004F16DD">
        <w:t>Conduct Task Analysis</w:t>
      </w:r>
      <w:bookmarkEnd w:id="32"/>
    </w:p>
    <w:p w:rsidR="0003754C" w:rsidRDefault="0003754C" w:rsidP="0003754C">
      <w:pPr>
        <w:tabs>
          <w:tab w:val="left" w:leader="dot" w:pos="3960"/>
        </w:tabs>
      </w:pPr>
      <w:r>
        <w:t>(</w:t>
      </w:r>
      <w:proofErr w:type="gramStart"/>
      <w:r>
        <w:t>see</w:t>
      </w:r>
      <w:proofErr w:type="gramEnd"/>
      <w:r>
        <w:t xml:space="preserve"> Planners Toolkit, worksheet Task Analysis)</w:t>
      </w:r>
    </w:p>
    <w:p w:rsidR="004F16DD" w:rsidRDefault="004F16DD" w:rsidP="00027B50">
      <w:pPr>
        <w:pStyle w:val="Heading3"/>
        <w:spacing w:after="0"/>
      </w:pPr>
      <w:bookmarkStart w:id="33" w:name="_Toc401156371"/>
      <w:r>
        <w:t xml:space="preserve">2.4.1. </w:t>
      </w:r>
      <w:r w:rsidR="00D36399">
        <w:t>Assessment</w:t>
      </w:r>
      <w:r>
        <w:t xml:space="preserve"> Working Group SOP</w:t>
      </w:r>
      <w:bookmarkEnd w:id="33"/>
    </w:p>
    <w:p w:rsidR="00027B50" w:rsidRPr="00F83C59" w:rsidRDefault="00027B50" w:rsidP="00027B50">
      <w:r>
        <w:t>See Appendix D (WG SOPs)</w:t>
      </w:r>
    </w:p>
    <w:p w:rsidR="00FC7336" w:rsidRDefault="00FC7336" w:rsidP="005400EA">
      <w:pPr>
        <w:pStyle w:val="Heading3"/>
        <w:spacing w:after="0"/>
      </w:pPr>
      <w:bookmarkStart w:id="34" w:name="_Toc401156372"/>
      <w:r>
        <w:t>2.4.2. Define Tasks</w:t>
      </w:r>
      <w:bookmarkEnd w:id="34"/>
    </w:p>
    <w:p w:rsidR="005400EA" w:rsidRDefault="005400EA" w:rsidP="0003754C">
      <w:pPr>
        <w:tabs>
          <w:tab w:val="left" w:leader="dot" w:pos="3960"/>
        </w:tabs>
      </w:pPr>
      <w:r>
        <w:t>Task definitions are a compilation of information that each WFF c</w:t>
      </w:r>
      <w:r w:rsidR="00446F75">
        <w:t>ell has in its running estimate</w:t>
      </w:r>
      <w:r>
        <w:t xml:space="preserve">.  </w:t>
      </w:r>
      <w:r w:rsidRPr="008C027A">
        <w:rPr>
          <w:i/>
        </w:rPr>
        <w:t>This step includes the tradition</w:t>
      </w:r>
      <w:r>
        <w:rPr>
          <w:i/>
        </w:rPr>
        <w:t>al mission analysis sub-steps:</w:t>
      </w:r>
      <w:r w:rsidRPr="008C027A">
        <w:rPr>
          <w:i/>
        </w:rPr>
        <w:t xml:space="preserve"> (</w:t>
      </w:r>
      <w:r>
        <w:rPr>
          <w:i/>
        </w:rPr>
        <w:t>1</w:t>
      </w:r>
      <w:r w:rsidRPr="008C027A">
        <w:rPr>
          <w:i/>
        </w:rPr>
        <w:t>)</w:t>
      </w:r>
      <w:r w:rsidR="00446F75">
        <w:rPr>
          <w:i/>
        </w:rPr>
        <w:t xml:space="preserve"> Analyze the Higher Headquarters’ Plan</w:t>
      </w:r>
      <w:r>
        <w:rPr>
          <w:i/>
        </w:rPr>
        <w:t>; (</w:t>
      </w:r>
      <w:r w:rsidR="00446F75">
        <w:rPr>
          <w:i/>
        </w:rPr>
        <w:t>9) Develop an Information Collection Plan</w:t>
      </w:r>
      <w:r>
        <w:rPr>
          <w:i/>
        </w:rPr>
        <w:t>; (</w:t>
      </w:r>
      <w:r w:rsidR="00446F75">
        <w:rPr>
          <w:i/>
        </w:rPr>
        <w:t>10</w:t>
      </w:r>
      <w:r>
        <w:rPr>
          <w:i/>
        </w:rPr>
        <w:t xml:space="preserve">) </w:t>
      </w:r>
      <w:r w:rsidR="00446F75">
        <w:rPr>
          <w:i/>
        </w:rPr>
        <w:t>Update the Timeline</w:t>
      </w:r>
      <w:r>
        <w:rPr>
          <w:i/>
        </w:rPr>
        <w:t>;</w:t>
      </w:r>
      <w:r w:rsidR="00446F75">
        <w:rPr>
          <w:i/>
        </w:rPr>
        <w:t xml:space="preserve"> and</w:t>
      </w:r>
      <w:r>
        <w:rPr>
          <w:i/>
        </w:rPr>
        <w:t xml:space="preserve"> (1</w:t>
      </w:r>
      <w:r w:rsidR="00446F75">
        <w:rPr>
          <w:i/>
        </w:rPr>
        <w:t>7</w:t>
      </w:r>
      <w:r>
        <w:rPr>
          <w:i/>
        </w:rPr>
        <w:t xml:space="preserve">) </w:t>
      </w:r>
      <w:r w:rsidR="00446F75">
        <w:rPr>
          <w:i/>
        </w:rPr>
        <w:t>Develop Course of Action Evaluation Criteria</w:t>
      </w:r>
      <w:r w:rsidRPr="008C027A">
        <w:rPr>
          <w:i/>
        </w:rPr>
        <w:t>.</w:t>
      </w:r>
    </w:p>
    <w:p w:rsidR="00112ECF" w:rsidRPr="00FC7336" w:rsidRDefault="00112ECF" w:rsidP="00F93F75">
      <w:pPr>
        <w:pStyle w:val="ListParagraph"/>
        <w:numPr>
          <w:ilvl w:val="0"/>
          <w:numId w:val="4"/>
        </w:numPr>
      </w:pPr>
      <w:r w:rsidRPr="00FC7336">
        <w:t>Task</w:t>
      </w:r>
      <w:r w:rsidR="005400EA">
        <w:t xml:space="preserve"> (from previous step)</w:t>
      </w:r>
    </w:p>
    <w:p w:rsidR="00112ECF" w:rsidRPr="00FC7336" w:rsidRDefault="00112ECF" w:rsidP="00F93F75">
      <w:pPr>
        <w:pStyle w:val="ListParagraph"/>
        <w:numPr>
          <w:ilvl w:val="0"/>
          <w:numId w:val="4"/>
        </w:numPr>
      </w:pPr>
      <w:r w:rsidRPr="00FC7336">
        <w:t>Purpose</w:t>
      </w:r>
      <w:r w:rsidR="005400EA">
        <w:t xml:space="preserve"> (from previous step</w:t>
      </w:r>
      <w:r w:rsidR="00446F75">
        <w:t>; leads to “success condition”</w:t>
      </w:r>
      <w:r w:rsidR="005400EA">
        <w:t>)</w:t>
      </w:r>
    </w:p>
    <w:p w:rsidR="00112ECF" w:rsidRDefault="00FC7336" w:rsidP="00F93F75">
      <w:pPr>
        <w:pStyle w:val="ListParagraph"/>
        <w:numPr>
          <w:ilvl w:val="0"/>
          <w:numId w:val="4"/>
        </w:numPr>
      </w:pPr>
      <w:r>
        <w:t>Success conditions</w:t>
      </w:r>
    </w:p>
    <w:p w:rsidR="005400EA" w:rsidRDefault="001C1B03" w:rsidP="00F93F75">
      <w:pPr>
        <w:pStyle w:val="ListParagraph"/>
        <w:numPr>
          <w:ilvl w:val="0"/>
          <w:numId w:val="4"/>
        </w:numPr>
        <w:ind w:left="1080"/>
      </w:pPr>
      <w:r>
        <w:t>Condition – each task addresses a condition that satisfies a portion of the end state (the specific problem)</w:t>
      </w:r>
    </w:p>
    <w:p w:rsidR="001C1B03" w:rsidRDefault="001C1B03" w:rsidP="00F93F75">
      <w:pPr>
        <w:pStyle w:val="ListParagraph"/>
        <w:numPr>
          <w:ilvl w:val="0"/>
          <w:numId w:val="4"/>
        </w:numPr>
        <w:ind w:left="1080"/>
      </w:pPr>
      <w:r>
        <w:t>Measures of effectiveness – the effects that must occur on the enemy or terrain to achieve success</w:t>
      </w:r>
    </w:p>
    <w:p w:rsidR="001C1B03" w:rsidRDefault="001C1B03" w:rsidP="00F93F75">
      <w:pPr>
        <w:pStyle w:val="ListParagraph"/>
        <w:numPr>
          <w:ilvl w:val="0"/>
          <w:numId w:val="4"/>
        </w:numPr>
        <w:ind w:left="1080"/>
      </w:pPr>
      <w:r>
        <w:t>Indicators – specific observable and measurable events</w:t>
      </w:r>
    </w:p>
    <w:p w:rsidR="00112ECF" w:rsidRDefault="00112ECF" w:rsidP="00F93F75">
      <w:pPr>
        <w:pStyle w:val="ListParagraph"/>
        <w:numPr>
          <w:ilvl w:val="0"/>
          <w:numId w:val="4"/>
        </w:numPr>
        <w:ind w:left="1440"/>
      </w:pPr>
      <w:r>
        <w:t>Tactical indicators</w:t>
      </w:r>
    </w:p>
    <w:p w:rsidR="00112ECF" w:rsidRDefault="00112ECF" w:rsidP="00F93F75">
      <w:pPr>
        <w:pStyle w:val="ListParagraph"/>
        <w:numPr>
          <w:ilvl w:val="0"/>
          <w:numId w:val="4"/>
        </w:numPr>
        <w:ind w:left="1440"/>
      </w:pPr>
      <w:r>
        <w:t>Course of action evaluation criteria</w:t>
      </w:r>
    </w:p>
    <w:p w:rsidR="00112ECF" w:rsidRDefault="00112ECF" w:rsidP="00F93F75">
      <w:pPr>
        <w:pStyle w:val="ListParagraph"/>
        <w:numPr>
          <w:ilvl w:val="0"/>
          <w:numId w:val="4"/>
        </w:numPr>
        <w:ind w:left="1440"/>
      </w:pPr>
      <w:r>
        <w:t>Indicator format</w:t>
      </w:r>
    </w:p>
    <w:p w:rsidR="00112ECF" w:rsidRDefault="00D65E8B" w:rsidP="00F93F75">
      <w:pPr>
        <w:pStyle w:val="ListParagraph"/>
        <w:numPr>
          <w:ilvl w:val="0"/>
          <w:numId w:val="4"/>
        </w:numPr>
        <w:ind w:left="1800"/>
      </w:pPr>
      <w:r>
        <w:rPr>
          <w:noProof/>
        </w:rPr>
        <w:drawing>
          <wp:anchor distT="0" distB="0" distL="114300" distR="114300" simplePos="0" relativeHeight="251658240" behindDoc="0" locked="0" layoutInCell="1" allowOverlap="1">
            <wp:simplePos x="0" y="0"/>
            <wp:positionH relativeFrom="margin">
              <wp:posOffset>3027680</wp:posOffset>
            </wp:positionH>
            <wp:positionV relativeFrom="paragraph">
              <wp:posOffset>40005</wp:posOffset>
            </wp:positionV>
            <wp:extent cx="2846070" cy="1475740"/>
            <wp:effectExtent l="19050" t="19050" r="11430" b="1016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846070" cy="1475740"/>
                    </a:xfrm>
                    <a:prstGeom prst="rect">
                      <a:avLst/>
                    </a:prstGeom>
                    <a:noFill/>
                    <a:ln>
                      <a:solidFill>
                        <a:schemeClr val="bg1">
                          <a:lumMod val="75000"/>
                        </a:schemeClr>
                      </a:solidFill>
                    </a:ln>
                  </pic:spPr>
                </pic:pic>
              </a:graphicData>
            </a:graphic>
          </wp:anchor>
        </w:drawing>
      </w:r>
      <w:r w:rsidR="00112ECF">
        <w:t>Short title</w:t>
      </w:r>
    </w:p>
    <w:p w:rsidR="00112ECF" w:rsidRDefault="00112ECF" w:rsidP="00F93F75">
      <w:pPr>
        <w:pStyle w:val="ListParagraph"/>
        <w:numPr>
          <w:ilvl w:val="0"/>
          <w:numId w:val="4"/>
        </w:numPr>
        <w:ind w:left="1800"/>
      </w:pPr>
      <w:r>
        <w:t>Definition</w:t>
      </w:r>
    </w:p>
    <w:p w:rsidR="00112ECF" w:rsidRDefault="00112ECF" w:rsidP="00F93F75">
      <w:pPr>
        <w:pStyle w:val="ListParagraph"/>
        <w:numPr>
          <w:ilvl w:val="0"/>
          <w:numId w:val="4"/>
        </w:numPr>
        <w:ind w:left="1800"/>
      </w:pPr>
      <w:r>
        <w:t>Means of evaluation</w:t>
      </w:r>
    </w:p>
    <w:p w:rsidR="00112ECF" w:rsidRDefault="00112ECF" w:rsidP="00F93F75">
      <w:pPr>
        <w:pStyle w:val="ListParagraph"/>
        <w:numPr>
          <w:ilvl w:val="0"/>
          <w:numId w:val="4"/>
        </w:numPr>
        <w:ind w:left="1800"/>
      </w:pPr>
      <w:r>
        <w:t>Unit of measure</w:t>
      </w:r>
    </w:p>
    <w:p w:rsidR="00112ECF" w:rsidRDefault="00112ECF" w:rsidP="00F93F75">
      <w:pPr>
        <w:pStyle w:val="ListParagraph"/>
        <w:numPr>
          <w:ilvl w:val="0"/>
          <w:numId w:val="4"/>
        </w:numPr>
        <w:ind w:left="1800"/>
      </w:pPr>
      <w:r>
        <w:t>Benchmark</w:t>
      </w:r>
    </w:p>
    <w:p w:rsidR="00112ECF" w:rsidRPr="00FC7336" w:rsidRDefault="00112ECF" w:rsidP="00F93F75">
      <w:pPr>
        <w:pStyle w:val="ListParagraph"/>
        <w:numPr>
          <w:ilvl w:val="0"/>
          <w:numId w:val="4"/>
        </w:numPr>
        <w:ind w:left="1800"/>
      </w:pPr>
      <w:r>
        <w:t>Formula</w:t>
      </w:r>
    </w:p>
    <w:p w:rsidR="00112ECF" w:rsidRPr="00FC7336" w:rsidRDefault="00FC7336" w:rsidP="00F93F75">
      <w:pPr>
        <w:pStyle w:val="ListParagraph"/>
        <w:numPr>
          <w:ilvl w:val="0"/>
          <w:numId w:val="4"/>
        </w:numPr>
      </w:pPr>
      <w:r>
        <w:t>Decision points</w:t>
      </w:r>
      <w:r w:rsidR="00112ECF">
        <w:t xml:space="preserve"> (</w:t>
      </w:r>
      <w:r w:rsidR="00446F75" w:rsidRPr="00446F75">
        <w:rPr>
          <w:b/>
          <w:u w:val="single"/>
        </w:rPr>
        <w:t>MUST</w:t>
      </w:r>
      <w:r w:rsidR="00446F75">
        <w:t xml:space="preserve"> </w:t>
      </w:r>
      <w:r w:rsidR="00112ECF">
        <w:t>have an associated information requirement and collection plan)</w:t>
      </w:r>
    </w:p>
    <w:p w:rsidR="00112ECF" w:rsidRPr="00FC7336" w:rsidRDefault="00FC7336" w:rsidP="00F93F75">
      <w:pPr>
        <w:pStyle w:val="ListParagraph"/>
        <w:numPr>
          <w:ilvl w:val="0"/>
          <w:numId w:val="4"/>
        </w:numPr>
        <w:tabs>
          <w:tab w:val="center" w:pos="7020"/>
        </w:tabs>
      </w:pPr>
      <w:r>
        <w:t xml:space="preserve">Events </w:t>
      </w:r>
      <w:r w:rsidR="00112ECF">
        <w:t xml:space="preserve">(sub-tasks) </w:t>
      </w:r>
      <w:r>
        <w:t>by WFF</w:t>
      </w:r>
      <w:r w:rsidR="00D65E8B" w:rsidRPr="00D65E8B">
        <w:t xml:space="preserve"> </w:t>
      </w:r>
      <w:r w:rsidR="00D65E8B">
        <w:tab/>
      </w:r>
      <w:r w:rsidR="00D65E8B" w:rsidRPr="00446F75">
        <w:rPr>
          <w:b/>
        </w:rPr>
        <w:t>Figure 2.2 System Diagram</w:t>
      </w:r>
    </w:p>
    <w:p w:rsidR="00112ECF" w:rsidRPr="00FC7336" w:rsidRDefault="00FC7336" w:rsidP="00F93F75">
      <w:pPr>
        <w:pStyle w:val="ListParagraph"/>
        <w:numPr>
          <w:ilvl w:val="0"/>
          <w:numId w:val="4"/>
        </w:numPr>
      </w:pPr>
      <w:r>
        <w:t>Timing</w:t>
      </w:r>
      <w:r w:rsidR="00112ECF" w:rsidRPr="00FC7336">
        <w:t xml:space="preserve"> </w:t>
      </w:r>
    </w:p>
    <w:p w:rsidR="00112ECF" w:rsidRPr="00446F75" w:rsidRDefault="00FC7336" w:rsidP="00F93F75">
      <w:pPr>
        <w:pStyle w:val="ListParagraph"/>
        <w:numPr>
          <w:ilvl w:val="0"/>
          <w:numId w:val="4"/>
        </w:numPr>
        <w:tabs>
          <w:tab w:val="center" w:pos="7020"/>
        </w:tabs>
      </w:pPr>
      <w:r>
        <w:t>Construct a system diagram</w:t>
      </w:r>
      <w:r w:rsidR="00446F75">
        <w:t xml:space="preserve"> (Gantt or Pert chart)</w:t>
      </w:r>
    </w:p>
    <w:p w:rsidR="00446F75" w:rsidRPr="00FC7336" w:rsidRDefault="00446F75" w:rsidP="00446F75">
      <w:pPr>
        <w:pStyle w:val="Heading3"/>
        <w:spacing w:after="0"/>
      </w:pPr>
      <w:bookmarkStart w:id="35" w:name="_Toc401156373"/>
      <w:r>
        <w:t>2.4.3. Determine Assets</w:t>
      </w:r>
      <w:bookmarkEnd w:id="35"/>
    </w:p>
    <w:p w:rsidR="00446F75" w:rsidRDefault="00446F75" w:rsidP="00446F75">
      <w:r>
        <w:t xml:space="preserve">Determination of </w:t>
      </w:r>
      <w:r w:rsidR="00D65E8B">
        <w:t>a</w:t>
      </w:r>
      <w:r>
        <w:t>ssets available is a compilation of information that each WFF cell has in its running estimate</w:t>
      </w:r>
      <w:r w:rsidR="00235325">
        <w:t>.  Complete this action for each task</w:t>
      </w:r>
      <w:r>
        <w:t xml:space="preserve">.  </w:t>
      </w:r>
      <w:r w:rsidRPr="008C027A">
        <w:rPr>
          <w:i/>
        </w:rPr>
        <w:t>This step includes the tradition</w:t>
      </w:r>
      <w:r>
        <w:rPr>
          <w:i/>
        </w:rPr>
        <w:t>al mission analysis sub-step</w:t>
      </w:r>
      <w:r w:rsidRPr="008C027A">
        <w:rPr>
          <w:i/>
        </w:rPr>
        <w:t xml:space="preserve"> (</w:t>
      </w:r>
      <w:r w:rsidR="00235325">
        <w:rPr>
          <w:i/>
        </w:rPr>
        <w:t>4</w:t>
      </w:r>
      <w:r w:rsidRPr="008C027A">
        <w:rPr>
          <w:i/>
        </w:rPr>
        <w:t>)</w:t>
      </w:r>
      <w:r>
        <w:rPr>
          <w:i/>
        </w:rPr>
        <w:t xml:space="preserve"> </w:t>
      </w:r>
      <w:r w:rsidR="00235325">
        <w:rPr>
          <w:i/>
        </w:rPr>
        <w:t>Review Available Assets and Identify Shortfalls</w:t>
      </w:r>
      <w:r w:rsidRPr="008C027A">
        <w:rPr>
          <w:i/>
        </w:rPr>
        <w:t>.</w:t>
      </w:r>
    </w:p>
    <w:p w:rsidR="00235325" w:rsidRDefault="00235325" w:rsidP="00F93F75">
      <w:pPr>
        <w:pStyle w:val="ListParagraph"/>
        <w:numPr>
          <w:ilvl w:val="0"/>
          <w:numId w:val="4"/>
        </w:numPr>
      </w:pPr>
      <w:r>
        <w:t>Determine assets available</w:t>
      </w:r>
    </w:p>
    <w:p w:rsidR="00235325" w:rsidRDefault="00235325" w:rsidP="00F93F75">
      <w:pPr>
        <w:pStyle w:val="ListParagraph"/>
        <w:numPr>
          <w:ilvl w:val="0"/>
          <w:numId w:val="4"/>
        </w:numPr>
        <w:ind w:left="1080"/>
      </w:pPr>
      <w:r>
        <w:lastRenderedPageBreak/>
        <w:t>Consider…</w:t>
      </w:r>
    </w:p>
    <w:p w:rsidR="00235325" w:rsidRDefault="00235325" w:rsidP="00F93F75">
      <w:pPr>
        <w:pStyle w:val="ListParagraph"/>
        <w:numPr>
          <w:ilvl w:val="0"/>
          <w:numId w:val="4"/>
        </w:numPr>
        <w:ind w:left="1440"/>
      </w:pPr>
      <w:r>
        <w:t>Organic</w:t>
      </w:r>
    </w:p>
    <w:p w:rsidR="00235325" w:rsidRDefault="00235325" w:rsidP="00F93F75">
      <w:pPr>
        <w:pStyle w:val="ListParagraph"/>
        <w:numPr>
          <w:ilvl w:val="0"/>
          <w:numId w:val="4"/>
        </w:numPr>
        <w:ind w:left="1440"/>
      </w:pPr>
      <w:r>
        <w:t>Higher</w:t>
      </w:r>
    </w:p>
    <w:p w:rsidR="00235325" w:rsidRDefault="00235325" w:rsidP="00F93F75">
      <w:pPr>
        <w:pStyle w:val="ListParagraph"/>
        <w:numPr>
          <w:ilvl w:val="0"/>
          <w:numId w:val="4"/>
        </w:numPr>
        <w:ind w:left="1440"/>
      </w:pPr>
      <w:r>
        <w:t>Adjacent</w:t>
      </w:r>
    </w:p>
    <w:p w:rsidR="00235325" w:rsidRDefault="00235325" w:rsidP="00F93F75">
      <w:pPr>
        <w:pStyle w:val="ListParagraph"/>
        <w:numPr>
          <w:ilvl w:val="0"/>
          <w:numId w:val="4"/>
        </w:numPr>
        <w:ind w:left="1440"/>
      </w:pPr>
      <w:r>
        <w:t>Supporting</w:t>
      </w:r>
    </w:p>
    <w:p w:rsidR="00235325" w:rsidRDefault="00235325" w:rsidP="00F93F75">
      <w:pPr>
        <w:pStyle w:val="ListParagraph"/>
        <w:numPr>
          <w:ilvl w:val="0"/>
          <w:numId w:val="4"/>
        </w:numPr>
        <w:ind w:left="1080"/>
      </w:pPr>
      <w:r>
        <w:t>Analyze…</w:t>
      </w:r>
    </w:p>
    <w:p w:rsidR="00235325" w:rsidRDefault="00235325" w:rsidP="00F93F75">
      <w:pPr>
        <w:pStyle w:val="ListParagraph"/>
        <w:numPr>
          <w:ilvl w:val="0"/>
          <w:numId w:val="4"/>
        </w:numPr>
        <w:ind w:left="1440"/>
      </w:pPr>
      <w:r>
        <w:t>Capabilities</w:t>
      </w:r>
    </w:p>
    <w:p w:rsidR="00235325" w:rsidRDefault="00235325" w:rsidP="00F93F75">
      <w:pPr>
        <w:pStyle w:val="ListParagraph"/>
        <w:numPr>
          <w:ilvl w:val="0"/>
          <w:numId w:val="4"/>
        </w:numPr>
        <w:ind w:left="1440"/>
      </w:pPr>
      <w:r>
        <w:t>Personnel</w:t>
      </w:r>
    </w:p>
    <w:p w:rsidR="00235325" w:rsidRDefault="00235325" w:rsidP="00F93F75">
      <w:pPr>
        <w:pStyle w:val="ListParagraph"/>
        <w:numPr>
          <w:ilvl w:val="0"/>
          <w:numId w:val="4"/>
        </w:numPr>
        <w:ind w:left="1440"/>
      </w:pPr>
      <w:r>
        <w:t>Equipment</w:t>
      </w:r>
    </w:p>
    <w:p w:rsidR="00235325" w:rsidRDefault="00235325" w:rsidP="00F93F75">
      <w:pPr>
        <w:pStyle w:val="ListParagraph"/>
        <w:numPr>
          <w:ilvl w:val="0"/>
          <w:numId w:val="4"/>
        </w:numPr>
        <w:ind w:left="1440"/>
      </w:pPr>
      <w:r>
        <w:t>Supplies</w:t>
      </w:r>
    </w:p>
    <w:p w:rsidR="00235325" w:rsidRDefault="00235325" w:rsidP="00F93F75">
      <w:pPr>
        <w:pStyle w:val="ListParagraph"/>
        <w:numPr>
          <w:ilvl w:val="0"/>
          <w:numId w:val="4"/>
        </w:numPr>
        <w:ind w:left="1440"/>
      </w:pPr>
      <w:r>
        <w:t>Time</w:t>
      </w:r>
    </w:p>
    <w:p w:rsidR="00235325" w:rsidRDefault="00235325" w:rsidP="00F93F75">
      <w:pPr>
        <w:pStyle w:val="ListParagraph"/>
        <w:numPr>
          <w:ilvl w:val="0"/>
          <w:numId w:val="4"/>
        </w:numPr>
      </w:pPr>
      <w:r>
        <w:t>Compare against requirements</w:t>
      </w:r>
    </w:p>
    <w:p w:rsidR="00235325" w:rsidRDefault="00235325" w:rsidP="00F93F75">
      <w:pPr>
        <w:pStyle w:val="ListParagraph"/>
        <w:numPr>
          <w:ilvl w:val="0"/>
          <w:numId w:val="4"/>
        </w:numPr>
      </w:pPr>
      <w:r>
        <w:t>If there is a shortfall, annotate as a risk</w:t>
      </w:r>
    </w:p>
    <w:p w:rsidR="00727BCD" w:rsidRDefault="00727BCD" w:rsidP="00F93F75">
      <w:pPr>
        <w:pStyle w:val="ListParagraph"/>
        <w:numPr>
          <w:ilvl w:val="0"/>
          <w:numId w:val="4"/>
        </w:numPr>
      </w:pPr>
      <w:r>
        <w:t>Update running estimates</w:t>
      </w:r>
    </w:p>
    <w:p w:rsidR="00027B50" w:rsidRPr="00FC7336" w:rsidRDefault="00027B50" w:rsidP="00027B50">
      <w:pPr>
        <w:pStyle w:val="Heading3"/>
        <w:spacing w:after="0"/>
      </w:pPr>
      <w:bookmarkStart w:id="36" w:name="_Toc401156374"/>
      <w:r>
        <w:t xml:space="preserve">2.4.4. </w:t>
      </w:r>
      <w:r w:rsidR="00FF52BE">
        <w:t>Conduct Targeting</w:t>
      </w:r>
      <w:bookmarkEnd w:id="36"/>
    </w:p>
    <w:p w:rsidR="00D65E8B" w:rsidRDefault="00D65E8B" w:rsidP="00A801C1">
      <w:pPr>
        <w:spacing w:after="0"/>
        <w:rPr>
          <w:i/>
        </w:rPr>
      </w:pPr>
      <w:r>
        <w:t xml:space="preserve">Identification of targets is a compilation of information that each WFF cell has in its running estimate.  Complete this action for each task.  </w:t>
      </w:r>
      <w:r w:rsidRPr="008C027A">
        <w:rPr>
          <w:i/>
        </w:rPr>
        <w:t>This step includes the tradition</w:t>
      </w:r>
      <w:r>
        <w:rPr>
          <w:i/>
        </w:rPr>
        <w:t>al mission analysis sub-step</w:t>
      </w:r>
      <w:r w:rsidR="007856DD">
        <w:rPr>
          <w:i/>
        </w:rPr>
        <w:t>s:</w:t>
      </w:r>
      <w:r w:rsidRPr="008C027A">
        <w:rPr>
          <w:i/>
        </w:rPr>
        <w:t xml:space="preserve"> (</w:t>
      </w:r>
      <w:r>
        <w:rPr>
          <w:i/>
        </w:rPr>
        <w:t>2</w:t>
      </w:r>
      <w:r w:rsidRPr="008C027A">
        <w:rPr>
          <w:i/>
        </w:rPr>
        <w:t>)</w:t>
      </w:r>
      <w:r>
        <w:rPr>
          <w:i/>
        </w:rPr>
        <w:t xml:space="preserve"> Conduct Initial IPB</w:t>
      </w:r>
      <w:r w:rsidR="0004153A">
        <w:rPr>
          <w:i/>
        </w:rPr>
        <w:t>; and (10) Develop Initial Themes and Messages</w:t>
      </w:r>
      <w:r w:rsidRPr="008C027A">
        <w:rPr>
          <w:i/>
        </w:rPr>
        <w:t>.</w:t>
      </w:r>
    </w:p>
    <w:p w:rsidR="00A801C1" w:rsidRDefault="00A801C1" w:rsidP="00A801C1">
      <w:pPr>
        <w:tabs>
          <w:tab w:val="left" w:leader="dot" w:pos="3960"/>
        </w:tabs>
      </w:pPr>
      <w:r>
        <w:t>(see Planners Toolkit, worksheet HPTL_AGM)</w:t>
      </w:r>
    </w:p>
    <w:p w:rsidR="00D65E8B" w:rsidRDefault="00D65E8B" w:rsidP="00F93F75">
      <w:pPr>
        <w:pStyle w:val="ListParagraph"/>
        <w:numPr>
          <w:ilvl w:val="0"/>
          <w:numId w:val="4"/>
        </w:numPr>
      </w:pPr>
      <w:r>
        <w:t>Conduct a targeting</w:t>
      </w:r>
      <w:r w:rsidR="00A801C1">
        <w:t>/assessment</w:t>
      </w:r>
      <w:r>
        <w:t xml:space="preserve"> working group</w:t>
      </w:r>
      <w:r w:rsidR="00727BCD">
        <w:t xml:space="preserve"> (see Annex D (WG SOPs))</w:t>
      </w:r>
    </w:p>
    <w:p w:rsidR="00A801C1" w:rsidRDefault="00A801C1" w:rsidP="00A801C1">
      <w:pPr>
        <w:pStyle w:val="ListParagraph"/>
        <w:numPr>
          <w:ilvl w:val="0"/>
          <w:numId w:val="4"/>
        </w:numPr>
        <w:ind w:left="1080"/>
      </w:pPr>
      <w:r>
        <w:t>Identify high value targets</w:t>
      </w:r>
    </w:p>
    <w:p w:rsidR="00A801C1" w:rsidRDefault="00A801C1" w:rsidP="00A801C1">
      <w:pPr>
        <w:pStyle w:val="ListParagraph"/>
        <w:numPr>
          <w:ilvl w:val="0"/>
          <w:numId w:val="4"/>
        </w:numPr>
        <w:ind w:left="1080"/>
      </w:pPr>
      <w:r>
        <w:t>Develop the initial high pay-off target list</w:t>
      </w:r>
    </w:p>
    <w:p w:rsidR="00A801C1" w:rsidRDefault="00A801C1" w:rsidP="00A801C1">
      <w:pPr>
        <w:pStyle w:val="ListParagraph"/>
        <w:numPr>
          <w:ilvl w:val="0"/>
          <w:numId w:val="4"/>
        </w:numPr>
        <w:ind w:left="1080"/>
      </w:pPr>
      <w:r>
        <w:t>Determine  detection assets in support of  high pay-off  target engagement</w:t>
      </w:r>
    </w:p>
    <w:p w:rsidR="00A801C1" w:rsidRDefault="00A801C1" w:rsidP="00A801C1">
      <w:pPr>
        <w:pStyle w:val="ListParagraph"/>
        <w:numPr>
          <w:ilvl w:val="0"/>
          <w:numId w:val="4"/>
        </w:numPr>
        <w:ind w:left="1080"/>
      </w:pPr>
      <w:r>
        <w:t>Determine information requirements</w:t>
      </w:r>
    </w:p>
    <w:p w:rsidR="00A801C1" w:rsidRDefault="00A801C1" w:rsidP="00A801C1">
      <w:pPr>
        <w:pStyle w:val="ListParagraph"/>
        <w:numPr>
          <w:ilvl w:val="0"/>
          <w:numId w:val="4"/>
        </w:numPr>
        <w:ind w:left="1080"/>
      </w:pPr>
      <w:r>
        <w:t>Identify fire support tasks and purposes</w:t>
      </w:r>
    </w:p>
    <w:p w:rsidR="00D65E8B" w:rsidRDefault="00D65E8B" w:rsidP="00F93F75">
      <w:pPr>
        <w:pStyle w:val="ListParagraph"/>
        <w:numPr>
          <w:ilvl w:val="0"/>
          <w:numId w:val="4"/>
        </w:numPr>
      </w:pPr>
      <w:r>
        <w:t xml:space="preserve">Identify and annotate risks associated with failing to achieve the desired effect on the target, second-third order of affects, </w:t>
      </w:r>
      <w:r w:rsidR="00727BCD">
        <w:t>and collateral damage</w:t>
      </w:r>
    </w:p>
    <w:p w:rsidR="00727BCD" w:rsidRDefault="00727BCD" w:rsidP="00F93F75">
      <w:pPr>
        <w:pStyle w:val="ListParagraph"/>
        <w:numPr>
          <w:ilvl w:val="0"/>
          <w:numId w:val="4"/>
        </w:numPr>
      </w:pPr>
      <w:r>
        <w:t>Update running estimates</w:t>
      </w:r>
    </w:p>
    <w:p w:rsidR="00727BCD" w:rsidRPr="00FC7336" w:rsidRDefault="00727BCD" w:rsidP="00727BCD">
      <w:pPr>
        <w:pStyle w:val="Heading3"/>
        <w:spacing w:after="0"/>
      </w:pPr>
      <w:bookmarkStart w:id="37" w:name="_Toc401156375"/>
      <w:r>
        <w:t>2.4.5. Develop an Information Collection Plan</w:t>
      </w:r>
      <w:bookmarkEnd w:id="37"/>
    </w:p>
    <w:p w:rsidR="00727BCD" w:rsidRDefault="00727BCD" w:rsidP="003C5441">
      <w:pPr>
        <w:spacing w:after="0"/>
        <w:rPr>
          <w:i/>
        </w:rPr>
      </w:pPr>
      <w:r>
        <w:t xml:space="preserve">Information collection begins with WFF cell information requirements and critical questions left unanswered on running estimates.  Complete this action for each task.  </w:t>
      </w:r>
      <w:r w:rsidRPr="008C027A">
        <w:rPr>
          <w:i/>
        </w:rPr>
        <w:t>This step includes the tradition</w:t>
      </w:r>
      <w:r>
        <w:rPr>
          <w:i/>
        </w:rPr>
        <w:t>al mission analysis sub-step</w:t>
      </w:r>
      <w:r w:rsidR="007856DD">
        <w:rPr>
          <w:i/>
        </w:rPr>
        <w:t>s:</w:t>
      </w:r>
      <w:r w:rsidRPr="008C027A">
        <w:rPr>
          <w:i/>
        </w:rPr>
        <w:t xml:space="preserve"> (</w:t>
      </w:r>
      <w:r>
        <w:rPr>
          <w:i/>
        </w:rPr>
        <w:t>6</w:t>
      </w:r>
      <w:r w:rsidRPr="008C027A">
        <w:rPr>
          <w:i/>
        </w:rPr>
        <w:t>)</w:t>
      </w:r>
      <w:r>
        <w:rPr>
          <w:i/>
        </w:rPr>
        <w:t xml:space="preserve"> Identify Critical Facts and Develop Assumptions; (8) Develop Initial Commander’s Critical Information Requirements (CCIR) [and Essential Elements of Friendly Information (EEFI)]; (9) Develop the Initial Information Collection Plan; and (10) Update the Time Line</w:t>
      </w:r>
      <w:r w:rsidRPr="008C027A">
        <w:rPr>
          <w:i/>
        </w:rPr>
        <w:t>.</w:t>
      </w:r>
    </w:p>
    <w:p w:rsidR="002F578D" w:rsidRDefault="002F578D" w:rsidP="002F578D">
      <w:pPr>
        <w:tabs>
          <w:tab w:val="left" w:leader="dot" w:pos="3960"/>
        </w:tabs>
      </w:pPr>
      <w:r>
        <w:t>(</w:t>
      </w:r>
      <w:proofErr w:type="gramStart"/>
      <w:r>
        <w:t>see</w:t>
      </w:r>
      <w:proofErr w:type="gramEnd"/>
      <w:r>
        <w:t xml:space="preserve"> Planners Toolkit, worksheet</w:t>
      </w:r>
      <w:r w:rsidR="003C5441">
        <w:t>s CCIR Development and</w:t>
      </w:r>
      <w:r>
        <w:t xml:space="preserve"> </w:t>
      </w:r>
      <w:r w:rsidR="003C5441">
        <w:t>IC Plan – DSM</w:t>
      </w:r>
      <w:r>
        <w:t>)</w:t>
      </w:r>
    </w:p>
    <w:p w:rsidR="00727BCD" w:rsidRDefault="00727BCD" w:rsidP="00F93F75">
      <w:pPr>
        <w:pStyle w:val="ListParagraph"/>
        <w:numPr>
          <w:ilvl w:val="0"/>
          <w:numId w:val="4"/>
        </w:numPr>
      </w:pPr>
      <w:r>
        <w:t>Conduct an operations and intelligence working group (see Annex D (WG SOPs))</w:t>
      </w:r>
    </w:p>
    <w:p w:rsidR="00727BCD" w:rsidRDefault="0004153A" w:rsidP="00F93F75">
      <w:pPr>
        <w:pStyle w:val="ListParagraph"/>
        <w:numPr>
          <w:ilvl w:val="0"/>
          <w:numId w:val="4"/>
        </w:numPr>
        <w:ind w:left="1080"/>
      </w:pPr>
      <w:r>
        <w:t>Consolidate information collection plans from running estimates and previous working groups</w:t>
      </w:r>
    </w:p>
    <w:p w:rsidR="0004153A" w:rsidRDefault="0004153A" w:rsidP="00F93F75">
      <w:pPr>
        <w:pStyle w:val="ListParagraph"/>
        <w:numPr>
          <w:ilvl w:val="0"/>
          <w:numId w:val="4"/>
        </w:numPr>
        <w:ind w:left="1080"/>
      </w:pPr>
      <w:r>
        <w:t>Consider the commander’s initial guidance and create an applicable information collection plans</w:t>
      </w:r>
    </w:p>
    <w:p w:rsidR="0004153A" w:rsidRDefault="0004153A" w:rsidP="00F93F75">
      <w:pPr>
        <w:pStyle w:val="ListParagraph"/>
        <w:numPr>
          <w:ilvl w:val="0"/>
          <w:numId w:val="4"/>
        </w:numPr>
        <w:ind w:left="1080"/>
      </w:pPr>
      <w:r>
        <w:t>Determine information requirements that are critical to the success of the mission and recommend them as CCIR</w:t>
      </w:r>
    </w:p>
    <w:p w:rsidR="004640DD" w:rsidRPr="004640DD" w:rsidRDefault="004640DD" w:rsidP="00F93F75">
      <w:pPr>
        <w:pStyle w:val="ListParagraph"/>
        <w:numPr>
          <w:ilvl w:val="0"/>
          <w:numId w:val="4"/>
        </w:numPr>
        <w:ind w:left="1080"/>
        <w:rPr>
          <w:i/>
        </w:rPr>
      </w:pPr>
      <w:r>
        <w:lastRenderedPageBreak/>
        <w:t xml:space="preserve">Validate information requirements: what is the purpose?  </w:t>
      </w:r>
      <w:r w:rsidRPr="004640DD">
        <w:rPr>
          <w:i/>
        </w:rPr>
        <w:t>If an IR does not have an associated decision point (for a staff officer) then it is probably not verifying a critical fact and therefore not valid as an IR.</w:t>
      </w:r>
    </w:p>
    <w:p w:rsidR="00061810" w:rsidRDefault="00061810" w:rsidP="00F93F75">
      <w:pPr>
        <w:pStyle w:val="ListParagraph"/>
        <w:numPr>
          <w:ilvl w:val="0"/>
          <w:numId w:val="4"/>
        </w:numPr>
      </w:pPr>
      <w:r>
        <w:t>Develop information collection plans</w:t>
      </w:r>
      <w:r w:rsidR="004640DD">
        <w:t xml:space="preserve"> (see the Planner’s Toolkit IC Plan – DSM worksheet)</w:t>
      </w:r>
    </w:p>
    <w:p w:rsidR="0004153A" w:rsidRDefault="0004153A" w:rsidP="00F93F75">
      <w:pPr>
        <w:pStyle w:val="ListParagraph"/>
        <w:numPr>
          <w:ilvl w:val="0"/>
          <w:numId w:val="4"/>
        </w:numPr>
        <w:ind w:left="1080"/>
      </w:pPr>
      <w:r>
        <w:t>Develop Annex L (Information Collection) of the operations order (OPORDER): including a mini-MDMP for course of action development, analysis, comparison, and approval</w:t>
      </w:r>
      <w:r w:rsidR="00061810">
        <w:t xml:space="preserve"> for answering priority intelligence requirements (PIR)</w:t>
      </w:r>
    </w:p>
    <w:p w:rsidR="00061810" w:rsidRDefault="00061810" w:rsidP="00F93F75">
      <w:pPr>
        <w:pStyle w:val="ListParagraph"/>
        <w:numPr>
          <w:ilvl w:val="0"/>
          <w:numId w:val="4"/>
        </w:numPr>
        <w:ind w:left="1080"/>
      </w:pPr>
      <w:r>
        <w:t>Determine who “owns” each information collection plan (PIR, decision IR, friendly force IR)</w:t>
      </w:r>
    </w:p>
    <w:p w:rsidR="00061810" w:rsidRDefault="00061810" w:rsidP="00F93F75">
      <w:pPr>
        <w:pStyle w:val="ListParagraph"/>
        <w:numPr>
          <w:ilvl w:val="0"/>
          <w:numId w:val="4"/>
        </w:numPr>
        <w:ind w:left="1080"/>
      </w:pPr>
      <w:r>
        <w:t>Define how to collect, process, analyze, and disseminate the required information</w:t>
      </w:r>
    </w:p>
    <w:p w:rsidR="00061810" w:rsidRDefault="00061810" w:rsidP="00F93F75">
      <w:pPr>
        <w:pStyle w:val="ListParagraph"/>
        <w:numPr>
          <w:ilvl w:val="0"/>
          <w:numId w:val="4"/>
        </w:numPr>
        <w:ind w:left="1080"/>
      </w:pPr>
      <w:r>
        <w:t xml:space="preserve">Describe how to validate the knowledge </w:t>
      </w:r>
      <w:r w:rsidR="004640DD">
        <w:t>deduced</w:t>
      </w:r>
    </w:p>
    <w:p w:rsidR="004640DD" w:rsidRDefault="004640DD" w:rsidP="00F93F75">
      <w:pPr>
        <w:pStyle w:val="ListParagraph"/>
        <w:numPr>
          <w:ilvl w:val="0"/>
          <w:numId w:val="4"/>
        </w:numPr>
        <w:ind w:left="1080"/>
      </w:pPr>
      <w:r>
        <w:t>Resource the plan</w:t>
      </w:r>
    </w:p>
    <w:p w:rsidR="00727BCD" w:rsidRDefault="00727BCD" w:rsidP="00F93F75">
      <w:pPr>
        <w:pStyle w:val="ListParagraph"/>
        <w:numPr>
          <w:ilvl w:val="0"/>
          <w:numId w:val="4"/>
        </w:numPr>
      </w:pPr>
      <w:r>
        <w:t>Update running estimates</w:t>
      </w:r>
    </w:p>
    <w:p w:rsidR="0004153A" w:rsidRDefault="004640DD" w:rsidP="00F93F75">
      <w:pPr>
        <w:pStyle w:val="ListParagraph"/>
        <w:numPr>
          <w:ilvl w:val="0"/>
          <w:numId w:val="4"/>
        </w:numPr>
      </w:pPr>
      <w:r>
        <w:rPr>
          <w:noProof/>
        </w:rPr>
        <w:drawing>
          <wp:anchor distT="0" distB="0" distL="114300" distR="114300" simplePos="0" relativeHeight="251659264" behindDoc="1" locked="0" layoutInCell="1" allowOverlap="1">
            <wp:simplePos x="0" y="0"/>
            <wp:positionH relativeFrom="margin">
              <wp:align>center</wp:align>
            </wp:positionH>
            <wp:positionV relativeFrom="paragraph">
              <wp:posOffset>361315</wp:posOffset>
            </wp:positionV>
            <wp:extent cx="5952490" cy="1645920"/>
            <wp:effectExtent l="19050" t="19050" r="10160" b="11430"/>
            <wp:wrapTight wrapText="bothSides">
              <wp:wrapPolygon edited="0">
                <wp:start x="-69" y="-250"/>
                <wp:lineTo x="-69" y="21750"/>
                <wp:lineTo x="21637" y="21750"/>
                <wp:lineTo x="21637" y="-250"/>
                <wp:lineTo x="-69" y="-25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6" name="Picture 3"/>
                    <pic:cNvPicPr>
                      <a:picLocks noChangeAspect="1" noChangeArrowheads="1"/>
                    </pic:cNvPicPr>
                  </pic:nvPicPr>
                  <pic:blipFill>
                    <a:blip r:embed="rId16" cstate="print"/>
                    <a:srcRect r="1777" b="32966"/>
                    <a:stretch>
                      <a:fillRect/>
                    </a:stretch>
                  </pic:blipFill>
                  <pic:spPr bwMode="auto">
                    <a:xfrm>
                      <a:off x="0" y="0"/>
                      <a:ext cx="5952490" cy="1645920"/>
                    </a:xfrm>
                    <a:prstGeom prst="rect">
                      <a:avLst/>
                    </a:prstGeom>
                    <a:noFill/>
                    <a:ln w="19050">
                      <a:solidFill>
                        <a:schemeClr val="tx1"/>
                      </a:solidFill>
                      <a:miter lim="800000"/>
                      <a:headEnd/>
                      <a:tailEnd/>
                    </a:ln>
                  </pic:spPr>
                </pic:pic>
              </a:graphicData>
            </a:graphic>
          </wp:anchor>
        </w:drawing>
      </w:r>
      <w:r w:rsidR="0004153A">
        <w:t>Update the operational timeline to reflect the information collection plan</w:t>
      </w:r>
    </w:p>
    <w:p w:rsidR="00235325" w:rsidRPr="004640DD" w:rsidRDefault="004640DD" w:rsidP="004640DD">
      <w:pPr>
        <w:jc w:val="center"/>
        <w:rPr>
          <w:b/>
        </w:rPr>
      </w:pPr>
      <w:r w:rsidRPr="004640DD">
        <w:rPr>
          <w:b/>
        </w:rPr>
        <w:t xml:space="preserve">Figure 2.3 Information Collection/Decision Support </w:t>
      </w:r>
      <w:proofErr w:type="gramStart"/>
      <w:r w:rsidRPr="004640DD">
        <w:rPr>
          <w:b/>
        </w:rPr>
        <w:t>Matrix</w:t>
      </w:r>
      <w:proofErr w:type="gramEnd"/>
    </w:p>
    <w:p w:rsidR="00976113" w:rsidRPr="00FC7336" w:rsidRDefault="00976113" w:rsidP="00976113">
      <w:pPr>
        <w:pStyle w:val="Heading3"/>
        <w:spacing w:after="0"/>
      </w:pPr>
      <w:bookmarkStart w:id="38" w:name="_Toc401156376"/>
      <w:r>
        <w:t>2.4.4. Manage Risk</w:t>
      </w:r>
      <w:bookmarkEnd w:id="38"/>
    </w:p>
    <w:p w:rsidR="00976113" w:rsidRDefault="007856DD" w:rsidP="003C5441">
      <w:pPr>
        <w:spacing w:after="0"/>
        <w:rPr>
          <w:i/>
        </w:rPr>
      </w:pPr>
      <w:r>
        <w:t>Risk management</w:t>
      </w:r>
      <w:r w:rsidR="00976113">
        <w:t xml:space="preserve"> is a compilation of information that each WFF cell has in its running estimate.  Complete this action for each task.  </w:t>
      </w:r>
      <w:r w:rsidR="00976113" w:rsidRPr="008C027A">
        <w:rPr>
          <w:i/>
        </w:rPr>
        <w:t>This step includes the tradition</w:t>
      </w:r>
      <w:r w:rsidR="00976113">
        <w:rPr>
          <w:i/>
        </w:rPr>
        <w:t>al mission analysis sub-step</w:t>
      </w:r>
      <w:r w:rsidR="00976113" w:rsidRPr="008C027A">
        <w:rPr>
          <w:i/>
        </w:rPr>
        <w:t xml:space="preserve"> (</w:t>
      </w:r>
      <w:r>
        <w:rPr>
          <w:i/>
        </w:rPr>
        <w:t>7</w:t>
      </w:r>
      <w:r w:rsidR="00976113" w:rsidRPr="008C027A">
        <w:rPr>
          <w:i/>
        </w:rPr>
        <w:t>)</w:t>
      </w:r>
      <w:r w:rsidR="00976113">
        <w:rPr>
          <w:i/>
        </w:rPr>
        <w:t xml:space="preserve"> </w:t>
      </w:r>
      <w:r>
        <w:rPr>
          <w:i/>
        </w:rPr>
        <w:t>Begin Risk Management</w:t>
      </w:r>
      <w:r w:rsidR="00976113" w:rsidRPr="008C027A">
        <w:rPr>
          <w:i/>
        </w:rPr>
        <w:t>.</w:t>
      </w:r>
    </w:p>
    <w:p w:rsidR="003C5441" w:rsidRDefault="003C5441" w:rsidP="003C5441">
      <w:pPr>
        <w:tabs>
          <w:tab w:val="left" w:leader="dot" w:pos="3960"/>
        </w:tabs>
      </w:pPr>
      <w:r>
        <w:t>(</w:t>
      </w:r>
      <w:proofErr w:type="gramStart"/>
      <w:r>
        <w:t>see</w:t>
      </w:r>
      <w:proofErr w:type="gramEnd"/>
      <w:r>
        <w:t xml:space="preserve"> Planners Toolkit, worksheet RM Worksheet)</w:t>
      </w:r>
    </w:p>
    <w:p w:rsidR="00976113" w:rsidRDefault="007856DD" w:rsidP="00976113">
      <w:pPr>
        <w:ind w:firstLine="360"/>
      </w:pPr>
      <w:r>
        <w:t>Risk management is a form of non-lethal</w:t>
      </w:r>
      <w:r w:rsidR="00976113">
        <w:t xml:space="preserve"> </w:t>
      </w:r>
      <w:proofErr w:type="gramStart"/>
      <w:r w:rsidR="00976113">
        <w:t>targeting</w:t>
      </w:r>
      <w:r>
        <w:t>,</w:t>
      </w:r>
      <w:proofErr w:type="gramEnd"/>
      <w:r>
        <w:t xml:space="preserve"> some refer to the process as reverse targeting</w:t>
      </w:r>
      <w:r w:rsidR="00976113">
        <w:t>.</w:t>
      </w:r>
    </w:p>
    <w:p w:rsidR="00976113" w:rsidRDefault="00976113" w:rsidP="00F93F75">
      <w:pPr>
        <w:pStyle w:val="ListParagraph"/>
        <w:numPr>
          <w:ilvl w:val="0"/>
          <w:numId w:val="4"/>
        </w:numPr>
      </w:pPr>
      <w:r>
        <w:t xml:space="preserve">Conduct a </w:t>
      </w:r>
      <w:r w:rsidR="007856DD">
        <w:t>protection</w:t>
      </w:r>
      <w:r>
        <w:t xml:space="preserve"> working group (see Annex D (WG SOPs))</w:t>
      </w:r>
    </w:p>
    <w:p w:rsidR="00976113" w:rsidRDefault="007856DD" w:rsidP="00F93F75">
      <w:pPr>
        <w:pStyle w:val="ListParagraph"/>
        <w:numPr>
          <w:ilvl w:val="0"/>
          <w:numId w:val="4"/>
        </w:numPr>
      </w:pPr>
      <w:r>
        <w:t>Review vulnerability assessments</w:t>
      </w:r>
    </w:p>
    <w:p w:rsidR="007856DD" w:rsidRDefault="007856DD" w:rsidP="00F93F75">
      <w:pPr>
        <w:pStyle w:val="ListParagraph"/>
        <w:numPr>
          <w:ilvl w:val="0"/>
          <w:numId w:val="4"/>
        </w:numPr>
      </w:pPr>
      <w:r>
        <w:t>Consolidate risks identified in previous working groups and in running estimates</w:t>
      </w:r>
    </w:p>
    <w:p w:rsidR="007856DD" w:rsidRDefault="007856DD" w:rsidP="00F93F75">
      <w:pPr>
        <w:pStyle w:val="ListParagraph"/>
        <w:numPr>
          <w:ilvl w:val="0"/>
          <w:numId w:val="4"/>
        </w:numPr>
      </w:pPr>
      <w:r>
        <w:t>Develop a critical assets list (CAL)</w:t>
      </w:r>
    </w:p>
    <w:p w:rsidR="007856DD" w:rsidRDefault="007856DD" w:rsidP="00F93F75">
      <w:pPr>
        <w:pStyle w:val="ListParagraph"/>
        <w:numPr>
          <w:ilvl w:val="0"/>
          <w:numId w:val="4"/>
        </w:numPr>
      </w:pPr>
      <w:r>
        <w:t>Identify most likely means of attack against CAL and submit as targets</w:t>
      </w:r>
    </w:p>
    <w:p w:rsidR="007856DD" w:rsidRDefault="007856DD" w:rsidP="007856DD">
      <w:pPr>
        <w:pStyle w:val="Heading2"/>
      </w:pPr>
      <w:bookmarkStart w:id="39" w:name="_Toc401156377"/>
      <w:r>
        <w:t>2.5 Brief</w:t>
      </w:r>
      <w:bookmarkEnd w:id="39"/>
    </w:p>
    <w:p w:rsidR="0091571E" w:rsidRPr="007856DD" w:rsidRDefault="0091571E" w:rsidP="00F93F75">
      <w:pPr>
        <w:pStyle w:val="ListParagraph"/>
        <w:numPr>
          <w:ilvl w:val="0"/>
          <w:numId w:val="4"/>
        </w:numPr>
      </w:pPr>
      <w:r w:rsidRPr="007856DD">
        <w:t xml:space="preserve">Problem </w:t>
      </w:r>
    </w:p>
    <w:p w:rsidR="0091571E" w:rsidRPr="007856DD" w:rsidRDefault="0091571E" w:rsidP="00F93F75">
      <w:pPr>
        <w:pStyle w:val="ListParagraph"/>
        <w:numPr>
          <w:ilvl w:val="0"/>
          <w:numId w:val="4"/>
        </w:numPr>
        <w:ind w:left="1080"/>
      </w:pPr>
      <w:r w:rsidRPr="007856DD">
        <w:t xml:space="preserve">Initial IPB </w:t>
      </w:r>
    </w:p>
    <w:p w:rsidR="0091571E" w:rsidRPr="007856DD" w:rsidRDefault="0091571E" w:rsidP="00F93F75">
      <w:pPr>
        <w:pStyle w:val="ListParagraph"/>
        <w:numPr>
          <w:ilvl w:val="0"/>
          <w:numId w:val="4"/>
        </w:numPr>
        <w:ind w:left="1080"/>
      </w:pPr>
      <w:r w:rsidRPr="007856DD">
        <w:lastRenderedPageBreak/>
        <w:t xml:space="preserve">HHQ CDR’s intent </w:t>
      </w:r>
    </w:p>
    <w:p w:rsidR="0091571E" w:rsidRPr="007856DD" w:rsidRDefault="0091571E" w:rsidP="00F93F75">
      <w:pPr>
        <w:pStyle w:val="ListParagraph"/>
        <w:numPr>
          <w:ilvl w:val="0"/>
          <w:numId w:val="4"/>
        </w:numPr>
      </w:pPr>
      <w:r w:rsidRPr="007856DD">
        <w:t xml:space="preserve">Mission </w:t>
      </w:r>
    </w:p>
    <w:p w:rsidR="0091571E" w:rsidRPr="007856DD" w:rsidRDefault="0091571E" w:rsidP="00F93F75">
      <w:pPr>
        <w:pStyle w:val="ListParagraph"/>
        <w:numPr>
          <w:ilvl w:val="0"/>
          <w:numId w:val="4"/>
        </w:numPr>
      </w:pPr>
      <w:r w:rsidRPr="007856DD">
        <w:t xml:space="preserve">Line of Effort 1 </w:t>
      </w:r>
    </w:p>
    <w:p w:rsidR="0091571E" w:rsidRPr="007856DD" w:rsidRDefault="0091571E" w:rsidP="00F93F75">
      <w:pPr>
        <w:pStyle w:val="ListParagraph"/>
        <w:numPr>
          <w:ilvl w:val="0"/>
          <w:numId w:val="4"/>
        </w:numPr>
        <w:ind w:left="1080"/>
      </w:pPr>
      <w:r w:rsidRPr="007856DD">
        <w:t>Definition</w:t>
      </w:r>
    </w:p>
    <w:p w:rsidR="0091571E" w:rsidRPr="007856DD" w:rsidRDefault="0091571E" w:rsidP="00F93F75">
      <w:pPr>
        <w:pStyle w:val="ListParagraph"/>
        <w:numPr>
          <w:ilvl w:val="0"/>
          <w:numId w:val="4"/>
        </w:numPr>
        <w:ind w:left="1440"/>
      </w:pPr>
      <w:r w:rsidRPr="007856DD">
        <w:t>Resources</w:t>
      </w:r>
    </w:p>
    <w:p w:rsidR="0091571E" w:rsidRPr="007856DD" w:rsidRDefault="0091571E" w:rsidP="00F93F75">
      <w:pPr>
        <w:pStyle w:val="ListParagraph"/>
        <w:numPr>
          <w:ilvl w:val="0"/>
          <w:numId w:val="4"/>
        </w:numPr>
        <w:ind w:left="1440"/>
      </w:pPr>
      <w:r w:rsidRPr="007856DD">
        <w:t>Targeting</w:t>
      </w:r>
    </w:p>
    <w:p w:rsidR="0091571E" w:rsidRPr="007856DD" w:rsidRDefault="0091571E" w:rsidP="00F93F75">
      <w:pPr>
        <w:pStyle w:val="ListParagraph"/>
        <w:numPr>
          <w:ilvl w:val="0"/>
          <w:numId w:val="4"/>
        </w:numPr>
        <w:ind w:left="1080"/>
      </w:pPr>
      <w:r w:rsidRPr="007856DD">
        <w:t>Information collection</w:t>
      </w:r>
    </w:p>
    <w:p w:rsidR="0091571E" w:rsidRPr="007856DD" w:rsidRDefault="0091571E" w:rsidP="00F93F75">
      <w:pPr>
        <w:pStyle w:val="ListParagraph"/>
        <w:numPr>
          <w:ilvl w:val="0"/>
          <w:numId w:val="4"/>
        </w:numPr>
        <w:ind w:left="1080"/>
      </w:pPr>
      <w:r w:rsidRPr="007856DD">
        <w:t>Risk management</w:t>
      </w:r>
    </w:p>
    <w:p w:rsidR="00756C98" w:rsidRDefault="007856DD" w:rsidP="00F93F75">
      <w:pPr>
        <w:pStyle w:val="ListParagraph"/>
        <w:numPr>
          <w:ilvl w:val="0"/>
          <w:numId w:val="4"/>
        </w:numPr>
        <w:ind w:left="1080"/>
      </w:pPr>
      <w:r w:rsidRPr="007856DD">
        <w:t>Assessment criteria</w:t>
      </w:r>
    </w:p>
    <w:p w:rsidR="0091571E" w:rsidRPr="00756C98" w:rsidRDefault="0091571E" w:rsidP="00F93F75">
      <w:pPr>
        <w:pStyle w:val="ListParagraph"/>
        <w:numPr>
          <w:ilvl w:val="0"/>
          <w:numId w:val="4"/>
        </w:numPr>
      </w:pPr>
      <w:r w:rsidRPr="00756C98">
        <w:rPr>
          <w:i/>
          <w:iCs/>
        </w:rPr>
        <w:t>Repeat as required for other lines of effort</w:t>
      </w:r>
    </w:p>
    <w:p w:rsidR="0091571E" w:rsidRPr="00756C98" w:rsidRDefault="0091571E" w:rsidP="00F93F75">
      <w:pPr>
        <w:pStyle w:val="ListParagraph"/>
        <w:numPr>
          <w:ilvl w:val="0"/>
          <w:numId w:val="4"/>
        </w:numPr>
      </w:pPr>
      <w:r w:rsidRPr="00756C98">
        <w:t>Summary of recommendations</w:t>
      </w:r>
      <w:r w:rsidRPr="00756C98">
        <w:rPr>
          <w:b/>
          <w:bCs/>
        </w:rPr>
        <w:t xml:space="preserve"> </w:t>
      </w:r>
    </w:p>
    <w:p w:rsidR="0091571E" w:rsidRPr="00756C98" w:rsidRDefault="0091571E" w:rsidP="00F93F75">
      <w:pPr>
        <w:pStyle w:val="ListParagraph"/>
        <w:numPr>
          <w:ilvl w:val="0"/>
          <w:numId w:val="4"/>
        </w:numPr>
      </w:pPr>
      <w:r w:rsidRPr="00756C98">
        <w:t>Approval, intent, and guidance</w:t>
      </w:r>
      <w:r w:rsidRPr="00756C98">
        <w:rPr>
          <w:b/>
          <w:bCs/>
        </w:rPr>
        <w:t xml:space="preserve"> </w:t>
      </w:r>
    </w:p>
    <w:p w:rsidR="007856DD" w:rsidRDefault="007856DD" w:rsidP="007856DD">
      <w:pPr>
        <w:pStyle w:val="Heading2"/>
      </w:pPr>
      <w:bookmarkStart w:id="40" w:name="_Toc401156378"/>
      <w:r w:rsidRPr="0056699A">
        <w:t xml:space="preserve">2.6 Commander’s </w:t>
      </w:r>
      <w:r w:rsidR="00A731BF" w:rsidRPr="0056699A">
        <w:t xml:space="preserve">Planning </w:t>
      </w:r>
      <w:r w:rsidRPr="0056699A">
        <w:t>Guidance</w:t>
      </w:r>
      <w:r w:rsidR="00A731BF" w:rsidRPr="0056699A">
        <w:t xml:space="preserve"> and Intent</w:t>
      </w:r>
      <w:bookmarkEnd w:id="40"/>
    </w:p>
    <w:p w:rsidR="00756C98" w:rsidRDefault="00756C98" w:rsidP="00756C98">
      <w:pPr>
        <w:pStyle w:val="Heading3"/>
      </w:pPr>
      <w:bookmarkStart w:id="41" w:name="_Toc401156379"/>
      <w:r>
        <w:t>2.6.1 Timing</w:t>
      </w:r>
      <w:bookmarkEnd w:id="41"/>
    </w:p>
    <w:p w:rsidR="00756C98" w:rsidRDefault="00756C98" w:rsidP="00756C98">
      <w:r>
        <w:t xml:space="preserve">The commander’s </w:t>
      </w:r>
      <w:r w:rsidR="00A731BF">
        <w:t xml:space="preserve">planning </w:t>
      </w:r>
      <w:r>
        <w:t xml:space="preserve">guidance </w:t>
      </w:r>
      <w:r w:rsidR="00A731BF">
        <w:t xml:space="preserve">and intent </w:t>
      </w:r>
      <w:r>
        <w:t xml:space="preserve">is a result of </w:t>
      </w:r>
      <w:r w:rsidR="00A731BF">
        <w:t>visualization of the situation and development of an operational approach to solve identified problems</w:t>
      </w:r>
      <w:r>
        <w:t>.</w:t>
      </w:r>
      <w:r w:rsidR="00A731BF">
        <w:t xml:space="preserve">  The commander provides their planning guidance and intent following their reception of the mission analysis brief.</w:t>
      </w:r>
    </w:p>
    <w:p w:rsidR="00756C98" w:rsidRDefault="00756C98" w:rsidP="00756C98">
      <w:pPr>
        <w:pStyle w:val="Heading3"/>
      </w:pPr>
      <w:bookmarkStart w:id="42" w:name="_Toc401156380"/>
      <w:r>
        <w:t>2.6.2 Content</w:t>
      </w:r>
      <w:bookmarkEnd w:id="42"/>
    </w:p>
    <w:p w:rsidR="00A731BF" w:rsidRDefault="00A731BF" w:rsidP="00F93F75">
      <w:pPr>
        <w:pStyle w:val="ListParagraph"/>
        <w:numPr>
          <w:ilvl w:val="0"/>
          <w:numId w:val="2"/>
        </w:numPr>
      </w:pPr>
      <w:r>
        <w:t>Approval or modification of the problem statement</w:t>
      </w:r>
    </w:p>
    <w:p w:rsidR="00A731BF" w:rsidRDefault="00A731BF" w:rsidP="00F93F75">
      <w:pPr>
        <w:pStyle w:val="ListParagraph"/>
        <w:numPr>
          <w:ilvl w:val="0"/>
          <w:numId w:val="2"/>
        </w:numPr>
      </w:pPr>
      <w:r>
        <w:t>Approval or modification of the mission statement</w:t>
      </w:r>
    </w:p>
    <w:p w:rsidR="00A731BF" w:rsidRDefault="00A731BF" w:rsidP="00F93F75">
      <w:pPr>
        <w:pStyle w:val="ListParagraph"/>
        <w:numPr>
          <w:ilvl w:val="0"/>
          <w:numId w:val="2"/>
        </w:numPr>
      </w:pPr>
      <w:r>
        <w:t>Approval or modification of critical information requirements</w:t>
      </w:r>
    </w:p>
    <w:p w:rsidR="00A731BF" w:rsidRDefault="00A731BF" w:rsidP="00F93F75">
      <w:pPr>
        <w:pStyle w:val="ListParagraph"/>
        <w:numPr>
          <w:ilvl w:val="0"/>
          <w:numId w:val="2"/>
        </w:numPr>
      </w:pPr>
      <w:r>
        <w:t xml:space="preserve">Approval or modification of themes </w:t>
      </w:r>
    </w:p>
    <w:p w:rsidR="00756C98" w:rsidRDefault="00756C98" w:rsidP="00756C98">
      <w:r>
        <w:t xml:space="preserve">Using the format presented in Army Design Methodology doctrine, the commander’s </w:t>
      </w:r>
      <w:r w:rsidR="00371DE5">
        <w:t xml:space="preserve">planning </w:t>
      </w:r>
      <w:r>
        <w:t xml:space="preserve">guidance </w:t>
      </w:r>
      <w:r w:rsidR="00371DE5">
        <w:t xml:space="preserve">and intent </w:t>
      </w:r>
      <w:r>
        <w:t>follows the following:</w:t>
      </w:r>
    </w:p>
    <w:p w:rsidR="00756C98" w:rsidRPr="00641E83" w:rsidRDefault="00756C98" w:rsidP="00F93F75">
      <w:pPr>
        <w:pStyle w:val="ListParagraph"/>
        <w:numPr>
          <w:ilvl w:val="0"/>
          <w:numId w:val="2"/>
        </w:numPr>
      </w:pPr>
      <w:r w:rsidRPr="00641E83">
        <w:t>“I understand the problem is …”</w:t>
      </w:r>
    </w:p>
    <w:p w:rsidR="00756C98" w:rsidRPr="00641E83" w:rsidRDefault="00756C98" w:rsidP="00F93F75">
      <w:pPr>
        <w:pStyle w:val="ListParagraph"/>
        <w:numPr>
          <w:ilvl w:val="0"/>
          <w:numId w:val="2"/>
        </w:numPr>
      </w:pPr>
      <w:r w:rsidRPr="00641E83">
        <w:t>“</w:t>
      </w:r>
      <w:r w:rsidR="00371DE5">
        <w:t>This is the way we should approach this operation</w:t>
      </w:r>
      <w:r w:rsidRPr="00641E83">
        <w:t xml:space="preserve"> …”</w:t>
      </w:r>
      <w:r w:rsidR="00371DE5">
        <w:t xml:space="preserve"> [commander’s intent: expanded purpose, key tasks, and end state; elaborate on the operational approach or lines of operation]</w:t>
      </w:r>
    </w:p>
    <w:p w:rsidR="00756C98" w:rsidRPr="00641E83" w:rsidRDefault="00756C98" w:rsidP="00F93F75">
      <w:pPr>
        <w:pStyle w:val="ListParagraph"/>
        <w:numPr>
          <w:ilvl w:val="0"/>
          <w:numId w:val="2"/>
        </w:numPr>
      </w:pPr>
      <w:r w:rsidRPr="00641E83">
        <w:t>“</w:t>
      </w:r>
      <w:r w:rsidR="00371DE5">
        <w:t>Put emphasis on [or provide details for]</w:t>
      </w:r>
      <w:r w:rsidRPr="00641E83">
        <w:t xml:space="preserve"> …</w:t>
      </w:r>
      <w:r w:rsidR="00371DE5">
        <w:t>, but do not get hung up on ….</w:t>
      </w:r>
      <w:r w:rsidRPr="00641E83">
        <w:t>”</w:t>
      </w:r>
      <w:r w:rsidR="00371DE5">
        <w:t xml:space="preserve"> [see </w:t>
      </w:r>
      <w:r w:rsidR="001C6D58">
        <w:t>Appendix E (Planning Guidance Checklist)</w:t>
      </w:r>
      <w:r w:rsidR="00371DE5">
        <w:t>]</w:t>
      </w:r>
    </w:p>
    <w:p w:rsidR="00756C98" w:rsidRPr="00641E83" w:rsidRDefault="00756C98" w:rsidP="00F93F75">
      <w:pPr>
        <w:pStyle w:val="ListParagraph"/>
        <w:numPr>
          <w:ilvl w:val="0"/>
          <w:numId w:val="2"/>
        </w:numPr>
      </w:pPr>
      <w:r w:rsidRPr="00641E83">
        <w:t>“</w:t>
      </w:r>
      <w:r w:rsidR="00371DE5">
        <w:t>I need information concerning</w:t>
      </w:r>
      <w:r w:rsidRPr="00641E83">
        <w:t xml:space="preserve"> …”</w:t>
      </w:r>
      <w:r w:rsidR="00371DE5">
        <w:t xml:space="preserve"> [CCIR]</w:t>
      </w:r>
    </w:p>
    <w:p w:rsidR="00756C98" w:rsidRDefault="00756C98" w:rsidP="00F93F75">
      <w:pPr>
        <w:pStyle w:val="ListParagraph"/>
        <w:numPr>
          <w:ilvl w:val="0"/>
          <w:numId w:val="2"/>
        </w:numPr>
      </w:pPr>
      <w:r w:rsidRPr="00641E83">
        <w:t>“</w:t>
      </w:r>
      <w:r w:rsidR="00371DE5">
        <w:t>The way I want [our partners] to see our operation is</w:t>
      </w:r>
      <w:r w:rsidRPr="00641E83">
        <w:t xml:space="preserve">, …” </w:t>
      </w:r>
      <w:r w:rsidR="00371DE5">
        <w:t>[Themes]</w:t>
      </w:r>
    </w:p>
    <w:p w:rsidR="00756C98" w:rsidRPr="00641E83" w:rsidRDefault="00756C98" w:rsidP="00F93F75">
      <w:pPr>
        <w:pStyle w:val="ListParagraph"/>
        <w:numPr>
          <w:ilvl w:val="0"/>
          <w:numId w:val="2"/>
        </w:numPr>
      </w:pPr>
      <w:r w:rsidRPr="00641E83">
        <w:t>Movements, reconnaissance, or surveillance to initiate</w:t>
      </w:r>
    </w:p>
    <w:p w:rsidR="00756C98" w:rsidRPr="00641E83" w:rsidRDefault="00756C98" w:rsidP="00F93F75">
      <w:pPr>
        <w:pStyle w:val="ListParagraph"/>
        <w:numPr>
          <w:ilvl w:val="0"/>
          <w:numId w:val="2"/>
        </w:numPr>
      </w:pPr>
      <w:r w:rsidRPr="00641E83">
        <w:t>Collaborative planning times and locations</w:t>
      </w:r>
    </w:p>
    <w:p w:rsidR="00756C98" w:rsidRPr="00641E83" w:rsidRDefault="00756C98" w:rsidP="00F93F75">
      <w:pPr>
        <w:pStyle w:val="ListParagraph"/>
        <w:numPr>
          <w:ilvl w:val="0"/>
          <w:numId w:val="2"/>
        </w:numPr>
      </w:pPr>
      <w:r w:rsidRPr="00641E83">
        <w:t xml:space="preserve">Initial information requirements </w:t>
      </w:r>
    </w:p>
    <w:p w:rsidR="0056699A" w:rsidRDefault="00756C98" w:rsidP="007856DD">
      <w:pPr>
        <w:pStyle w:val="ListParagraph"/>
        <w:numPr>
          <w:ilvl w:val="0"/>
          <w:numId w:val="2"/>
        </w:numPr>
      </w:pPr>
      <w:r w:rsidRPr="00641E83">
        <w:t>Additional staff tasks</w:t>
      </w:r>
    </w:p>
    <w:p w:rsidR="007856DD" w:rsidRDefault="007856DD" w:rsidP="007856DD">
      <w:pPr>
        <w:pStyle w:val="Heading2"/>
      </w:pPr>
      <w:bookmarkStart w:id="43" w:name="_Toc401156381"/>
      <w:r>
        <w:t>2.7 Warning Order #2</w:t>
      </w:r>
      <w:bookmarkEnd w:id="43"/>
    </w:p>
    <w:p w:rsidR="007856DD" w:rsidRDefault="007856DD" w:rsidP="007856DD">
      <w:r>
        <w:t xml:space="preserve">Refer to </w:t>
      </w:r>
      <w:r w:rsidRPr="00B95ADF">
        <w:t xml:space="preserve">Appendix </w:t>
      </w:r>
      <w:r w:rsidR="00B95ADF">
        <w:t>G</w:t>
      </w:r>
      <w:r>
        <w:t xml:space="preserve"> (Warning Order #2 Format)</w:t>
      </w:r>
    </w:p>
    <w:p w:rsidR="003516C7" w:rsidRDefault="00AA7D57" w:rsidP="003516C7">
      <w:pPr>
        <w:spacing w:before="240" w:after="0"/>
        <w:jc w:val="center"/>
        <w:rPr>
          <w:b/>
        </w:rPr>
      </w:pPr>
      <w:r>
        <w:rPr>
          <w:b/>
          <w:noProof/>
        </w:rPr>
        <w:lastRenderedPageBreak/>
        <w:drawing>
          <wp:anchor distT="0" distB="0" distL="114300" distR="114300" simplePos="0" relativeHeight="251660288" behindDoc="0" locked="0" layoutInCell="1" allowOverlap="1">
            <wp:simplePos x="0" y="0"/>
            <wp:positionH relativeFrom="margin">
              <wp:posOffset>42545</wp:posOffset>
            </wp:positionH>
            <wp:positionV relativeFrom="paragraph">
              <wp:posOffset>-88265</wp:posOffset>
            </wp:positionV>
            <wp:extent cx="5913120" cy="2439035"/>
            <wp:effectExtent l="19050" t="19050" r="11430" b="18415"/>
            <wp:wrapTopAndBottom/>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5913120" cy="2439035"/>
                    </a:xfrm>
                    <a:prstGeom prst="rect">
                      <a:avLst/>
                    </a:prstGeom>
                    <a:noFill/>
                    <a:ln w="9525">
                      <a:solidFill>
                        <a:schemeClr val="tx1"/>
                      </a:solidFill>
                      <a:miter lim="800000"/>
                      <a:headEnd/>
                      <a:tailEnd/>
                    </a:ln>
                  </pic:spPr>
                </pic:pic>
              </a:graphicData>
            </a:graphic>
          </wp:anchor>
        </w:drawing>
      </w:r>
    </w:p>
    <w:p w:rsidR="007856DD" w:rsidRPr="003516C7" w:rsidRDefault="003516C7" w:rsidP="003516C7">
      <w:pPr>
        <w:spacing w:after="0"/>
        <w:jc w:val="center"/>
        <w:rPr>
          <w:b/>
        </w:rPr>
      </w:pPr>
      <w:r w:rsidRPr="003516C7">
        <w:rPr>
          <w:b/>
        </w:rPr>
        <w:t xml:space="preserve">Figure </w:t>
      </w:r>
      <w:proofErr w:type="gramStart"/>
      <w:r w:rsidRPr="003516C7">
        <w:rPr>
          <w:b/>
        </w:rPr>
        <w:t>2.6 Task Analysis Worksheet</w:t>
      </w:r>
      <w:proofErr w:type="gramEnd"/>
    </w:p>
    <w:p w:rsidR="00B72114" w:rsidRDefault="003516C7" w:rsidP="003516C7">
      <w:pPr>
        <w:jc w:val="center"/>
        <w:sectPr w:rsidR="00B72114" w:rsidSect="00065A3E">
          <w:headerReference w:type="default" r:id="rId18"/>
          <w:footerReference w:type="default" r:id="rId19"/>
          <w:pgSz w:w="12240" w:h="15840"/>
          <w:pgMar w:top="1440" w:right="1440" w:bottom="1440" w:left="1440" w:header="720" w:footer="720" w:gutter="0"/>
          <w:cols w:space="720"/>
          <w:docGrid w:linePitch="360"/>
        </w:sectPr>
      </w:pPr>
      <w:r>
        <w:t>(See Planner’s Toolkit for mission analysis and task analysis worksheets)</w:t>
      </w:r>
    </w:p>
    <w:p w:rsidR="00235325" w:rsidRDefault="00B72114" w:rsidP="00B72114">
      <w:pPr>
        <w:pStyle w:val="Heading1"/>
      </w:pPr>
      <w:bookmarkStart w:id="44" w:name="_Toc401156382"/>
      <w:r>
        <w:lastRenderedPageBreak/>
        <w:t>3.0 Course of Action Development</w:t>
      </w:r>
      <w:bookmarkEnd w:id="44"/>
    </w:p>
    <w:p w:rsidR="00B72114" w:rsidRDefault="00B72114" w:rsidP="00B72114">
      <w:pPr>
        <w:pStyle w:val="Heading2"/>
      </w:pPr>
      <w:bookmarkStart w:id="45" w:name="_Toc401156383"/>
      <w:r>
        <w:t>3.1 Prepare for COA Development</w:t>
      </w:r>
      <w:bookmarkEnd w:id="45"/>
    </w:p>
    <w:p w:rsidR="00B72114" w:rsidRDefault="00EB4F72" w:rsidP="00B72114">
      <w:pPr>
        <w:pStyle w:val="Heading3"/>
      </w:pPr>
      <w:bookmarkStart w:id="46" w:name="_Toc401156384"/>
      <w:r>
        <w:t>3.1.1</w:t>
      </w:r>
      <w:r w:rsidR="00B72114">
        <w:t xml:space="preserve"> Analog Posting</w:t>
      </w:r>
      <w:bookmarkEnd w:id="46"/>
    </w:p>
    <w:p w:rsidR="009F55C3" w:rsidRPr="00B72114" w:rsidRDefault="009F55C3" w:rsidP="00F93F75">
      <w:pPr>
        <w:pStyle w:val="ListParagraph"/>
        <w:numPr>
          <w:ilvl w:val="0"/>
          <w:numId w:val="10"/>
        </w:numPr>
      </w:pPr>
      <w:r w:rsidRPr="00B72114">
        <w:t>HHQ graphics, mission, and commander’s intent</w:t>
      </w:r>
    </w:p>
    <w:p w:rsidR="009F55C3" w:rsidRPr="00B72114" w:rsidRDefault="009F55C3" w:rsidP="00F93F75">
      <w:pPr>
        <w:pStyle w:val="ListParagraph"/>
        <w:numPr>
          <w:ilvl w:val="0"/>
          <w:numId w:val="10"/>
        </w:numPr>
      </w:pPr>
      <w:r w:rsidRPr="00B72114">
        <w:t>Enemy graphics and most likely COA</w:t>
      </w:r>
    </w:p>
    <w:p w:rsidR="009F55C3" w:rsidRPr="00B72114" w:rsidRDefault="009F55C3" w:rsidP="00F93F75">
      <w:pPr>
        <w:pStyle w:val="ListParagraph"/>
        <w:numPr>
          <w:ilvl w:val="0"/>
          <w:numId w:val="10"/>
        </w:numPr>
      </w:pPr>
      <w:r w:rsidRPr="00B72114">
        <w:t>Mission Statement</w:t>
      </w:r>
    </w:p>
    <w:p w:rsidR="009F55C3" w:rsidRPr="00B72114" w:rsidRDefault="009F55C3" w:rsidP="00F93F75">
      <w:pPr>
        <w:pStyle w:val="ListParagraph"/>
        <w:numPr>
          <w:ilvl w:val="0"/>
          <w:numId w:val="10"/>
        </w:numPr>
      </w:pPr>
      <w:r w:rsidRPr="00B72114">
        <w:t>Commander’s intent and planning guidance</w:t>
      </w:r>
    </w:p>
    <w:p w:rsidR="009F55C3" w:rsidRPr="00B72114" w:rsidRDefault="009F55C3" w:rsidP="00F93F75">
      <w:pPr>
        <w:pStyle w:val="ListParagraph"/>
        <w:numPr>
          <w:ilvl w:val="0"/>
          <w:numId w:val="10"/>
        </w:numPr>
      </w:pPr>
      <w:r w:rsidRPr="00B72114">
        <w:t>Key Task Development Chart/Graphic (cartoon)</w:t>
      </w:r>
    </w:p>
    <w:p w:rsidR="009F55C3" w:rsidRPr="00B72114" w:rsidRDefault="009F55C3" w:rsidP="00F93F75">
      <w:pPr>
        <w:pStyle w:val="ListParagraph"/>
        <w:numPr>
          <w:ilvl w:val="0"/>
          <w:numId w:val="10"/>
        </w:numPr>
      </w:pPr>
      <w:r w:rsidRPr="00B72114">
        <w:t>Task organization</w:t>
      </w:r>
    </w:p>
    <w:p w:rsidR="009F55C3" w:rsidRPr="00B72114" w:rsidRDefault="00B72114" w:rsidP="00B72114">
      <w:pPr>
        <w:pStyle w:val="Heading3"/>
      </w:pPr>
      <w:bookmarkStart w:id="47" w:name="_Toc401156385"/>
      <w:r>
        <w:t xml:space="preserve">3.1.2 </w:t>
      </w:r>
      <w:r w:rsidR="009F55C3" w:rsidRPr="00B72114">
        <w:t>Digital Postings</w:t>
      </w:r>
      <w:bookmarkEnd w:id="47"/>
    </w:p>
    <w:p w:rsidR="009F55C3" w:rsidRPr="00B72114" w:rsidRDefault="009F55C3" w:rsidP="00F93F75">
      <w:pPr>
        <w:pStyle w:val="ListParagraph"/>
        <w:numPr>
          <w:ilvl w:val="0"/>
          <w:numId w:val="10"/>
        </w:numPr>
      </w:pPr>
      <w:r w:rsidRPr="00B72114">
        <w:t>All the analog products</w:t>
      </w:r>
    </w:p>
    <w:p w:rsidR="009F55C3" w:rsidRPr="00B72114" w:rsidRDefault="009F55C3" w:rsidP="00F93F75">
      <w:pPr>
        <w:pStyle w:val="ListParagraph"/>
        <w:numPr>
          <w:ilvl w:val="0"/>
          <w:numId w:val="10"/>
        </w:numPr>
      </w:pPr>
      <w:r w:rsidRPr="00B72114">
        <w:t>Information Collection Matrix</w:t>
      </w:r>
    </w:p>
    <w:p w:rsidR="009F55C3" w:rsidRPr="00B72114" w:rsidRDefault="009F55C3" w:rsidP="00F93F75">
      <w:pPr>
        <w:pStyle w:val="ListParagraph"/>
        <w:numPr>
          <w:ilvl w:val="0"/>
          <w:numId w:val="10"/>
        </w:numPr>
      </w:pPr>
      <w:r w:rsidRPr="00B72114">
        <w:t xml:space="preserve">IPB Products </w:t>
      </w:r>
    </w:p>
    <w:p w:rsidR="00B72114" w:rsidRDefault="009F55C3" w:rsidP="00EB4F72">
      <w:pPr>
        <w:pStyle w:val="Heading2"/>
        <w:spacing w:after="0"/>
      </w:pPr>
      <w:bookmarkStart w:id="48" w:name="_Toc401156386"/>
      <w:r>
        <w:t>3.2 Assess Relative Combat Power</w:t>
      </w:r>
      <w:bookmarkEnd w:id="48"/>
    </w:p>
    <w:p w:rsidR="00EB4F72" w:rsidRDefault="00EB4F72" w:rsidP="00132DA4">
      <w:pPr>
        <w:spacing w:after="0"/>
      </w:pPr>
      <w:r w:rsidRPr="00EB4F72">
        <w:rPr>
          <w:i/>
        </w:rPr>
        <w:t xml:space="preserve">This step includes the traditional </w:t>
      </w:r>
      <w:r>
        <w:rPr>
          <w:i/>
        </w:rPr>
        <w:t>course of action development</w:t>
      </w:r>
      <w:r w:rsidRPr="00EB4F72">
        <w:rPr>
          <w:i/>
        </w:rPr>
        <w:t xml:space="preserve"> sub-step (</w:t>
      </w:r>
      <w:r>
        <w:rPr>
          <w:i/>
        </w:rPr>
        <w:t>1</w:t>
      </w:r>
      <w:r w:rsidRPr="00EB4F72">
        <w:rPr>
          <w:i/>
        </w:rPr>
        <w:t xml:space="preserve">) </w:t>
      </w:r>
      <w:r>
        <w:rPr>
          <w:i/>
        </w:rPr>
        <w:t>Assess Relative Combat Power</w:t>
      </w:r>
      <w:r w:rsidRPr="00EB4F72">
        <w:rPr>
          <w:i/>
        </w:rPr>
        <w:t>.</w:t>
      </w:r>
    </w:p>
    <w:p w:rsidR="00132DA4" w:rsidRPr="00132DA4" w:rsidRDefault="00132DA4" w:rsidP="00132DA4">
      <w:pPr>
        <w:tabs>
          <w:tab w:val="left" w:leader="dot" w:pos="3960"/>
        </w:tabs>
      </w:pPr>
      <w:r>
        <w:t>(</w:t>
      </w:r>
      <w:proofErr w:type="gramStart"/>
      <w:r>
        <w:t>see</w:t>
      </w:r>
      <w:proofErr w:type="gramEnd"/>
      <w:r>
        <w:t xml:space="preserve"> Planners Toolkit, worksheet </w:t>
      </w:r>
      <w:proofErr w:type="spellStart"/>
      <w:r>
        <w:t>Cbt</w:t>
      </w:r>
      <w:proofErr w:type="spellEnd"/>
      <w:r>
        <w:t xml:space="preserve"> </w:t>
      </w:r>
      <w:proofErr w:type="spellStart"/>
      <w:r>
        <w:t>Pwr</w:t>
      </w:r>
      <w:proofErr w:type="spellEnd"/>
      <w:r>
        <w:t xml:space="preserve"> Calc)</w:t>
      </w:r>
    </w:p>
    <w:p w:rsidR="009F55C3" w:rsidRDefault="009F55C3" w:rsidP="00F93F75">
      <w:pPr>
        <w:pStyle w:val="ListParagraph"/>
        <w:numPr>
          <w:ilvl w:val="0"/>
          <w:numId w:val="10"/>
        </w:numPr>
      </w:pPr>
      <w:r>
        <w:t>Determine combat power of enemy forces at each critical location (accomplished by the operations and intelligence working group during mission analysis)</w:t>
      </w:r>
    </w:p>
    <w:p w:rsidR="009F55C3" w:rsidRDefault="009F55C3" w:rsidP="00F93F75">
      <w:pPr>
        <w:pStyle w:val="ListParagraph"/>
        <w:numPr>
          <w:ilvl w:val="0"/>
          <w:numId w:val="10"/>
        </w:numPr>
      </w:pPr>
      <w:r>
        <w:t>Determine combat power for each friendly element two levels down (accomplished by the operations and intelligence working group during mission analysis)</w:t>
      </w:r>
    </w:p>
    <w:p w:rsidR="009F55C3" w:rsidRDefault="009F55C3" w:rsidP="00F93F75">
      <w:pPr>
        <w:pStyle w:val="ListParagraph"/>
        <w:numPr>
          <w:ilvl w:val="0"/>
          <w:numId w:val="10"/>
        </w:numPr>
      </w:pPr>
      <w:r>
        <w:t>Consider capabilities and vulnerabilities (found in updated running estimates)</w:t>
      </w:r>
    </w:p>
    <w:p w:rsidR="009F55C3" w:rsidRDefault="009F55C3" w:rsidP="00F93F75">
      <w:pPr>
        <w:pStyle w:val="ListParagraph"/>
        <w:numPr>
          <w:ilvl w:val="0"/>
          <w:numId w:val="10"/>
        </w:numPr>
      </w:pPr>
      <w:r>
        <w:t>Resources</w:t>
      </w:r>
      <w:r w:rsidR="00AA7D57">
        <w:t xml:space="preserve"> to consider</w:t>
      </w:r>
      <w:r>
        <w:t>: Coalition forces, Host nation military, Host nation police (found in updated running estimates)</w:t>
      </w:r>
    </w:p>
    <w:p w:rsidR="00AA7D57" w:rsidRDefault="00AA7D57" w:rsidP="00F93F75">
      <w:pPr>
        <w:pStyle w:val="ListParagraph"/>
        <w:numPr>
          <w:ilvl w:val="0"/>
          <w:numId w:val="10"/>
        </w:numPr>
      </w:pPr>
      <w:r>
        <w:t>Identify force with the advantage and ratio.</w:t>
      </w:r>
    </w:p>
    <w:p w:rsidR="009F55C3" w:rsidRDefault="00EB4F72" w:rsidP="00EB4F72">
      <w:pPr>
        <w:pStyle w:val="Heading2"/>
        <w:spacing w:after="0"/>
      </w:pPr>
      <w:bookmarkStart w:id="49" w:name="_Toc401156387"/>
      <w:r>
        <w:t>3.3 Develop Options</w:t>
      </w:r>
      <w:bookmarkEnd w:id="49"/>
    </w:p>
    <w:p w:rsidR="00EB4F72" w:rsidRPr="00EB4F72" w:rsidRDefault="00EB4F72" w:rsidP="00EB4F72">
      <w:pPr>
        <w:rPr>
          <w:i/>
        </w:rPr>
      </w:pPr>
      <w:r w:rsidRPr="00EB4F72">
        <w:rPr>
          <w:i/>
        </w:rPr>
        <w:t xml:space="preserve">This step includes the traditional </w:t>
      </w:r>
      <w:r>
        <w:rPr>
          <w:i/>
        </w:rPr>
        <w:t>course of action development</w:t>
      </w:r>
      <w:r w:rsidRPr="00EB4F72">
        <w:rPr>
          <w:i/>
        </w:rPr>
        <w:t xml:space="preserve"> sub-steps: (2) </w:t>
      </w:r>
      <w:r>
        <w:rPr>
          <w:i/>
        </w:rPr>
        <w:t>Generate Options</w:t>
      </w:r>
      <w:r w:rsidRPr="00EB4F72">
        <w:rPr>
          <w:i/>
        </w:rPr>
        <w:t>;</w:t>
      </w:r>
      <w:r>
        <w:rPr>
          <w:i/>
        </w:rPr>
        <w:t xml:space="preserve"> (3) Array Forces; (4) Develop a Broad Concept;</w:t>
      </w:r>
      <w:r w:rsidRPr="00EB4F72">
        <w:rPr>
          <w:i/>
        </w:rPr>
        <w:t xml:space="preserve"> and (</w:t>
      </w:r>
      <w:r>
        <w:rPr>
          <w:i/>
        </w:rPr>
        <w:t>6</w:t>
      </w:r>
      <w:r w:rsidRPr="00EB4F72">
        <w:rPr>
          <w:i/>
        </w:rPr>
        <w:t xml:space="preserve">) Develop </w:t>
      </w:r>
      <w:r>
        <w:rPr>
          <w:i/>
        </w:rPr>
        <w:t>Course of Action Statements and Sketches</w:t>
      </w:r>
      <w:r w:rsidRPr="00EB4F72">
        <w:rPr>
          <w:i/>
        </w:rPr>
        <w:t>.</w:t>
      </w:r>
    </w:p>
    <w:p w:rsidR="009C73BD" w:rsidRDefault="00EB4F72" w:rsidP="00EB4F72">
      <w:pPr>
        <w:pStyle w:val="Heading3"/>
      </w:pPr>
      <w:bookmarkStart w:id="50" w:name="_Toc401156388"/>
      <w:r>
        <w:t xml:space="preserve">3.3.1 </w:t>
      </w:r>
      <w:r w:rsidR="009C73BD">
        <w:t>Broad Concept</w:t>
      </w:r>
      <w:bookmarkEnd w:id="50"/>
    </w:p>
    <w:p w:rsidR="009C73BD" w:rsidRPr="009C73BD" w:rsidRDefault="009C73BD" w:rsidP="009C73BD">
      <w:pPr>
        <w:ind w:firstLine="360"/>
      </w:pPr>
      <w:proofErr w:type="gramStart"/>
      <w:r>
        <w:t>A single paragraph (per phase) that describes key tasks within the operational framework.</w:t>
      </w:r>
      <w:proofErr w:type="gramEnd"/>
      <w:r>
        <w:t xml:space="preserve">  This becomes the concept of operation.  </w:t>
      </w:r>
      <w:proofErr w:type="gramStart"/>
      <w:r>
        <w:t xml:space="preserve">Addresses each </w:t>
      </w:r>
      <w:r w:rsidR="00057ABC">
        <w:t>key task of the commander’s intent.</w:t>
      </w:r>
      <w:proofErr w:type="gramEnd"/>
    </w:p>
    <w:p w:rsidR="00AA7D57" w:rsidRDefault="00AA7D57" w:rsidP="00F93F75">
      <w:pPr>
        <w:pStyle w:val="ListParagraph"/>
        <w:numPr>
          <w:ilvl w:val="0"/>
          <w:numId w:val="11"/>
        </w:numPr>
      </w:pPr>
      <w:r>
        <w:t>Form COA Development Working Groups</w:t>
      </w:r>
    </w:p>
    <w:tbl>
      <w:tblPr>
        <w:tblStyle w:val="TableGrid"/>
        <w:tblW w:w="0" w:type="auto"/>
        <w:tblInd w:w="828" w:type="dxa"/>
        <w:tblLook w:val="04A0"/>
      </w:tblPr>
      <w:tblGrid>
        <w:gridCol w:w="1256"/>
        <w:gridCol w:w="3746"/>
        <w:gridCol w:w="3746"/>
      </w:tblGrid>
      <w:tr w:rsidR="00AA7D57" w:rsidRPr="00AA7D57" w:rsidTr="00B6488C">
        <w:tc>
          <w:tcPr>
            <w:tcW w:w="1256" w:type="dxa"/>
            <w:shd w:val="clear" w:color="auto" w:fill="BFBFBF" w:themeFill="background1" w:themeFillShade="BF"/>
          </w:tcPr>
          <w:p w:rsidR="00AA7D57" w:rsidRPr="00AA7D57" w:rsidRDefault="00AA7D57" w:rsidP="00AA7D57">
            <w:pPr>
              <w:spacing w:after="0"/>
              <w:jc w:val="center"/>
              <w:rPr>
                <w:b/>
              </w:rPr>
            </w:pPr>
            <w:r w:rsidRPr="00AA7D57">
              <w:rPr>
                <w:b/>
              </w:rPr>
              <w:t>Section</w:t>
            </w:r>
          </w:p>
        </w:tc>
        <w:tc>
          <w:tcPr>
            <w:tcW w:w="3746" w:type="dxa"/>
            <w:shd w:val="clear" w:color="auto" w:fill="BFBFBF" w:themeFill="background1" w:themeFillShade="BF"/>
          </w:tcPr>
          <w:p w:rsidR="00AA7D57" w:rsidRPr="00AA7D57" w:rsidRDefault="00AA7D57" w:rsidP="00AA7D57">
            <w:pPr>
              <w:spacing w:after="0"/>
              <w:jc w:val="center"/>
              <w:rPr>
                <w:b/>
              </w:rPr>
            </w:pPr>
            <w:r w:rsidRPr="00AA7D57">
              <w:rPr>
                <w:b/>
              </w:rPr>
              <w:t>COA 1</w:t>
            </w:r>
          </w:p>
        </w:tc>
        <w:tc>
          <w:tcPr>
            <w:tcW w:w="3746" w:type="dxa"/>
            <w:shd w:val="clear" w:color="auto" w:fill="BFBFBF" w:themeFill="background1" w:themeFillShade="BF"/>
          </w:tcPr>
          <w:p w:rsidR="00AA7D57" w:rsidRPr="00AA7D57" w:rsidRDefault="00AA7D57" w:rsidP="00AA7D57">
            <w:pPr>
              <w:spacing w:after="0"/>
              <w:jc w:val="center"/>
              <w:rPr>
                <w:b/>
              </w:rPr>
            </w:pPr>
            <w:r w:rsidRPr="00AA7D57">
              <w:rPr>
                <w:b/>
              </w:rPr>
              <w:t>COA 2</w:t>
            </w:r>
          </w:p>
        </w:tc>
      </w:tr>
      <w:tr w:rsidR="00AA7D57" w:rsidTr="00B6488C">
        <w:tc>
          <w:tcPr>
            <w:tcW w:w="1256" w:type="dxa"/>
            <w:shd w:val="clear" w:color="auto" w:fill="D9D9D9" w:themeFill="background1" w:themeFillShade="D9"/>
          </w:tcPr>
          <w:p w:rsidR="00AA7D57" w:rsidRDefault="00AA7D57" w:rsidP="00AA7D57">
            <w:pPr>
              <w:spacing w:after="0"/>
            </w:pPr>
            <w:r>
              <w:t>Operations</w:t>
            </w:r>
          </w:p>
        </w:tc>
        <w:tc>
          <w:tcPr>
            <w:tcW w:w="3746" w:type="dxa"/>
          </w:tcPr>
          <w:p w:rsidR="00AA7D57" w:rsidRDefault="00AA7D57" w:rsidP="00AA7D57">
            <w:pPr>
              <w:spacing w:after="0"/>
            </w:pPr>
          </w:p>
        </w:tc>
        <w:tc>
          <w:tcPr>
            <w:tcW w:w="3746" w:type="dxa"/>
          </w:tcPr>
          <w:p w:rsidR="00AA7D57" w:rsidRDefault="00AA7D57" w:rsidP="00AA7D57">
            <w:pPr>
              <w:spacing w:after="0"/>
            </w:pPr>
          </w:p>
        </w:tc>
      </w:tr>
      <w:tr w:rsidR="00AA7D57" w:rsidTr="00B6488C">
        <w:tc>
          <w:tcPr>
            <w:tcW w:w="1256" w:type="dxa"/>
            <w:shd w:val="clear" w:color="auto" w:fill="D9D9D9" w:themeFill="background1" w:themeFillShade="D9"/>
          </w:tcPr>
          <w:p w:rsidR="00AA7D57" w:rsidRDefault="00AA7D57" w:rsidP="00AA7D57">
            <w:pPr>
              <w:spacing w:after="0"/>
            </w:pPr>
            <w:r>
              <w:t>Engineer</w:t>
            </w:r>
          </w:p>
        </w:tc>
        <w:tc>
          <w:tcPr>
            <w:tcW w:w="3746" w:type="dxa"/>
          </w:tcPr>
          <w:p w:rsidR="00AA7D57" w:rsidRDefault="00AA7D57" w:rsidP="00AA7D57">
            <w:pPr>
              <w:spacing w:after="0"/>
            </w:pPr>
          </w:p>
        </w:tc>
        <w:tc>
          <w:tcPr>
            <w:tcW w:w="3746" w:type="dxa"/>
          </w:tcPr>
          <w:p w:rsidR="00AA7D57" w:rsidRDefault="00AA7D57" w:rsidP="00AA7D57">
            <w:pPr>
              <w:spacing w:after="0"/>
            </w:pPr>
          </w:p>
        </w:tc>
      </w:tr>
      <w:tr w:rsidR="00AA7D57" w:rsidTr="00B6488C">
        <w:tc>
          <w:tcPr>
            <w:tcW w:w="1256" w:type="dxa"/>
            <w:shd w:val="clear" w:color="auto" w:fill="D9D9D9" w:themeFill="background1" w:themeFillShade="D9"/>
          </w:tcPr>
          <w:p w:rsidR="00AA7D57" w:rsidRDefault="00AA7D57" w:rsidP="00AA7D57">
            <w:pPr>
              <w:spacing w:after="0"/>
            </w:pPr>
            <w:r>
              <w:lastRenderedPageBreak/>
              <w:t>Intelligence</w:t>
            </w:r>
          </w:p>
        </w:tc>
        <w:tc>
          <w:tcPr>
            <w:tcW w:w="3746" w:type="dxa"/>
          </w:tcPr>
          <w:p w:rsidR="00AA7D57" w:rsidRDefault="00AA7D57" w:rsidP="00AA7D57">
            <w:pPr>
              <w:spacing w:after="0"/>
            </w:pPr>
          </w:p>
        </w:tc>
        <w:tc>
          <w:tcPr>
            <w:tcW w:w="3746" w:type="dxa"/>
          </w:tcPr>
          <w:p w:rsidR="00AA7D57" w:rsidRDefault="00AA7D57" w:rsidP="00AA7D57">
            <w:pPr>
              <w:spacing w:after="0"/>
            </w:pPr>
          </w:p>
        </w:tc>
      </w:tr>
      <w:tr w:rsidR="00AA7D57" w:rsidTr="00B6488C">
        <w:tc>
          <w:tcPr>
            <w:tcW w:w="1256" w:type="dxa"/>
            <w:shd w:val="clear" w:color="auto" w:fill="D9D9D9" w:themeFill="background1" w:themeFillShade="D9"/>
          </w:tcPr>
          <w:p w:rsidR="00AA7D57" w:rsidRDefault="00AA7D57" w:rsidP="00AA7D57">
            <w:pPr>
              <w:spacing w:after="0"/>
            </w:pPr>
            <w:r>
              <w:t>Fires</w:t>
            </w:r>
          </w:p>
        </w:tc>
        <w:tc>
          <w:tcPr>
            <w:tcW w:w="3746" w:type="dxa"/>
          </w:tcPr>
          <w:p w:rsidR="00AA7D57" w:rsidRDefault="00AA7D57" w:rsidP="00AA7D57">
            <w:pPr>
              <w:spacing w:after="0"/>
            </w:pPr>
          </w:p>
        </w:tc>
        <w:tc>
          <w:tcPr>
            <w:tcW w:w="3746" w:type="dxa"/>
          </w:tcPr>
          <w:p w:rsidR="00AA7D57" w:rsidRDefault="00AA7D57" w:rsidP="00AA7D57">
            <w:pPr>
              <w:spacing w:after="0"/>
            </w:pPr>
          </w:p>
        </w:tc>
      </w:tr>
      <w:tr w:rsidR="00AA7D57" w:rsidTr="00B6488C">
        <w:tc>
          <w:tcPr>
            <w:tcW w:w="1256" w:type="dxa"/>
            <w:shd w:val="clear" w:color="auto" w:fill="D9D9D9" w:themeFill="background1" w:themeFillShade="D9"/>
          </w:tcPr>
          <w:p w:rsidR="00AA7D57" w:rsidRDefault="00AA7D57" w:rsidP="00AA7D57">
            <w:pPr>
              <w:spacing w:after="0"/>
            </w:pPr>
            <w:r>
              <w:t>Protection</w:t>
            </w:r>
          </w:p>
        </w:tc>
        <w:tc>
          <w:tcPr>
            <w:tcW w:w="3746" w:type="dxa"/>
          </w:tcPr>
          <w:p w:rsidR="00AA7D57" w:rsidRDefault="00AA7D57" w:rsidP="00AA7D57">
            <w:pPr>
              <w:spacing w:after="0"/>
            </w:pPr>
          </w:p>
        </w:tc>
        <w:tc>
          <w:tcPr>
            <w:tcW w:w="3746" w:type="dxa"/>
          </w:tcPr>
          <w:p w:rsidR="00AA7D57" w:rsidRDefault="00AA7D57" w:rsidP="00AA7D57">
            <w:pPr>
              <w:spacing w:after="0"/>
            </w:pPr>
          </w:p>
        </w:tc>
      </w:tr>
      <w:tr w:rsidR="00AA7D57" w:rsidTr="00B6488C">
        <w:tc>
          <w:tcPr>
            <w:tcW w:w="1256" w:type="dxa"/>
            <w:shd w:val="clear" w:color="auto" w:fill="D9D9D9" w:themeFill="background1" w:themeFillShade="D9"/>
          </w:tcPr>
          <w:p w:rsidR="00AA7D57" w:rsidRDefault="00AA7D57" w:rsidP="00AA7D57">
            <w:pPr>
              <w:spacing w:after="0"/>
            </w:pPr>
            <w:r>
              <w:t>Logistics</w:t>
            </w:r>
          </w:p>
        </w:tc>
        <w:tc>
          <w:tcPr>
            <w:tcW w:w="3746" w:type="dxa"/>
          </w:tcPr>
          <w:p w:rsidR="00AA7D57" w:rsidRDefault="00AA7D57" w:rsidP="00AA7D57">
            <w:pPr>
              <w:spacing w:after="0"/>
            </w:pPr>
          </w:p>
        </w:tc>
        <w:tc>
          <w:tcPr>
            <w:tcW w:w="3746" w:type="dxa"/>
          </w:tcPr>
          <w:p w:rsidR="00AA7D57" w:rsidRDefault="00AA7D57" w:rsidP="00AA7D57">
            <w:pPr>
              <w:spacing w:after="0"/>
            </w:pPr>
          </w:p>
        </w:tc>
      </w:tr>
      <w:tr w:rsidR="00AA7D57" w:rsidTr="00B6488C">
        <w:tc>
          <w:tcPr>
            <w:tcW w:w="1256" w:type="dxa"/>
            <w:shd w:val="clear" w:color="auto" w:fill="D9D9D9" w:themeFill="background1" w:themeFillShade="D9"/>
          </w:tcPr>
          <w:p w:rsidR="00AA7D57" w:rsidRDefault="00AA7D57" w:rsidP="00AA7D57">
            <w:pPr>
              <w:spacing w:after="0"/>
            </w:pPr>
            <w:r>
              <w:t>Personnel</w:t>
            </w:r>
          </w:p>
        </w:tc>
        <w:tc>
          <w:tcPr>
            <w:tcW w:w="3746" w:type="dxa"/>
          </w:tcPr>
          <w:p w:rsidR="00AA7D57" w:rsidRDefault="00AA7D57" w:rsidP="00AA7D57">
            <w:pPr>
              <w:spacing w:after="0"/>
            </w:pPr>
          </w:p>
        </w:tc>
        <w:tc>
          <w:tcPr>
            <w:tcW w:w="3746" w:type="dxa"/>
          </w:tcPr>
          <w:p w:rsidR="00AA7D57" w:rsidRDefault="00AA7D57" w:rsidP="00AA7D57">
            <w:pPr>
              <w:spacing w:after="0"/>
            </w:pPr>
          </w:p>
        </w:tc>
      </w:tr>
      <w:tr w:rsidR="00AA7D57" w:rsidTr="00B6488C">
        <w:tc>
          <w:tcPr>
            <w:tcW w:w="1256" w:type="dxa"/>
            <w:shd w:val="clear" w:color="auto" w:fill="D9D9D9" w:themeFill="background1" w:themeFillShade="D9"/>
          </w:tcPr>
          <w:p w:rsidR="00AA7D57" w:rsidRDefault="00AA7D57" w:rsidP="00AA7D57">
            <w:pPr>
              <w:spacing w:after="0"/>
            </w:pPr>
            <w:r>
              <w:t>Medical</w:t>
            </w:r>
          </w:p>
        </w:tc>
        <w:tc>
          <w:tcPr>
            <w:tcW w:w="3746" w:type="dxa"/>
          </w:tcPr>
          <w:p w:rsidR="00AA7D57" w:rsidRDefault="00AA7D57" w:rsidP="00AA7D57">
            <w:pPr>
              <w:spacing w:after="0"/>
            </w:pPr>
          </w:p>
        </w:tc>
        <w:tc>
          <w:tcPr>
            <w:tcW w:w="3746" w:type="dxa"/>
          </w:tcPr>
          <w:p w:rsidR="00AA7D57" w:rsidRDefault="00AA7D57" w:rsidP="00AA7D57">
            <w:pPr>
              <w:spacing w:after="0"/>
            </w:pPr>
          </w:p>
        </w:tc>
      </w:tr>
      <w:tr w:rsidR="00AA7D57" w:rsidTr="00B6488C">
        <w:tc>
          <w:tcPr>
            <w:tcW w:w="1256" w:type="dxa"/>
            <w:shd w:val="clear" w:color="auto" w:fill="D9D9D9" w:themeFill="background1" w:themeFillShade="D9"/>
          </w:tcPr>
          <w:p w:rsidR="00AA7D57" w:rsidRDefault="00AA7D57" w:rsidP="00AA7D57">
            <w:pPr>
              <w:spacing w:after="0"/>
            </w:pPr>
            <w:r>
              <w:t>Signal</w:t>
            </w:r>
          </w:p>
        </w:tc>
        <w:tc>
          <w:tcPr>
            <w:tcW w:w="3746" w:type="dxa"/>
          </w:tcPr>
          <w:p w:rsidR="00AA7D57" w:rsidRDefault="00AA7D57" w:rsidP="00AA7D57">
            <w:pPr>
              <w:spacing w:after="0"/>
            </w:pPr>
          </w:p>
        </w:tc>
        <w:tc>
          <w:tcPr>
            <w:tcW w:w="3746" w:type="dxa"/>
          </w:tcPr>
          <w:p w:rsidR="00AA7D57" w:rsidRDefault="00AA7D57" w:rsidP="00AA7D57">
            <w:pPr>
              <w:spacing w:after="0"/>
            </w:pPr>
          </w:p>
        </w:tc>
      </w:tr>
    </w:tbl>
    <w:p w:rsidR="00AA7D57" w:rsidRDefault="00AA7D57" w:rsidP="00AA7D57">
      <w:pPr>
        <w:spacing w:after="0"/>
        <w:ind w:left="360"/>
      </w:pPr>
    </w:p>
    <w:p w:rsidR="00EB4F72" w:rsidRDefault="00EB4F72" w:rsidP="00F93F75">
      <w:pPr>
        <w:pStyle w:val="ListParagraph"/>
        <w:numPr>
          <w:ilvl w:val="0"/>
          <w:numId w:val="11"/>
        </w:numPr>
      </w:pPr>
      <w:r>
        <w:t>Distinguishable Characteristics</w:t>
      </w:r>
    </w:p>
    <w:p w:rsidR="00EB4F72" w:rsidRDefault="00EB4F72" w:rsidP="00F93F75">
      <w:pPr>
        <w:pStyle w:val="ListParagraph"/>
        <w:numPr>
          <w:ilvl w:val="0"/>
          <w:numId w:val="11"/>
        </w:numPr>
        <w:ind w:left="1080"/>
      </w:pPr>
      <w:r>
        <w:t>Task organization (who)</w:t>
      </w:r>
    </w:p>
    <w:p w:rsidR="00EB4F72" w:rsidRDefault="00EB4F72" w:rsidP="00F93F75">
      <w:pPr>
        <w:pStyle w:val="ListParagraph"/>
        <w:numPr>
          <w:ilvl w:val="0"/>
          <w:numId w:val="11"/>
        </w:numPr>
        <w:ind w:left="1080"/>
      </w:pPr>
      <w:r>
        <w:t>Tactical task (what)</w:t>
      </w:r>
    </w:p>
    <w:p w:rsidR="00EB4F72" w:rsidRDefault="00EB4F72" w:rsidP="00F93F75">
      <w:pPr>
        <w:pStyle w:val="ListParagraph"/>
        <w:numPr>
          <w:ilvl w:val="0"/>
          <w:numId w:val="11"/>
        </w:numPr>
        <w:ind w:left="1080"/>
      </w:pPr>
      <w:r>
        <w:t>Phasing (when)</w:t>
      </w:r>
    </w:p>
    <w:p w:rsidR="00EB4F72" w:rsidRDefault="00EB4F72" w:rsidP="00F93F75">
      <w:pPr>
        <w:pStyle w:val="ListParagraph"/>
        <w:numPr>
          <w:ilvl w:val="0"/>
          <w:numId w:val="11"/>
        </w:numPr>
        <w:ind w:left="1080"/>
      </w:pPr>
      <w:r>
        <w:t>Line of effort/operation (where)</w:t>
      </w:r>
    </w:p>
    <w:p w:rsidR="00EB4F72" w:rsidRPr="00EB4F72" w:rsidRDefault="00EB4F72" w:rsidP="00F93F75">
      <w:pPr>
        <w:pStyle w:val="ListParagraph"/>
        <w:numPr>
          <w:ilvl w:val="0"/>
          <w:numId w:val="11"/>
        </w:numPr>
        <w:ind w:left="1080"/>
      </w:pPr>
      <w:r>
        <w:t>Use of reserve</w:t>
      </w:r>
    </w:p>
    <w:p w:rsidR="00EB4F72" w:rsidRDefault="00EB4F72" w:rsidP="00F93F75">
      <w:pPr>
        <w:pStyle w:val="ListParagraph"/>
        <w:numPr>
          <w:ilvl w:val="0"/>
          <w:numId w:val="11"/>
        </w:numPr>
      </w:pPr>
      <w:r>
        <w:t>Options</w:t>
      </w:r>
    </w:p>
    <w:p w:rsidR="00EB4F72" w:rsidRDefault="00EB4F72" w:rsidP="00F93F75">
      <w:pPr>
        <w:pStyle w:val="ListParagraph"/>
        <w:numPr>
          <w:ilvl w:val="0"/>
          <w:numId w:val="12"/>
        </w:numPr>
        <w:ind w:left="1080"/>
      </w:pPr>
      <w:r>
        <w:t>Operational framework</w:t>
      </w:r>
    </w:p>
    <w:p w:rsidR="00EB4F72" w:rsidRDefault="009C73BD" w:rsidP="00F93F75">
      <w:pPr>
        <w:pStyle w:val="ListParagraph"/>
        <w:numPr>
          <w:ilvl w:val="0"/>
          <w:numId w:val="12"/>
        </w:numPr>
        <w:ind w:left="1440"/>
      </w:pPr>
      <w:r>
        <w:t>Decisive / shaping / sustaining operations</w:t>
      </w:r>
    </w:p>
    <w:p w:rsidR="009C73BD" w:rsidRDefault="009C73BD" w:rsidP="00F93F75">
      <w:pPr>
        <w:pStyle w:val="ListParagraph"/>
        <w:numPr>
          <w:ilvl w:val="0"/>
          <w:numId w:val="12"/>
        </w:numPr>
        <w:ind w:left="1440"/>
      </w:pPr>
      <w:r>
        <w:t>Main / supporting efforts</w:t>
      </w:r>
    </w:p>
    <w:p w:rsidR="009C73BD" w:rsidRDefault="009C73BD" w:rsidP="00F93F75">
      <w:pPr>
        <w:pStyle w:val="ListParagraph"/>
        <w:numPr>
          <w:ilvl w:val="0"/>
          <w:numId w:val="12"/>
        </w:numPr>
        <w:ind w:left="1440"/>
      </w:pPr>
      <w:r>
        <w:t>Deep / close / support or security area</w:t>
      </w:r>
    </w:p>
    <w:p w:rsidR="009C73BD" w:rsidRPr="00EB4F72" w:rsidRDefault="009C73BD" w:rsidP="00F93F75">
      <w:pPr>
        <w:pStyle w:val="ListParagraph"/>
        <w:numPr>
          <w:ilvl w:val="0"/>
          <w:numId w:val="12"/>
        </w:numPr>
        <w:ind w:left="1080"/>
      </w:pPr>
      <w:proofErr w:type="spellStart"/>
      <w:r>
        <w:t>Warfighting</w:t>
      </w:r>
      <w:proofErr w:type="spellEnd"/>
      <w:r>
        <w:t xml:space="preserve"> function options</w:t>
      </w:r>
    </w:p>
    <w:p w:rsidR="00EB4F72" w:rsidRDefault="009C73BD" w:rsidP="00132DA4">
      <w:pPr>
        <w:pStyle w:val="Heading3"/>
        <w:spacing w:after="0"/>
      </w:pPr>
      <w:bookmarkStart w:id="51" w:name="_Toc401156389"/>
      <w:r w:rsidRPr="009C73BD">
        <w:t xml:space="preserve">3.3.4 </w:t>
      </w:r>
      <w:r w:rsidR="00EB4F72" w:rsidRPr="009C73BD">
        <w:t>Graphic</w:t>
      </w:r>
      <w:r w:rsidR="00057ABC">
        <w:t>, Matrix,</w:t>
      </w:r>
      <w:r w:rsidR="00EB4F72" w:rsidRPr="009C73BD">
        <w:t xml:space="preserve"> and Narrative</w:t>
      </w:r>
      <w:bookmarkEnd w:id="51"/>
    </w:p>
    <w:p w:rsidR="00132DA4" w:rsidRPr="00132DA4" w:rsidRDefault="00132DA4" w:rsidP="00132DA4">
      <w:pPr>
        <w:tabs>
          <w:tab w:val="left" w:leader="dot" w:pos="3960"/>
        </w:tabs>
      </w:pPr>
      <w:r>
        <w:t>(</w:t>
      </w:r>
      <w:proofErr w:type="gramStart"/>
      <w:r>
        <w:t>see</w:t>
      </w:r>
      <w:proofErr w:type="gramEnd"/>
      <w:r>
        <w:t xml:space="preserve"> Planners Toolkit, worksheet </w:t>
      </w:r>
      <w:proofErr w:type="spellStart"/>
      <w:r>
        <w:t>Sktch</w:t>
      </w:r>
      <w:proofErr w:type="spellEnd"/>
      <w:r>
        <w:t>-Stat)</w:t>
      </w:r>
    </w:p>
    <w:p w:rsidR="00057ABC" w:rsidRDefault="00057ABC" w:rsidP="00F93F75">
      <w:pPr>
        <w:pStyle w:val="ListParagraph"/>
        <w:numPr>
          <w:ilvl w:val="0"/>
          <w:numId w:val="13"/>
        </w:numPr>
      </w:pPr>
      <w:r>
        <w:t>Order of Development</w:t>
      </w:r>
    </w:p>
    <w:p w:rsidR="00057ABC" w:rsidRDefault="00057ABC" w:rsidP="00F93F75">
      <w:pPr>
        <w:pStyle w:val="ListParagraph"/>
        <w:numPr>
          <w:ilvl w:val="0"/>
          <w:numId w:val="13"/>
        </w:numPr>
        <w:ind w:left="1080"/>
      </w:pPr>
      <w:r>
        <w:t>Prepare the graphic</w:t>
      </w:r>
    </w:p>
    <w:p w:rsidR="00057ABC" w:rsidRDefault="00057ABC" w:rsidP="00F93F75">
      <w:pPr>
        <w:pStyle w:val="ListParagraph"/>
        <w:numPr>
          <w:ilvl w:val="0"/>
          <w:numId w:val="13"/>
        </w:numPr>
        <w:ind w:left="1080"/>
      </w:pPr>
      <w:r>
        <w:t>Use an execution matrix format to note key aspects of the plan</w:t>
      </w:r>
    </w:p>
    <w:p w:rsidR="00057ABC" w:rsidRDefault="00057ABC" w:rsidP="00F93F75">
      <w:pPr>
        <w:pStyle w:val="ListParagraph"/>
        <w:numPr>
          <w:ilvl w:val="0"/>
          <w:numId w:val="13"/>
        </w:numPr>
        <w:ind w:left="1080"/>
      </w:pPr>
      <w:r>
        <w:t>Write the narrative</w:t>
      </w:r>
    </w:p>
    <w:p w:rsidR="00057ABC" w:rsidRDefault="00057ABC" w:rsidP="00F93F75">
      <w:pPr>
        <w:pStyle w:val="ListParagraph"/>
        <w:numPr>
          <w:ilvl w:val="0"/>
          <w:numId w:val="13"/>
        </w:numPr>
      </w:pPr>
      <w:r>
        <w:t>Logic of the plan</w:t>
      </w:r>
    </w:p>
    <w:p w:rsidR="00057ABC" w:rsidRDefault="00DC1F85" w:rsidP="00F93F75">
      <w:pPr>
        <w:pStyle w:val="ListParagraph"/>
        <w:numPr>
          <w:ilvl w:val="0"/>
          <w:numId w:val="13"/>
        </w:numPr>
        <w:ind w:left="1080"/>
      </w:pPr>
      <w:r>
        <w:t>Use IPB products as the foundation</w:t>
      </w:r>
    </w:p>
    <w:p w:rsidR="00DC1F85" w:rsidRDefault="00DC1F85" w:rsidP="00F93F75">
      <w:pPr>
        <w:pStyle w:val="ListParagraph"/>
        <w:numPr>
          <w:ilvl w:val="0"/>
          <w:numId w:val="13"/>
        </w:numPr>
        <w:ind w:left="1080"/>
      </w:pPr>
      <w:r>
        <w:t>Depict key tasks from the commander’s intent</w:t>
      </w:r>
    </w:p>
    <w:p w:rsidR="00DC1F85" w:rsidRDefault="00DC1F85" w:rsidP="00F93F75">
      <w:pPr>
        <w:pStyle w:val="ListParagraph"/>
        <w:numPr>
          <w:ilvl w:val="0"/>
          <w:numId w:val="13"/>
        </w:numPr>
        <w:ind w:left="1080"/>
      </w:pPr>
      <w:r>
        <w:t>Determine the operational framework</w:t>
      </w:r>
    </w:p>
    <w:p w:rsidR="00DC1F85" w:rsidRDefault="00DC1F85" w:rsidP="00F93F75">
      <w:pPr>
        <w:pStyle w:val="ListParagraph"/>
        <w:numPr>
          <w:ilvl w:val="0"/>
          <w:numId w:val="13"/>
        </w:numPr>
        <w:ind w:left="1080"/>
      </w:pPr>
      <w:r>
        <w:t>Work from the decisive to shaping to sustaining operations by assigning capabilities again tasks; ensuring combat power is adequate to accomplish the task</w:t>
      </w:r>
    </w:p>
    <w:p w:rsidR="00057ABC" w:rsidRDefault="00057ABC" w:rsidP="00057ABC">
      <w:pPr>
        <w:pStyle w:val="Heading2"/>
        <w:spacing w:after="0"/>
      </w:pPr>
      <w:bookmarkStart w:id="52" w:name="_Toc401156390"/>
      <w:r>
        <w:t>3.4 Refine the Concept</w:t>
      </w:r>
      <w:bookmarkEnd w:id="52"/>
    </w:p>
    <w:p w:rsidR="00057ABC" w:rsidRPr="00EB4F72" w:rsidRDefault="00057ABC" w:rsidP="00057ABC">
      <w:pPr>
        <w:rPr>
          <w:i/>
        </w:rPr>
      </w:pPr>
      <w:r w:rsidRPr="00EB4F72">
        <w:rPr>
          <w:i/>
        </w:rPr>
        <w:t xml:space="preserve">This step includes the traditional </w:t>
      </w:r>
      <w:r>
        <w:rPr>
          <w:i/>
        </w:rPr>
        <w:t>course of action development</w:t>
      </w:r>
      <w:r w:rsidRPr="00EB4F72">
        <w:rPr>
          <w:i/>
        </w:rPr>
        <w:t xml:space="preserve"> sub-steps: (</w:t>
      </w:r>
      <w:r>
        <w:rPr>
          <w:i/>
        </w:rPr>
        <w:t>5</w:t>
      </w:r>
      <w:r w:rsidRPr="00EB4F72">
        <w:rPr>
          <w:i/>
        </w:rPr>
        <w:t xml:space="preserve">) </w:t>
      </w:r>
      <w:r>
        <w:rPr>
          <w:i/>
        </w:rPr>
        <w:t>Assign Headquarters;</w:t>
      </w:r>
      <w:r w:rsidRPr="00EB4F72">
        <w:rPr>
          <w:i/>
        </w:rPr>
        <w:t xml:space="preserve"> and (</w:t>
      </w:r>
      <w:r>
        <w:rPr>
          <w:i/>
        </w:rPr>
        <w:t>6</w:t>
      </w:r>
      <w:r w:rsidRPr="00EB4F72">
        <w:rPr>
          <w:i/>
        </w:rPr>
        <w:t xml:space="preserve">) Develop </w:t>
      </w:r>
      <w:r>
        <w:rPr>
          <w:i/>
        </w:rPr>
        <w:t>Course of Action Statements and Sketches</w:t>
      </w:r>
      <w:r w:rsidRPr="00EB4F72">
        <w:rPr>
          <w:i/>
        </w:rPr>
        <w:t>.</w:t>
      </w:r>
    </w:p>
    <w:p w:rsidR="009C73BD" w:rsidRDefault="009C73BD" w:rsidP="009C73BD">
      <w:r>
        <w:t>Expands the broad concept</w:t>
      </w:r>
      <w:r w:rsidR="00057ABC">
        <w:t xml:space="preserve"> to complete paragraph 3 (Execution) of the operations order.</w:t>
      </w:r>
    </w:p>
    <w:p w:rsidR="00F9459E" w:rsidRPr="00057ABC" w:rsidRDefault="00F9459E" w:rsidP="00F93F75">
      <w:pPr>
        <w:pStyle w:val="ListParagraph"/>
        <w:numPr>
          <w:ilvl w:val="0"/>
          <w:numId w:val="13"/>
        </w:numPr>
      </w:pPr>
      <w:r>
        <w:t>Refine task analysis</w:t>
      </w:r>
    </w:p>
    <w:p w:rsidR="00F9459E" w:rsidRDefault="00F9459E" w:rsidP="00F93F75">
      <w:pPr>
        <w:pStyle w:val="ListParagraph"/>
        <w:numPr>
          <w:ilvl w:val="0"/>
          <w:numId w:val="13"/>
        </w:numPr>
      </w:pPr>
      <w:r>
        <w:t>Assign headquarters to capabilities</w:t>
      </w:r>
    </w:p>
    <w:p w:rsidR="00F9459E" w:rsidRDefault="00F9459E" w:rsidP="006668EA">
      <w:pPr>
        <w:pStyle w:val="ListParagraph"/>
        <w:numPr>
          <w:ilvl w:val="0"/>
          <w:numId w:val="13"/>
        </w:numPr>
        <w:spacing w:after="0"/>
      </w:pPr>
      <w:r>
        <w:t>Develop schemes for each WFF</w:t>
      </w:r>
    </w:p>
    <w:p w:rsidR="006668EA" w:rsidRDefault="006668EA" w:rsidP="006668EA">
      <w:pPr>
        <w:tabs>
          <w:tab w:val="left" w:leader="dot" w:pos="3960"/>
        </w:tabs>
        <w:spacing w:after="0"/>
        <w:ind w:left="720"/>
      </w:pPr>
      <w:r>
        <w:t>(see Planners Toolkit, worksheet Scheme of… QRG)</w:t>
      </w:r>
    </w:p>
    <w:p w:rsidR="00F9459E" w:rsidRDefault="00F9459E" w:rsidP="00F93F75">
      <w:pPr>
        <w:pStyle w:val="ListParagraph"/>
        <w:numPr>
          <w:ilvl w:val="0"/>
          <w:numId w:val="13"/>
        </w:numPr>
        <w:ind w:left="1080"/>
      </w:pPr>
      <w:r>
        <w:t>Describe how the WFF supports the plan (nesting)</w:t>
      </w:r>
    </w:p>
    <w:p w:rsidR="00F9459E" w:rsidRDefault="00F9459E" w:rsidP="00F93F75">
      <w:pPr>
        <w:pStyle w:val="ListParagraph"/>
        <w:numPr>
          <w:ilvl w:val="0"/>
          <w:numId w:val="13"/>
        </w:numPr>
        <w:ind w:left="1080"/>
      </w:pPr>
      <w:r>
        <w:t>Identify the priority of support (POS) (unit)</w:t>
      </w:r>
    </w:p>
    <w:p w:rsidR="00F9459E" w:rsidRDefault="00F9459E" w:rsidP="00F93F75">
      <w:pPr>
        <w:pStyle w:val="ListParagraph"/>
        <w:numPr>
          <w:ilvl w:val="0"/>
          <w:numId w:val="13"/>
        </w:numPr>
        <w:ind w:left="1080"/>
      </w:pPr>
      <w:r>
        <w:lastRenderedPageBreak/>
        <w:t>Define the priority of effort (POE) (functional area/task or location)</w:t>
      </w:r>
    </w:p>
    <w:p w:rsidR="00F9459E" w:rsidRDefault="00F9459E" w:rsidP="00F93F75">
      <w:pPr>
        <w:pStyle w:val="ListParagraph"/>
        <w:numPr>
          <w:ilvl w:val="0"/>
          <w:numId w:val="13"/>
        </w:numPr>
        <w:ind w:left="1080"/>
      </w:pPr>
      <w:r>
        <w:t>Detail WFF specific tasks (target/objective, purpose, effect)</w:t>
      </w:r>
    </w:p>
    <w:p w:rsidR="00F9459E" w:rsidRDefault="00F9459E" w:rsidP="00F93F75">
      <w:pPr>
        <w:pStyle w:val="ListParagraph"/>
        <w:numPr>
          <w:ilvl w:val="0"/>
          <w:numId w:val="13"/>
        </w:numPr>
        <w:ind w:left="1080"/>
      </w:pPr>
      <w:r>
        <w:t>Describe WFF specific task organization or positioning</w:t>
      </w:r>
    </w:p>
    <w:p w:rsidR="00F9459E" w:rsidRDefault="00F9459E" w:rsidP="00F93F75">
      <w:pPr>
        <w:pStyle w:val="ListParagraph"/>
        <w:numPr>
          <w:ilvl w:val="0"/>
          <w:numId w:val="13"/>
        </w:numPr>
        <w:ind w:left="1080"/>
      </w:pPr>
      <w:r>
        <w:t>List special procedures, controls, and coordination (occurs during course of action analysis)</w:t>
      </w:r>
    </w:p>
    <w:p w:rsidR="00F9459E" w:rsidRDefault="00F9459E" w:rsidP="00F93F75">
      <w:pPr>
        <w:pStyle w:val="ListParagraph"/>
        <w:numPr>
          <w:ilvl w:val="0"/>
          <w:numId w:val="13"/>
        </w:numPr>
      </w:pPr>
      <w:r>
        <w:t>Apply assessment criteria to ensure validity</w:t>
      </w:r>
    </w:p>
    <w:p w:rsidR="0031347B" w:rsidRDefault="00490D8F" w:rsidP="00490D8F">
      <w:pPr>
        <w:pStyle w:val="Heading2"/>
      </w:pPr>
      <w:bookmarkStart w:id="53" w:name="_Toc401156391"/>
      <w:r>
        <w:t>3.5 Course of Action Brief</w:t>
      </w:r>
      <w:bookmarkEnd w:id="53"/>
    </w:p>
    <w:p w:rsidR="00490D8F" w:rsidRDefault="00CA3EA6" w:rsidP="00F93F75">
      <w:pPr>
        <w:pStyle w:val="ListParagraph"/>
        <w:numPr>
          <w:ilvl w:val="0"/>
          <w:numId w:val="24"/>
        </w:numPr>
      </w:pPr>
      <w:r>
        <w:t>Updated intelligence preparation of the battlefield (brief by exception)</w:t>
      </w:r>
    </w:p>
    <w:p w:rsidR="00CA3EA6" w:rsidRDefault="00CA3EA6" w:rsidP="00F93F75">
      <w:pPr>
        <w:pStyle w:val="ListParagraph"/>
        <w:numPr>
          <w:ilvl w:val="0"/>
          <w:numId w:val="24"/>
        </w:numPr>
      </w:pPr>
      <w:r>
        <w:t>Critical events and threat courses of action</w:t>
      </w:r>
    </w:p>
    <w:p w:rsidR="00CA3EA6" w:rsidRDefault="00CA3EA6" w:rsidP="00F93F75">
      <w:pPr>
        <w:pStyle w:val="ListParagraph"/>
        <w:numPr>
          <w:ilvl w:val="0"/>
          <w:numId w:val="24"/>
        </w:numPr>
      </w:pPr>
      <w:r>
        <w:t>Higher headquarters mission and commander’s intent (brief by exception)</w:t>
      </w:r>
    </w:p>
    <w:p w:rsidR="00CA3EA6" w:rsidRDefault="00CA3EA6" w:rsidP="00F93F75">
      <w:pPr>
        <w:pStyle w:val="ListParagraph"/>
        <w:numPr>
          <w:ilvl w:val="0"/>
          <w:numId w:val="24"/>
        </w:numPr>
      </w:pPr>
      <w:r>
        <w:t>Unit mission and commander’s intent</w:t>
      </w:r>
      <w:r w:rsidR="0045782F">
        <w:t xml:space="preserve"> (brief by exception)</w:t>
      </w:r>
    </w:p>
    <w:p w:rsidR="0045782F" w:rsidRDefault="0045782F" w:rsidP="00F93F75">
      <w:pPr>
        <w:pStyle w:val="ListParagraph"/>
        <w:numPr>
          <w:ilvl w:val="0"/>
          <w:numId w:val="24"/>
        </w:numPr>
      </w:pPr>
      <w:r>
        <w:t>Refined course of action criteria (brief by exception)</w:t>
      </w:r>
    </w:p>
    <w:p w:rsidR="00CA3EA6" w:rsidRDefault="00CA3EA6" w:rsidP="00F93F75">
      <w:pPr>
        <w:pStyle w:val="ListParagraph"/>
        <w:numPr>
          <w:ilvl w:val="0"/>
          <w:numId w:val="24"/>
        </w:numPr>
      </w:pPr>
      <w:r>
        <w:t>Courses of action</w:t>
      </w:r>
    </w:p>
    <w:p w:rsidR="00CA3EA6" w:rsidRDefault="00CA3EA6" w:rsidP="00F93F75">
      <w:pPr>
        <w:pStyle w:val="ListParagraph"/>
        <w:numPr>
          <w:ilvl w:val="0"/>
          <w:numId w:val="24"/>
        </w:numPr>
        <w:ind w:left="1080"/>
      </w:pPr>
      <w:r>
        <w:t>Statement and sketches</w:t>
      </w:r>
    </w:p>
    <w:p w:rsidR="00CA3EA6" w:rsidRDefault="00CA3EA6" w:rsidP="00F93F75">
      <w:pPr>
        <w:pStyle w:val="ListParagraph"/>
        <w:numPr>
          <w:ilvl w:val="0"/>
          <w:numId w:val="24"/>
        </w:numPr>
        <w:ind w:left="1080"/>
      </w:pPr>
      <w:r>
        <w:t>Considerations that may affect enemy courses of action</w:t>
      </w:r>
    </w:p>
    <w:p w:rsidR="00CA3EA6" w:rsidRDefault="00CA3EA6" w:rsidP="00F93F75">
      <w:pPr>
        <w:pStyle w:val="ListParagraph"/>
        <w:numPr>
          <w:ilvl w:val="0"/>
          <w:numId w:val="24"/>
        </w:numPr>
        <w:ind w:left="1080"/>
      </w:pPr>
      <w:r>
        <w:t>Critical friendly events</w:t>
      </w:r>
    </w:p>
    <w:p w:rsidR="00CA3EA6" w:rsidRDefault="00CA3EA6" w:rsidP="00F93F75">
      <w:pPr>
        <w:pStyle w:val="ListParagraph"/>
        <w:numPr>
          <w:ilvl w:val="0"/>
          <w:numId w:val="24"/>
        </w:numPr>
        <w:ind w:left="1080"/>
      </w:pPr>
      <w:r>
        <w:t>Deductions resulting from the relative combat power analysis</w:t>
      </w:r>
    </w:p>
    <w:p w:rsidR="00CA3EA6" w:rsidRDefault="00CA3EA6" w:rsidP="00F93F75">
      <w:pPr>
        <w:pStyle w:val="ListParagraph"/>
        <w:numPr>
          <w:ilvl w:val="0"/>
          <w:numId w:val="24"/>
        </w:numPr>
        <w:ind w:left="1080"/>
      </w:pPr>
      <w:r>
        <w:t>Logic for unit array</w:t>
      </w:r>
    </w:p>
    <w:p w:rsidR="00CA3EA6" w:rsidRDefault="00CA3EA6" w:rsidP="00F93F75">
      <w:pPr>
        <w:pStyle w:val="ListParagraph"/>
        <w:numPr>
          <w:ilvl w:val="0"/>
          <w:numId w:val="24"/>
        </w:numPr>
        <w:ind w:left="1080"/>
      </w:pPr>
      <w:r>
        <w:t xml:space="preserve">Logic used </w:t>
      </w:r>
      <w:r w:rsidR="0045782F">
        <w:t>for selected control measures</w:t>
      </w:r>
    </w:p>
    <w:p w:rsidR="0045782F" w:rsidRDefault="0045782F" w:rsidP="00F93F75">
      <w:pPr>
        <w:pStyle w:val="ListParagraph"/>
        <w:numPr>
          <w:ilvl w:val="0"/>
          <w:numId w:val="24"/>
        </w:numPr>
        <w:ind w:left="1080"/>
      </w:pPr>
      <w:r>
        <w:t>Impact on civilians and  how the course of action accounts for minimum stability tasks</w:t>
      </w:r>
    </w:p>
    <w:p w:rsidR="0045782F" w:rsidRDefault="0045782F" w:rsidP="00F93F75">
      <w:pPr>
        <w:pStyle w:val="ListParagraph"/>
        <w:numPr>
          <w:ilvl w:val="0"/>
          <w:numId w:val="24"/>
        </w:numPr>
        <w:ind w:left="1080"/>
      </w:pPr>
      <w:r>
        <w:t>New facts and updated information requirements</w:t>
      </w:r>
    </w:p>
    <w:p w:rsidR="0045782F" w:rsidRDefault="0045782F" w:rsidP="00F93F75">
      <w:pPr>
        <w:pStyle w:val="ListParagraph"/>
        <w:numPr>
          <w:ilvl w:val="0"/>
          <w:numId w:val="24"/>
        </w:numPr>
      </w:pPr>
      <w:r>
        <w:t>Commander’s planning guidance</w:t>
      </w:r>
    </w:p>
    <w:p w:rsidR="001C2166" w:rsidRDefault="0045782F" w:rsidP="00F93F75">
      <w:pPr>
        <w:pStyle w:val="ListParagraph"/>
        <w:numPr>
          <w:ilvl w:val="0"/>
          <w:numId w:val="24"/>
        </w:numPr>
        <w:ind w:left="1080"/>
      </w:pPr>
      <w:r>
        <w:t xml:space="preserve">Revision of </w:t>
      </w:r>
      <w:r w:rsidR="001C2166">
        <w:t>commander’s intent</w:t>
      </w:r>
    </w:p>
    <w:p w:rsidR="0045782F" w:rsidRDefault="0045782F" w:rsidP="00F93F75">
      <w:pPr>
        <w:pStyle w:val="ListParagraph"/>
        <w:numPr>
          <w:ilvl w:val="0"/>
          <w:numId w:val="24"/>
        </w:numPr>
        <w:ind w:left="1080"/>
      </w:pPr>
      <w:r>
        <w:t>Approval of courses of action or required changes</w:t>
      </w:r>
      <w:r w:rsidR="001C2166">
        <w:t xml:space="preserve"> (or a directed course of action)</w:t>
      </w:r>
    </w:p>
    <w:p w:rsidR="0045782F" w:rsidRDefault="0045782F" w:rsidP="00F93F75">
      <w:pPr>
        <w:pStyle w:val="ListParagraph"/>
        <w:numPr>
          <w:ilvl w:val="0"/>
          <w:numId w:val="24"/>
        </w:numPr>
        <w:ind w:left="1080"/>
      </w:pPr>
      <w:r>
        <w:t>Revised information requirements</w:t>
      </w:r>
    </w:p>
    <w:p w:rsidR="00490D8F" w:rsidRDefault="00490D8F" w:rsidP="009C73BD"/>
    <w:p w:rsidR="0031347B" w:rsidRDefault="0031347B" w:rsidP="009C73BD">
      <w:pPr>
        <w:sectPr w:rsidR="0031347B" w:rsidSect="00065A3E">
          <w:headerReference w:type="default" r:id="rId20"/>
          <w:footerReference w:type="default" r:id="rId21"/>
          <w:pgSz w:w="12240" w:h="15840"/>
          <w:pgMar w:top="1440" w:right="1440" w:bottom="1440" w:left="1440" w:header="720" w:footer="720" w:gutter="0"/>
          <w:cols w:space="720"/>
          <w:docGrid w:linePitch="360"/>
        </w:sectPr>
      </w:pPr>
    </w:p>
    <w:p w:rsidR="00F9459E" w:rsidRDefault="00F859F0" w:rsidP="00F859F0">
      <w:pPr>
        <w:pStyle w:val="Heading1"/>
      </w:pPr>
      <w:bookmarkStart w:id="54" w:name="_Toc401156392"/>
      <w:r>
        <w:lastRenderedPageBreak/>
        <w:t>4.0 Course of Action Analysis</w:t>
      </w:r>
      <w:bookmarkEnd w:id="54"/>
    </w:p>
    <w:p w:rsidR="00F859F0" w:rsidRDefault="00F859F0" w:rsidP="00F859F0">
      <w:pPr>
        <w:pStyle w:val="Heading2"/>
      </w:pPr>
      <w:bookmarkStart w:id="55" w:name="_Toc401156393"/>
      <w:r>
        <w:t xml:space="preserve">4.1 Prepare for </w:t>
      </w:r>
      <w:proofErr w:type="spellStart"/>
      <w:r>
        <w:t>Wargaming</w:t>
      </w:r>
      <w:bookmarkEnd w:id="55"/>
      <w:proofErr w:type="spellEnd"/>
    </w:p>
    <w:p w:rsidR="00F859F0" w:rsidRDefault="00F859F0" w:rsidP="00F859F0">
      <w:pPr>
        <w:pStyle w:val="Heading3"/>
      </w:pPr>
      <w:bookmarkStart w:id="56" w:name="_Toc401156394"/>
      <w:r>
        <w:t>4.1.1 Tools to Have on Hand</w:t>
      </w:r>
      <w:bookmarkEnd w:id="56"/>
    </w:p>
    <w:p w:rsidR="00F859F0" w:rsidRPr="00F859F0" w:rsidRDefault="00F859F0" w:rsidP="00F93F75">
      <w:pPr>
        <w:pStyle w:val="ListParagraph"/>
        <w:numPr>
          <w:ilvl w:val="0"/>
          <w:numId w:val="14"/>
        </w:numPr>
      </w:pPr>
      <w:r w:rsidRPr="00F859F0">
        <w:t>Running Estimate</w:t>
      </w:r>
    </w:p>
    <w:p w:rsidR="00F859F0" w:rsidRPr="00F859F0" w:rsidRDefault="00F859F0" w:rsidP="00F93F75">
      <w:pPr>
        <w:pStyle w:val="ListParagraph"/>
        <w:numPr>
          <w:ilvl w:val="0"/>
          <w:numId w:val="14"/>
        </w:numPr>
      </w:pPr>
      <w:r w:rsidRPr="00F859F0">
        <w:t>Event Templates</w:t>
      </w:r>
    </w:p>
    <w:p w:rsidR="00F859F0" w:rsidRPr="00F859F0" w:rsidRDefault="00F859F0" w:rsidP="00F93F75">
      <w:pPr>
        <w:pStyle w:val="ListParagraph"/>
        <w:numPr>
          <w:ilvl w:val="0"/>
          <w:numId w:val="14"/>
        </w:numPr>
      </w:pPr>
      <w:r w:rsidRPr="00F859F0">
        <w:t>Recording Method</w:t>
      </w:r>
    </w:p>
    <w:p w:rsidR="00F859F0" w:rsidRPr="00F859F0" w:rsidRDefault="00F859F0" w:rsidP="00F93F75">
      <w:pPr>
        <w:pStyle w:val="ListParagraph"/>
        <w:numPr>
          <w:ilvl w:val="0"/>
          <w:numId w:val="14"/>
        </w:numPr>
      </w:pPr>
      <w:r w:rsidRPr="00F859F0">
        <w:t>COAs</w:t>
      </w:r>
    </w:p>
    <w:p w:rsidR="00F859F0" w:rsidRPr="00F859F0" w:rsidRDefault="00F859F0" w:rsidP="00F93F75">
      <w:pPr>
        <w:pStyle w:val="ListParagraph"/>
        <w:numPr>
          <w:ilvl w:val="0"/>
          <w:numId w:val="14"/>
        </w:numPr>
      </w:pPr>
      <w:r w:rsidRPr="00F859F0">
        <w:t>Calculation Methods</w:t>
      </w:r>
    </w:p>
    <w:p w:rsidR="00F859F0" w:rsidRPr="00F859F0" w:rsidRDefault="00F859F0" w:rsidP="00F93F75">
      <w:pPr>
        <w:pStyle w:val="ListParagraph"/>
        <w:numPr>
          <w:ilvl w:val="0"/>
          <w:numId w:val="14"/>
        </w:numPr>
      </w:pPr>
      <w:r w:rsidRPr="00F859F0">
        <w:t>Map/Terrain Model</w:t>
      </w:r>
    </w:p>
    <w:p w:rsidR="00F859F0" w:rsidRPr="00F859F0" w:rsidRDefault="00F859F0" w:rsidP="00F93F75">
      <w:pPr>
        <w:pStyle w:val="ListParagraph"/>
        <w:numPr>
          <w:ilvl w:val="0"/>
          <w:numId w:val="14"/>
        </w:numPr>
      </w:pPr>
      <w:r w:rsidRPr="00F859F0">
        <w:t>Graphics &amp; Symbols</w:t>
      </w:r>
    </w:p>
    <w:p w:rsidR="00F859F0" w:rsidRPr="00F859F0" w:rsidRDefault="00F859F0" w:rsidP="00F93F75">
      <w:pPr>
        <w:pStyle w:val="ListParagraph"/>
        <w:numPr>
          <w:ilvl w:val="0"/>
          <w:numId w:val="14"/>
        </w:numPr>
      </w:pPr>
      <w:r w:rsidRPr="00F859F0">
        <w:t>Blank Recording Templates</w:t>
      </w:r>
    </w:p>
    <w:p w:rsidR="00F859F0" w:rsidRPr="00F859F0" w:rsidRDefault="00F859F0" w:rsidP="00F93F75">
      <w:pPr>
        <w:pStyle w:val="ListParagraph"/>
        <w:numPr>
          <w:ilvl w:val="0"/>
          <w:numId w:val="14"/>
        </w:numPr>
      </w:pPr>
      <w:r w:rsidRPr="00F859F0">
        <w:t>Planning SOP</w:t>
      </w:r>
    </w:p>
    <w:p w:rsidR="00F859F0" w:rsidRDefault="00F859F0" w:rsidP="00F859F0">
      <w:pPr>
        <w:pStyle w:val="Heading3"/>
      </w:pPr>
      <w:bookmarkStart w:id="57" w:name="_Toc401156395"/>
      <w:r>
        <w:t>4.1.2 Items to Post</w:t>
      </w:r>
      <w:bookmarkEnd w:id="57"/>
    </w:p>
    <w:p w:rsidR="00F859F0" w:rsidRPr="00F859F0" w:rsidRDefault="00F859F0" w:rsidP="00F93F75">
      <w:pPr>
        <w:pStyle w:val="ListParagraph"/>
        <w:numPr>
          <w:ilvl w:val="0"/>
          <w:numId w:val="15"/>
        </w:numPr>
      </w:pPr>
      <w:r w:rsidRPr="00F859F0">
        <w:t>Map &amp; Graphics</w:t>
      </w:r>
    </w:p>
    <w:p w:rsidR="00F859F0" w:rsidRPr="00F859F0" w:rsidRDefault="00F859F0" w:rsidP="00F93F75">
      <w:pPr>
        <w:pStyle w:val="ListParagraph"/>
        <w:numPr>
          <w:ilvl w:val="0"/>
          <w:numId w:val="15"/>
        </w:numPr>
      </w:pPr>
      <w:r w:rsidRPr="00F859F0">
        <w:t>Mission</w:t>
      </w:r>
    </w:p>
    <w:p w:rsidR="00F859F0" w:rsidRPr="00F859F0" w:rsidRDefault="00F859F0" w:rsidP="00F93F75">
      <w:pPr>
        <w:pStyle w:val="ListParagraph"/>
        <w:numPr>
          <w:ilvl w:val="0"/>
          <w:numId w:val="15"/>
        </w:numPr>
      </w:pPr>
      <w:r w:rsidRPr="00F859F0">
        <w:t>Commander’s Intent</w:t>
      </w:r>
    </w:p>
    <w:p w:rsidR="00F859F0" w:rsidRPr="00F859F0" w:rsidRDefault="00F859F0" w:rsidP="00F93F75">
      <w:pPr>
        <w:pStyle w:val="ListParagraph"/>
        <w:numPr>
          <w:ilvl w:val="0"/>
          <w:numId w:val="15"/>
        </w:numPr>
      </w:pPr>
      <w:r w:rsidRPr="00F859F0">
        <w:t>Evaluation Criteria</w:t>
      </w:r>
    </w:p>
    <w:p w:rsidR="00F859F0" w:rsidRPr="00F859F0" w:rsidRDefault="00F859F0" w:rsidP="00F93F75">
      <w:pPr>
        <w:pStyle w:val="ListParagraph"/>
        <w:numPr>
          <w:ilvl w:val="0"/>
          <w:numId w:val="15"/>
        </w:numPr>
      </w:pPr>
      <w:r w:rsidRPr="00F859F0">
        <w:t>Assumptions</w:t>
      </w:r>
    </w:p>
    <w:p w:rsidR="00F859F0" w:rsidRPr="00F859F0" w:rsidRDefault="00F859F0" w:rsidP="00F93F75">
      <w:pPr>
        <w:pStyle w:val="ListParagraph"/>
        <w:numPr>
          <w:ilvl w:val="0"/>
          <w:numId w:val="15"/>
        </w:numPr>
      </w:pPr>
      <w:r w:rsidRPr="00F859F0">
        <w:t>Task Organization</w:t>
      </w:r>
    </w:p>
    <w:p w:rsidR="00F859F0" w:rsidRPr="00F859F0" w:rsidRDefault="00F859F0" w:rsidP="00F93F75">
      <w:pPr>
        <w:pStyle w:val="ListParagraph"/>
        <w:numPr>
          <w:ilvl w:val="0"/>
          <w:numId w:val="15"/>
        </w:numPr>
      </w:pPr>
      <w:r w:rsidRPr="00F859F0">
        <w:t>Critical Events/ Operational Timeline</w:t>
      </w:r>
    </w:p>
    <w:p w:rsidR="00F859F0" w:rsidRPr="00F859F0" w:rsidRDefault="00F859F0" w:rsidP="00F93F75">
      <w:pPr>
        <w:pStyle w:val="ListParagraph"/>
        <w:numPr>
          <w:ilvl w:val="0"/>
          <w:numId w:val="15"/>
        </w:numPr>
      </w:pPr>
      <w:r w:rsidRPr="00F859F0">
        <w:t>COA Sketches/ Narratives</w:t>
      </w:r>
    </w:p>
    <w:p w:rsidR="00F859F0" w:rsidRPr="00F859F0" w:rsidRDefault="00132DA4" w:rsidP="00132DA4">
      <w:pPr>
        <w:pStyle w:val="ListParagraph"/>
        <w:numPr>
          <w:ilvl w:val="0"/>
          <w:numId w:val="15"/>
        </w:numPr>
      </w:pPr>
      <w:r>
        <w:t xml:space="preserve">Recording Forms (see Planners Toolkit, worksheets Sketch Note and </w:t>
      </w:r>
      <w:proofErr w:type="spellStart"/>
      <w:r>
        <w:t>Wargame</w:t>
      </w:r>
      <w:proofErr w:type="spellEnd"/>
      <w:r>
        <w:t xml:space="preserve"> </w:t>
      </w:r>
      <w:proofErr w:type="spellStart"/>
      <w:r>
        <w:t>Wrksht</w:t>
      </w:r>
      <w:proofErr w:type="spellEnd"/>
      <w:r>
        <w:t>)</w:t>
      </w:r>
    </w:p>
    <w:p w:rsidR="00F859F0" w:rsidRDefault="00F859F0" w:rsidP="00F859F0">
      <w:pPr>
        <w:pStyle w:val="Heading3"/>
      </w:pPr>
      <w:bookmarkStart w:id="58" w:name="_Toc401156396"/>
      <w:r>
        <w:t>4.1.3 Appoint Scribes</w:t>
      </w:r>
      <w:bookmarkEnd w:id="58"/>
    </w:p>
    <w:p w:rsidR="00F859F0" w:rsidRDefault="00F859F0" w:rsidP="00F859F0">
      <w:pPr>
        <w:pStyle w:val="Heading2"/>
      </w:pPr>
      <w:bookmarkStart w:id="59" w:name="_Toc401156397"/>
      <w:r>
        <w:t xml:space="preserve">4.2 </w:t>
      </w:r>
      <w:proofErr w:type="spellStart"/>
      <w:r>
        <w:t>Wargame</w:t>
      </w:r>
      <w:proofErr w:type="spellEnd"/>
      <w:r>
        <w:t xml:space="preserve"> “Round”</w:t>
      </w:r>
      <w:bookmarkEnd w:id="59"/>
    </w:p>
    <w:p w:rsidR="00F859F0" w:rsidRPr="00F859F0" w:rsidRDefault="00F859F0" w:rsidP="00F93F75">
      <w:pPr>
        <w:pStyle w:val="ListParagraph"/>
        <w:numPr>
          <w:ilvl w:val="0"/>
          <w:numId w:val="16"/>
        </w:numPr>
      </w:pPr>
      <w:r w:rsidRPr="00F859F0">
        <w:t>Friendly HHQ task</w:t>
      </w:r>
    </w:p>
    <w:p w:rsidR="00F859F0" w:rsidRPr="00F859F0" w:rsidRDefault="00F859F0" w:rsidP="00F93F75">
      <w:pPr>
        <w:pStyle w:val="ListParagraph"/>
        <w:numPr>
          <w:ilvl w:val="0"/>
          <w:numId w:val="16"/>
        </w:numPr>
      </w:pPr>
      <w:r w:rsidRPr="00F859F0">
        <w:t>Adjacent unit tasks</w:t>
      </w:r>
    </w:p>
    <w:p w:rsidR="00F859F0" w:rsidRPr="00F859F0" w:rsidRDefault="00F859F0" w:rsidP="00F93F75">
      <w:pPr>
        <w:pStyle w:val="ListParagraph"/>
        <w:numPr>
          <w:ilvl w:val="0"/>
          <w:numId w:val="16"/>
        </w:numPr>
      </w:pPr>
      <w:r w:rsidRPr="00F859F0">
        <w:t>Subordinate unit tasks</w:t>
      </w:r>
    </w:p>
    <w:p w:rsidR="00F859F0" w:rsidRPr="00F859F0" w:rsidRDefault="00F859F0" w:rsidP="00F93F75">
      <w:pPr>
        <w:pStyle w:val="ListParagraph"/>
        <w:numPr>
          <w:ilvl w:val="0"/>
          <w:numId w:val="16"/>
        </w:numPr>
      </w:pPr>
      <w:r w:rsidRPr="00F859F0">
        <w:t>Intelligence</w:t>
      </w:r>
    </w:p>
    <w:p w:rsidR="00F859F0" w:rsidRPr="00F859F0" w:rsidRDefault="00F859F0" w:rsidP="00F93F75">
      <w:pPr>
        <w:pStyle w:val="ListParagraph"/>
        <w:numPr>
          <w:ilvl w:val="0"/>
          <w:numId w:val="16"/>
        </w:numPr>
      </w:pPr>
      <w:r w:rsidRPr="00F859F0">
        <w:t>Protection</w:t>
      </w:r>
    </w:p>
    <w:p w:rsidR="00F859F0" w:rsidRPr="00F859F0" w:rsidRDefault="00F859F0" w:rsidP="00F93F75">
      <w:pPr>
        <w:pStyle w:val="ListParagraph"/>
        <w:numPr>
          <w:ilvl w:val="0"/>
          <w:numId w:val="16"/>
        </w:numPr>
      </w:pPr>
      <w:r w:rsidRPr="00F859F0">
        <w:t>Sustainment</w:t>
      </w:r>
    </w:p>
    <w:p w:rsidR="00F859F0" w:rsidRPr="00F859F0" w:rsidRDefault="00F859F0" w:rsidP="00F93F75">
      <w:pPr>
        <w:pStyle w:val="ListParagraph"/>
        <w:numPr>
          <w:ilvl w:val="0"/>
          <w:numId w:val="16"/>
        </w:numPr>
      </w:pPr>
      <w:r w:rsidRPr="00F859F0">
        <w:t>Mission Command</w:t>
      </w:r>
    </w:p>
    <w:p w:rsidR="00F859F0" w:rsidRPr="00F859F0" w:rsidRDefault="00F859F0" w:rsidP="00F93F75">
      <w:pPr>
        <w:pStyle w:val="ListParagraph"/>
        <w:numPr>
          <w:ilvl w:val="0"/>
          <w:numId w:val="16"/>
        </w:numPr>
        <w:ind w:left="1080"/>
      </w:pPr>
      <w:r w:rsidRPr="00F859F0">
        <w:t>Commander/S3 location</w:t>
      </w:r>
    </w:p>
    <w:p w:rsidR="00F859F0" w:rsidRPr="00F859F0" w:rsidRDefault="00F859F0" w:rsidP="00F93F75">
      <w:pPr>
        <w:pStyle w:val="ListParagraph"/>
        <w:numPr>
          <w:ilvl w:val="0"/>
          <w:numId w:val="16"/>
        </w:numPr>
        <w:ind w:left="1080"/>
      </w:pPr>
      <w:r w:rsidRPr="00F859F0">
        <w:t>CP location</w:t>
      </w:r>
    </w:p>
    <w:p w:rsidR="00F859F0" w:rsidRDefault="00F859F0" w:rsidP="00F93F75">
      <w:pPr>
        <w:pStyle w:val="ListParagraph"/>
        <w:numPr>
          <w:ilvl w:val="0"/>
          <w:numId w:val="16"/>
        </w:numPr>
        <w:ind w:left="1080"/>
      </w:pPr>
      <w:r w:rsidRPr="00F859F0">
        <w:t>Signal</w:t>
      </w:r>
    </w:p>
    <w:p w:rsidR="00F859F0" w:rsidRPr="00F859F0" w:rsidRDefault="00F859F0" w:rsidP="00F93F75">
      <w:pPr>
        <w:pStyle w:val="ListParagraph"/>
        <w:numPr>
          <w:ilvl w:val="0"/>
          <w:numId w:val="16"/>
        </w:numPr>
      </w:pPr>
      <w:r w:rsidRPr="00F859F0">
        <w:t>Adversary/Civil reaction</w:t>
      </w:r>
    </w:p>
    <w:p w:rsidR="00F859F0" w:rsidRPr="00F859F0" w:rsidRDefault="00F859F0" w:rsidP="00F93F75">
      <w:pPr>
        <w:pStyle w:val="ListParagraph"/>
        <w:numPr>
          <w:ilvl w:val="0"/>
          <w:numId w:val="16"/>
        </w:numPr>
      </w:pPr>
      <w:r w:rsidRPr="00F859F0">
        <w:t>Counter-actions (by exception)</w:t>
      </w:r>
    </w:p>
    <w:p w:rsidR="00F859F0" w:rsidRPr="00F859F0" w:rsidRDefault="00F859F0" w:rsidP="00F93F75">
      <w:pPr>
        <w:pStyle w:val="ListParagraph"/>
        <w:numPr>
          <w:ilvl w:val="0"/>
          <w:numId w:val="16"/>
        </w:numPr>
      </w:pPr>
      <w:r w:rsidRPr="00F859F0">
        <w:t>Record</w:t>
      </w:r>
    </w:p>
    <w:p w:rsidR="00F859F0" w:rsidRPr="00F859F0" w:rsidRDefault="00F859F0" w:rsidP="00F93F75">
      <w:pPr>
        <w:pStyle w:val="ListParagraph"/>
        <w:numPr>
          <w:ilvl w:val="0"/>
          <w:numId w:val="16"/>
        </w:numPr>
        <w:ind w:left="1080"/>
      </w:pPr>
      <w:r w:rsidRPr="00F859F0">
        <w:t>Decision support matrix</w:t>
      </w:r>
    </w:p>
    <w:p w:rsidR="00F859F0" w:rsidRPr="00F859F0" w:rsidRDefault="00F859F0" w:rsidP="00F93F75">
      <w:pPr>
        <w:pStyle w:val="ListParagraph"/>
        <w:numPr>
          <w:ilvl w:val="0"/>
          <w:numId w:val="16"/>
        </w:numPr>
        <w:ind w:left="1080"/>
      </w:pPr>
      <w:r w:rsidRPr="00F859F0">
        <w:t>Assumptions</w:t>
      </w:r>
    </w:p>
    <w:p w:rsidR="00F859F0" w:rsidRPr="00F859F0" w:rsidRDefault="00F859F0" w:rsidP="00F93F75">
      <w:pPr>
        <w:pStyle w:val="ListParagraph"/>
        <w:numPr>
          <w:ilvl w:val="0"/>
          <w:numId w:val="16"/>
        </w:numPr>
        <w:ind w:left="1080"/>
      </w:pPr>
      <w:r w:rsidRPr="00F859F0">
        <w:t>Targeting</w:t>
      </w:r>
    </w:p>
    <w:p w:rsidR="00F859F0" w:rsidRPr="00F859F0" w:rsidRDefault="00F859F0" w:rsidP="00F93F75">
      <w:pPr>
        <w:pStyle w:val="ListParagraph"/>
        <w:numPr>
          <w:ilvl w:val="0"/>
          <w:numId w:val="16"/>
        </w:numPr>
        <w:ind w:left="1080"/>
      </w:pPr>
      <w:r w:rsidRPr="00F859F0">
        <w:lastRenderedPageBreak/>
        <w:t>Risks</w:t>
      </w:r>
    </w:p>
    <w:p w:rsidR="00F859F0" w:rsidRPr="00F859F0" w:rsidRDefault="00F859F0" w:rsidP="00F93F75">
      <w:pPr>
        <w:pStyle w:val="ListParagraph"/>
        <w:numPr>
          <w:ilvl w:val="0"/>
          <w:numId w:val="16"/>
        </w:numPr>
        <w:ind w:left="1080"/>
      </w:pPr>
      <w:r w:rsidRPr="00F859F0">
        <w:t>Losses</w:t>
      </w:r>
    </w:p>
    <w:p w:rsidR="00F859F0" w:rsidRPr="00F859F0" w:rsidRDefault="00F859F0" w:rsidP="00F93F75">
      <w:pPr>
        <w:pStyle w:val="ListParagraph"/>
        <w:numPr>
          <w:ilvl w:val="0"/>
          <w:numId w:val="16"/>
        </w:numPr>
        <w:ind w:left="1080"/>
      </w:pPr>
      <w:r w:rsidRPr="00F859F0">
        <w:t xml:space="preserve">Evaluation criteria assessment </w:t>
      </w:r>
    </w:p>
    <w:p w:rsidR="00F859F0" w:rsidRDefault="00D97185" w:rsidP="00D97185">
      <w:pPr>
        <w:pStyle w:val="Heading2"/>
      </w:pPr>
      <w:bookmarkStart w:id="60" w:name="_Toc401156398"/>
      <w:r>
        <w:t>4.3 Course of Action Analysis Results</w:t>
      </w:r>
      <w:bookmarkEnd w:id="60"/>
    </w:p>
    <w:p w:rsidR="00D97185" w:rsidRDefault="00D97185" w:rsidP="00D97185">
      <w:pPr>
        <w:pStyle w:val="Heading3"/>
      </w:pPr>
      <w:bookmarkStart w:id="61" w:name="_Toc401156399"/>
      <w:r>
        <w:t>4.3.1 Refine</w:t>
      </w:r>
      <w:bookmarkEnd w:id="61"/>
    </w:p>
    <w:p w:rsidR="00D97185" w:rsidRPr="00D97185" w:rsidRDefault="00D97185" w:rsidP="00F93F75">
      <w:pPr>
        <w:pStyle w:val="ListParagraph"/>
        <w:numPr>
          <w:ilvl w:val="0"/>
          <w:numId w:val="19"/>
        </w:numPr>
      </w:pPr>
      <w:r w:rsidRPr="00D97185">
        <w:t>Branch/sequel</w:t>
      </w:r>
    </w:p>
    <w:p w:rsidR="00D97185" w:rsidRPr="00D97185" w:rsidRDefault="00D97185" w:rsidP="00F93F75">
      <w:pPr>
        <w:pStyle w:val="ListParagraph"/>
        <w:numPr>
          <w:ilvl w:val="0"/>
          <w:numId w:val="19"/>
        </w:numPr>
      </w:pPr>
      <w:r w:rsidRPr="00D97185">
        <w:t>Decisive points</w:t>
      </w:r>
    </w:p>
    <w:p w:rsidR="00D97185" w:rsidRPr="00D97185" w:rsidRDefault="00D97185" w:rsidP="00F93F75">
      <w:pPr>
        <w:pStyle w:val="ListParagraph"/>
        <w:numPr>
          <w:ilvl w:val="0"/>
          <w:numId w:val="19"/>
        </w:numPr>
      </w:pPr>
      <w:r w:rsidRPr="00D97185">
        <w:t>Critical events</w:t>
      </w:r>
    </w:p>
    <w:p w:rsidR="00D97185" w:rsidRPr="00D97185" w:rsidRDefault="00D97185" w:rsidP="00F93F75">
      <w:pPr>
        <w:pStyle w:val="ListParagraph"/>
        <w:numPr>
          <w:ilvl w:val="0"/>
          <w:numId w:val="19"/>
        </w:numPr>
      </w:pPr>
      <w:r w:rsidRPr="00D97185">
        <w:t>Enemy event template</w:t>
      </w:r>
    </w:p>
    <w:p w:rsidR="00D97185" w:rsidRPr="00D97185" w:rsidRDefault="00D97185" w:rsidP="00F93F75">
      <w:pPr>
        <w:pStyle w:val="ListParagraph"/>
        <w:numPr>
          <w:ilvl w:val="0"/>
          <w:numId w:val="19"/>
        </w:numPr>
      </w:pPr>
      <w:r w:rsidRPr="00D97185">
        <w:t>Task organization</w:t>
      </w:r>
    </w:p>
    <w:p w:rsidR="00D97185" w:rsidRPr="00D97185" w:rsidRDefault="00D97185" w:rsidP="00F93F75">
      <w:pPr>
        <w:pStyle w:val="ListParagraph"/>
        <w:numPr>
          <w:ilvl w:val="0"/>
          <w:numId w:val="19"/>
        </w:numPr>
      </w:pPr>
      <w:r w:rsidRPr="00D97185">
        <w:t>Mission command</w:t>
      </w:r>
    </w:p>
    <w:p w:rsidR="00D97185" w:rsidRPr="00D97185" w:rsidRDefault="00D97185" w:rsidP="00F93F75">
      <w:pPr>
        <w:pStyle w:val="ListParagraph"/>
        <w:numPr>
          <w:ilvl w:val="0"/>
          <w:numId w:val="19"/>
        </w:numPr>
      </w:pPr>
      <w:r w:rsidRPr="00D97185">
        <w:t>CCIR/IC plan</w:t>
      </w:r>
    </w:p>
    <w:p w:rsidR="00D97185" w:rsidRPr="00D97185" w:rsidRDefault="00D97185" w:rsidP="00F93F75">
      <w:pPr>
        <w:pStyle w:val="ListParagraph"/>
        <w:numPr>
          <w:ilvl w:val="0"/>
          <w:numId w:val="19"/>
        </w:numPr>
      </w:pPr>
      <w:r w:rsidRPr="00D97185">
        <w:t>Information management plan</w:t>
      </w:r>
    </w:p>
    <w:p w:rsidR="00D97185" w:rsidRPr="00D97185" w:rsidRDefault="00D97185" w:rsidP="00F93F75">
      <w:pPr>
        <w:pStyle w:val="ListParagraph"/>
        <w:numPr>
          <w:ilvl w:val="0"/>
          <w:numId w:val="19"/>
        </w:numPr>
      </w:pPr>
      <w:r w:rsidRPr="00D97185">
        <w:t>Risk management plan</w:t>
      </w:r>
    </w:p>
    <w:p w:rsidR="00D97185" w:rsidRPr="00D97185" w:rsidRDefault="00D97185" w:rsidP="00F93F75">
      <w:pPr>
        <w:pStyle w:val="ListParagraph"/>
        <w:numPr>
          <w:ilvl w:val="0"/>
          <w:numId w:val="19"/>
        </w:numPr>
      </w:pPr>
      <w:r w:rsidRPr="00D97185">
        <w:t xml:space="preserve">Coordination requirements </w:t>
      </w:r>
    </w:p>
    <w:p w:rsidR="00D97185" w:rsidRDefault="00D97185" w:rsidP="00D97185">
      <w:pPr>
        <w:pStyle w:val="Heading3"/>
      </w:pPr>
      <w:bookmarkStart w:id="62" w:name="_Toc401156400"/>
      <w:r>
        <w:t>4.3.2 Identify</w:t>
      </w:r>
      <w:bookmarkEnd w:id="62"/>
    </w:p>
    <w:p w:rsidR="00D97185" w:rsidRPr="00D97185" w:rsidRDefault="00D97185" w:rsidP="00F93F75">
      <w:pPr>
        <w:pStyle w:val="ListParagraph"/>
        <w:numPr>
          <w:ilvl w:val="0"/>
          <w:numId w:val="18"/>
        </w:numPr>
      </w:pPr>
      <w:r w:rsidRPr="00D97185">
        <w:t>Key points</w:t>
      </w:r>
    </w:p>
    <w:p w:rsidR="00D97185" w:rsidRPr="00D97185" w:rsidRDefault="00D97185" w:rsidP="00F93F75">
      <w:pPr>
        <w:pStyle w:val="ListParagraph"/>
        <w:numPr>
          <w:ilvl w:val="0"/>
          <w:numId w:val="18"/>
        </w:numPr>
      </w:pPr>
      <w:r w:rsidRPr="00D97185">
        <w:t>Critical tasks</w:t>
      </w:r>
    </w:p>
    <w:p w:rsidR="00D97185" w:rsidRPr="00D97185" w:rsidRDefault="00D97185" w:rsidP="00F93F75">
      <w:pPr>
        <w:pStyle w:val="ListParagraph"/>
        <w:numPr>
          <w:ilvl w:val="0"/>
          <w:numId w:val="18"/>
        </w:numPr>
      </w:pPr>
      <w:r w:rsidRPr="00D97185">
        <w:t>Event timeline</w:t>
      </w:r>
    </w:p>
    <w:p w:rsidR="00D97185" w:rsidRPr="00D97185" w:rsidRDefault="00D97185" w:rsidP="00F93F75">
      <w:pPr>
        <w:pStyle w:val="ListParagraph"/>
        <w:numPr>
          <w:ilvl w:val="0"/>
          <w:numId w:val="18"/>
        </w:numPr>
      </w:pPr>
      <w:r w:rsidRPr="00D97185">
        <w:t>Time/location for committing the reserve</w:t>
      </w:r>
    </w:p>
    <w:p w:rsidR="00D97185" w:rsidRPr="00D97185" w:rsidRDefault="00D97185" w:rsidP="00F93F75">
      <w:pPr>
        <w:pStyle w:val="ListParagraph"/>
        <w:numPr>
          <w:ilvl w:val="0"/>
          <w:numId w:val="18"/>
        </w:numPr>
      </w:pPr>
      <w:r w:rsidRPr="00D97185">
        <w:t>Most dangerous ECOA/civil reaction</w:t>
      </w:r>
    </w:p>
    <w:p w:rsidR="00D97185" w:rsidRPr="00D97185" w:rsidRDefault="00D97185" w:rsidP="00F93F75">
      <w:pPr>
        <w:pStyle w:val="ListParagraph"/>
        <w:numPr>
          <w:ilvl w:val="0"/>
          <w:numId w:val="18"/>
        </w:numPr>
      </w:pPr>
      <w:r w:rsidRPr="00D97185">
        <w:t>Locations for the commander, CP, and nodes</w:t>
      </w:r>
    </w:p>
    <w:p w:rsidR="00D97185" w:rsidRPr="00D97185" w:rsidRDefault="00D97185" w:rsidP="00F93F75">
      <w:pPr>
        <w:pStyle w:val="ListParagraph"/>
        <w:numPr>
          <w:ilvl w:val="0"/>
          <w:numId w:val="18"/>
        </w:numPr>
      </w:pPr>
      <w:r w:rsidRPr="00D97185">
        <w:t>Critical events</w:t>
      </w:r>
    </w:p>
    <w:p w:rsidR="00D97185" w:rsidRPr="00D97185" w:rsidRDefault="00D97185" w:rsidP="00F93F75">
      <w:pPr>
        <w:pStyle w:val="ListParagraph"/>
        <w:numPr>
          <w:ilvl w:val="0"/>
          <w:numId w:val="18"/>
        </w:numPr>
      </w:pPr>
      <w:r w:rsidRPr="00D97185">
        <w:t>WFF requirements</w:t>
      </w:r>
    </w:p>
    <w:p w:rsidR="00D97185" w:rsidRPr="00D97185" w:rsidRDefault="00D97185" w:rsidP="00F93F75">
      <w:pPr>
        <w:pStyle w:val="ListParagraph"/>
        <w:numPr>
          <w:ilvl w:val="0"/>
          <w:numId w:val="18"/>
        </w:numPr>
      </w:pPr>
      <w:r w:rsidRPr="00D97185">
        <w:t>Effects on civilians and infrastructure</w:t>
      </w:r>
    </w:p>
    <w:p w:rsidR="00D97185" w:rsidRPr="00D97185" w:rsidRDefault="00D97185" w:rsidP="00F93F75">
      <w:pPr>
        <w:pStyle w:val="ListParagraph"/>
        <w:numPr>
          <w:ilvl w:val="0"/>
          <w:numId w:val="18"/>
        </w:numPr>
      </w:pPr>
      <w:r w:rsidRPr="00D97185">
        <w:t>NAI/TAI/DPs</w:t>
      </w:r>
    </w:p>
    <w:p w:rsidR="00D97185" w:rsidRPr="00D97185" w:rsidRDefault="00D97185" w:rsidP="00F93F75">
      <w:pPr>
        <w:pStyle w:val="ListParagraph"/>
        <w:numPr>
          <w:ilvl w:val="0"/>
          <w:numId w:val="18"/>
        </w:numPr>
      </w:pPr>
      <w:r w:rsidRPr="00D97185">
        <w:t>COA strength &amp; weaknesses</w:t>
      </w:r>
    </w:p>
    <w:p w:rsidR="00D97185" w:rsidRPr="00D97185" w:rsidRDefault="00D97185" w:rsidP="00F93F75">
      <w:pPr>
        <w:pStyle w:val="ListParagraph"/>
        <w:numPr>
          <w:ilvl w:val="0"/>
          <w:numId w:val="18"/>
        </w:numPr>
      </w:pPr>
      <w:r w:rsidRPr="00D97185">
        <w:t>Risks, vulnerabilities, and risk management</w:t>
      </w:r>
    </w:p>
    <w:p w:rsidR="00D97185" w:rsidRPr="00D97185" w:rsidRDefault="00D97185" w:rsidP="00F93F75">
      <w:pPr>
        <w:pStyle w:val="ListParagraph"/>
        <w:numPr>
          <w:ilvl w:val="0"/>
          <w:numId w:val="18"/>
        </w:numPr>
      </w:pPr>
      <w:r w:rsidRPr="00D97185">
        <w:t xml:space="preserve">Coordination with interagency, HN, and NGO </w:t>
      </w:r>
    </w:p>
    <w:p w:rsidR="00D97185" w:rsidRDefault="00D97185" w:rsidP="00D97185">
      <w:pPr>
        <w:pStyle w:val="Heading3"/>
      </w:pPr>
      <w:bookmarkStart w:id="63" w:name="_Toc401156401"/>
      <w:r>
        <w:t>4.3.3 Products</w:t>
      </w:r>
      <w:bookmarkEnd w:id="63"/>
    </w:p>
    <w:p w:rsidR="00D97185" w:rsidRPr="00D97185" w:rsidRDefault="00D97185" w:rsidP="00F93F75">
      <w:pPr>
        <w:pStyle w:val="ListParagraph"/>
        <w:numPr>
          <w:ilvl w:val="0"/>
          <w:numId w:val="17"/>
        </w:numPr>
      </w:pPr>
      <w:r w:rsidRPr="00D97185">
        <w:t>Decision support template</w:t>
      </w:r>
    </w:p>
    <w:p w:rsidR="00D97185" w:rsidRPr="00D97185" w:rsidRDefault="00D97185" w:rsidP="00F93F75">
      <w:pPr>
        <w:pStyle w:val="ListParagraph"/>
        <w:numPr>
          <w:ilvl w:val="0"/>
          <w:numId w:val="17"/>
        </w:numPr>
      </w:pPr>
      <w:r w:rsidRPr="00D97185">
        <w:t>Execution matrix</w:t>
      </w:r>
    </w:p>
    <w:p w:rsidR="00D97185" w:rsidRPr="00D97185" w:rsidRDefault="00D97185" w:rsidP="00F93F75">
      <w:pPr>
        <w:pStyle w:val="ListParagraph"/>
        <w:numPr>
          <w:ilvl w:val="0"/>
          <w:numId w:val="17"/>
        </w:numPr>
      </w:pPr>
      <w:r w:rsidRPr="00D97185">
        <w:t>Stability plan</w:t>
      </w:r>
    </w:p>
    <w:p w:rsidR="00D97185" w:rsidRPr="00D97185" w:rsidRDefault="00D97185" w:rsidP="00F93F75">
      <w:pPr>
        <w:pStyle w:val="ListParagraph"/>
        <w:numPr>
          <w:ilvl w:val="0"/>
          <w:numId w:val="17"/>
        </w:numPr>
      </w:pPr>
      <w:r w:rsidRPr="00D97185">
        <w:t>Information collection plan</w:t>
      </w:r>
    </w:p>
    <w:p w:rsidR="007F7F0B" w:rsidRDefault="007F7F0B" w:rsidP="007F7F0B">
      <w:pPr>
        <w:pStyle w:val="ListParagraph"/>
        <w:numPr>
          <w:ilvl w:val="0"/>
          <w:numId w:val="17"/>
        </w:numPr>
      </w:pPr>
      <w:r>
        <w:t>Themes and messages</w:t>
      </w:r>
    </w:p>
    <w:p w:rsidR="007F7F0B" w:rsidRDefault="007F7F0B" w:rsidP="007F7F0B">
      <w:pPr>
        <w:pStyle w:val="ListParagraph"/>
        <w:numPr>
          <w:ilvl w:val="0"/>
          <w:numId w:val="17"/>
        </w:numPr>
      </w:pPr>
      <w:r>
        <w:t>WFF  execution matrices</w:t>
      </w:r>
    </w:p>
    <w:p w:rsidR="007F7F0B" w:rsidRDefault="007F7F0B" w:rsidP="007F7F0B">
      <w:pPr>
        <w:pStyle w:val="ListParagraph"/>
        <w:numPr>
          <w:ilvl w:val="0"/>
          <w:numId w:val="17"/>
        </w:numPr>
      </w:pPr>
      <w:r>
        <w:t>Target synchronization matrix</w:t>
      </w:r>
    </w:p>
    <w:p w:rsidR="007F7F0B" w:rsidRDefault="007F7F0B" w:rsidP="007F7F0B">
      <w:pPr>
        <w:pStyle w:val="ListParagraph"/>
        <w:numPr>
          <w:ilvl w:val="0"/>
          <w:numId w:val="17"/>
        </w:numPr>
      </w:pPr>
      <w:r>
        <w:t>Attack guidance matrix</w:t>
      </w:r>
    </w:p>
    <w:p w:rsidR="007F7F0B" w:rsidRDefault="007F7F0B" w:rsidP="007F7F0B">
      <w:pPr>
        <w:pStyle w:val="ListParagraph"/>
        <w:numPr>
          <w:ilvl w:val="0"/>
          <w:numId w:val="17"/>
        </w:numPr>
      </w:pPr>
      <w:r>
        <w:t>Target selection standards</w:t>
      </w:r>
    </w:p>
    <w:p w:rsidR="00D97185" w:rsidRPr="00D97185" w:rsidRDefault="00D97185" w:rsidP="00F93F75">
      <w:pPr>
        <w:pStyle w:val="ListParagraph"/>
        <w:numPr>
          <w:ilvl w:val="0"/>
          <w:numId w:val="17"/>
        </w:numPr>
      </w:pPr>
      <w:r w:rsidRPr="00D97185">
        <w:t>Themes and messages plan</w:t>
      </w:r>
    </w:p>
    <w:p w:rsidR="00D97185" w:rsidRPr="00D97185" w:rsidRDefault="00D97185" w:rsidP="00F93F75">
      <w:pPr>
        <w:pStyle w:val="ListParagraph"/>
        <w:numPr>
          <w:ilvl w:val="0"/>
          <w:numId w:val="17"/>
        </w:numPr>
      </w:pPr>
      <w:r w:rsidRPr="00D97185">
        <w:lastRenderedPageBreak/>
        <w:t>WFF schemes of support</w:t>
      </w:r>
    </w:p>
    <w:p w:rsidR="00D97185" w:rsidRPr="00D97185" w:rsidRDefault="00D97185" w:rsidP="00F93F75">
      <w:pPr>
        <w:pStyle w:val="ListParagraph"/>
        <w:numPr>
          <w:ilvl w:val="0"/>
          <w:numId w:val="17"/>
        </w:numPr>
      </w:pPr>
      <w:r w:rsidRPr="00D97185">
        <w:t>Deception plan</w:t>
      </w:r>
    </w:p>
    <w:p w:rsidR="00D97185" w:rsidRPr="00D97185" w:rsidRDefault="00D97185" w:rsidP="00F93F75">
      <w:pPr>
        <w:pStyle w:val="ListParagraph"/>
        <w:numPr>
          <w:ilvl w:val="0"/>
          <w:numId w:val="17"/>
        </w:numPr>
      </w:pPr>
      <w:r w:rsidRPr="00D97185">
        <w:t>Operational timeline</w:t>
      </w:r>
    </w:p>
    <w:p w:rsidR="00D97185" w:rsidRPr="00D97185" w:rsidRDefault="00D97185" w:rsidP="00F93F75">
      <w:pPr>
        <w:pStyle w:val="ListParagraph"/>
        <w:numPr>
          <w:ilvl w:val="0"/>
          <w:numId w:val="17"/>
        </w:numPr>
      </w:pPr>
      <w:r w:rsidRPr="00D97185">
        <w:t>Movement times/ tables</w:t>
      </w:r>
    </w:p>
    <w:p w:rsidR="00D97185" w:rsidRPr="00D97185" w:rsidRDefault="00D97185" w:rsidP="00F93F75">
      <w:pPr>
        <w:pStyle w:val="ListParagraph"/>
        <w:numPr>
          <w:ilvl w:val="0"/>
          <w:numId w:val="17"/>
        </w:numPr>
      </w:pPr>
      <w:r w:rsidRPr="00D97185">
        <w:t>Projected enemy losses</w:t>
      </w:r>
    </w:p>
    <w:p w:rsidR="00D97185" w:rsidRPr="00D97185" w:rsidRDefault="00D97185" w:rsidP="00F93F75">
      <w:pPr>
        <w:pStyle w:val="ListParagraph"/>
        <w:numPr>
          <w:ilvl w:val="0"/>
          <w:numId w:val="17"/>
        </w:numPr>
      </w:pPr>
      <w:r w:rsidRPr="00D97185">
        <w:t>Projected essential tasks accomplished</w:t>
      </w:r>
    </w:p>
    <w:p w:rsidR="00D97185" w:rsidRPr="00D97185" w:rsidRDefault="00D97185" w:rsidP="00F93F75">
      <w:pPr>
        <w:pStyle w:val="ListParagraph"/>
        <w:numPr>
          <w:ilvl w:val="0"/>
          <w:numId w:val="17"/>
        </w:numPr>
      </w:pPr>
      <w:r w:rsidRPr="00D97185">
        <w:t>Anticipated media impact</w:t>
      </w:r>
    </w:p>
    <w:p w:rsidR="00D97185" w:rsidRPr="00D97185" w:rsidRDefault="00D97185" w:rsidP="00F93F75">
      <w:pPr>
        <w:pStyle w:val="ListParagraph"/>
        <w:numPr>
          <w:ilvl w:val="0"/>
          <w:numId w:val="17"/>
        </w:numPr>
      </w:pPr>
      <w:r w:rsidRPr="00D97185">
        <w:t>Integrated targeting plan</w:t>
      </w:r>
    </w:p>
    <w:p w:rsidR="00D97185" w:rsidRPr="00D97185" w:rsidRDefault="00D97185" w:rsidP="00F93F75">
      <w:pPr>
        <w:pStyle w:val="ListParagraph"/>
        <w:numPr>
          <w:ilvl w:val="0"/>
          <w:numId w:val="17"/>
        </w:numPr>
      </w:pPr>
      <w:r w:rsidRPr="00D97185">
        <w:t xml:space="preserve">Asset allocation </w:t>
      </w:r>
    </w:p>
    <w:p w:rsidR="00D97185" w:rsidRDefault="00D97185" w:rsidP="00D97185"/>
    <w:p w:rsidR="00D97185" w:rsidRDefault="00D97185" w:rsidP="00D97185">
      <w:pPr>
        <w:sectPr w:rsidR="00D97185" w:rsidSect="00065A3E">
          <w:headerReference w:type="default" r:id="rId22"/>
          <w:footerReference w:type="default" r:id="rId23"/>
          <w:pgSz w:w="12240" w:h="15840"/>
          <w:pgMar w:top="1440" w:right="1440" w:bottom="1440" w:left="1440" w:header="720" w:footer="720" w:gutter="0"/>
          <w:cols w:space="720"/>
          <w:docGrid w:linePitch="360"/>
        </w:sectPr>
      </w:pPr>
    </w:p>
    <w:p w:rsidR="00D97185" w:rsidRDefault="00D97185" w:rsidP="00D97185">
      <w:pPr>
        <w:pStyle w:val="Heading1"/>
      </w:pPr>
      <w:bookmarkStart w:id="64" w:name="_Toc401156402"/>
      <w:r>
        <w:lastRenderedPageBreak/>
        <w:t>5.0 Course of Action Comparison and Approval</w:t>
      </w:r>
      <w:bookmarkEnd w:id="64"/>
    </w:p>
    <w:p w:rsidR="00D97185" w:rsidRDefault="00D97185" w:rsidP="00D97185">
      <w:pPr>
        <w:pStyle w:val="Heading2"/>
      </w:pPr>
      <w:bookmarkStart w:id="65" w:name="_Toc401156403"/>
      <w:r>
        <w:t>5.1 Advantage and Disadvantage Analysis</w:t>
      </w:r>
      <w:bookmarkEnd w:id="65"/>
    </w:p>
    <w:p w:rsidR="00D97185" w:rsidRDefault="00517E6E" w:rsidP="00F93F75">
      <w:pPr>
        <w:pStyle w:val="ListParagraph"/>
        <w:numPr>
          <w:ilvl w:val="0"/>
          <w:numId w:val="20"/>
        </w:numPr>
        <w:ind w:left="720"/>
      </w:pPr>
      <w:r>
        <w:t>Compile raw values derived during course of action analysis</w:t>
      </w:r>
    </w:p>
    <w:p w:rsidR="00517E6E" w:rsidRPr="00D97185" w:rsidRDefault="00517E6E" w:rsidP="00F93F75">
      <w:pPr>
        <w:pStyle w:val="ListParagraph"/>
        <w:numPr>
          <w:ilvl w:val="0"/>
          <w:numId w:val="20"/>
        </w:numPr>
        <w:ind w:left="720"/>
      </w:pPr>
      <w:r>
        <w:t>Note how each course of action exceeds, or falls short, of each evaluation criteria</w:t>
      </w:r>
    </w:p>
    <w:p w:rsidR="00D97185" w:rsidRDefault="00D97185" w:rsidP="006668EA">
      <w:pPr>
        <w:pStyle w:val="Heading2"/>
        <w:spacing w:after="0"/>
      </w:pPr>
      <w:bookmarkStart w:id="66" w:name="_Toc401156404"/>
      <w:r>
        <w:t>5.2 Conduct Comparison</w:t>
      </w:r>
      <w:bookmarkEnd w:id="66"/>
    </w:p>
    <w:p w:rsidR="006668EA" w:rsidRPr="006668EA" w:rsidRDefault="006668EA" w:rsidP="006668EA">
      <w:pPr>
        <w:tabs>
          <w:tab w:val="left" w:leader="dot" w:pos="3960"/>
        </w:tabs>
      </w:pPr>
      <w:r>
        <w:t>(</w:t>
      </w:r>
      <w:proofErr w:type="gramStart"/>
      <w:r>
        <w:t>see</w:t>
      </w:r>
      <w:proofErr w:type="gramEnd"/>
      <w:r>
        <w:t xml:space="preserve"> Planners Toolkit, worksheet COA Comparison)</w:t>
      </w:r>
    </w:p>
    <w:p w:rsidR="00DB42C7" w:rsidRDefault="00DB42C7" w:rsidP="00F93F75">
      <w:pPr>
        <w:pStyle w:val="ListParagraph"/>
        <w:numPr>
          <w:ilvl w:val="0"/>
          <w:numId w:val="21"/>
        </w:numPr>
      </w:pPr>
      <w:r>
        <w:t>Convert raw values to rank values (best = 1, then 2, 3, etc.)</w:t>
      </w:r>
    </w:p>
    <w:p w:rsidR="00DB42C7" w:rsidRDefault="00DB42C7" w:rsidP="00F93F75">
      <w:pPr>
        <w:pStyle w:val="ListParagraph"/>
        <w:numPr>
          <w:ilvl w:val="0"/>
          <w:numId w:val="21"/>
        </w:numPr>
      </w:pPr>
      <w:r>
        <w:t>Tied values = average of the rank values (2 values tied for 2</w:t>
      </w:r>
      <w:r w:rsidRPr="00DB42C7">
        <w:rPr>
          <w:vertAlign w:val="superscript"/>
        </w:rPr>
        <w:t>nd</w:t>
      </w:r>
      <w:r>
        <w:t xml:space="preserve"> rank = (2+3)/2 = 2.5)</w:t>
      </w:r>
    </w:p>
    <w:p w:rsidR="00DB42C7" w:rsidRDefault="00DB42C7" w:rsidP="00F93F75">
      <w:pPr>
        <w:pStyle w:val="ListParagraph"/>
        <w:numPr>
          <w:ilvl w:val="0"/>
          <w:numId w:val="21"/>
        </w:numPr>
      </w:pPr>
      <w:r>
        <w:t>Add the evaluation criteria values for each course of action</w:t>
      </w:r>
    </w:p>
    <w:p w:rsidR="00DB42C7" w:rsidRDefault="00DB42C7" w:rsidP="00F93F75">
      <w:pPr>
        <w:pStyle w:val="ListParagraph"/>
        <w:numPr>
          <w:ilvl w:val="0"/>
          <w:numId w:val="21"/>
        </w:numPr>
      </w:pPr>
      <w:r>
        <w:t>Course of action with the lowest total value becomes the recommended course of action</w:t>
      </w:r>
    </w:p>
    <w:p w:rsidR="00127B70" w:rsidRPr="00DB42C7" w:rsidRDefault="00DB42C7" w:rsidP="00F93F75">
      <w:pPr>
        <w:pStyle w:val="ListParagraph"/>
        <w:numPr>
          <w:ilvl w:val="0"/>
          <w:numId w:val="21"/>
        </w:numPr>
      </w:pPr>
      <w:r>
        <w:t xml:space="preserve">If the commander weights a particular </w:t>
      </w:r>
      <w:r w:rsidR="00127B70">
        <w:t>course of action, multiply the rank by the weight and re-add them</w:t>
      </w:r>
    </w:p>
    <w:p w:rsidR="00E2077E" w:rsidRDefault="00D97185" w:rsidP="00127B70">
      <w:pPr>
        <w:pStyle w:val="Heading2"/>
      </w:pPr>
      <w:bookmarkStart w:id="67" w:name="_Toc401156405"/>
      <w:r>
        <w:t>5.3 Brief</w:t>
      </w:r>
      <w:bookmarkEnd w:id="67"/>
    </w:p>
    <w:p w:rsidR="00127B70" w:rsidRDefault="00127B70" w:rsidP="00F93F75">
      <w:pPr>
        <w:pStyle w:val="ListParagraph"/>
        <w:numPr>
          <w:ilvl w:val="0"/>
          <w:numId w:val="22"/>
        </w:numPr>
        <w:tabs>
          <w:tab w:val="left" w:pos="5760"/>
        </w:tabs>
      </w:pPr>
      <w:r>
        <w:t>Commander’s intent two levels higher</w:t>
      </w:r>
      <w:r w:rsidR="000302C0">
        <w:tab/>
        <w:t>(S3)</w:t>
      </w:r>
    </w:p>
    <w:p w:rsidR="00127B70" w:rsidRDefault="00127B70" w:rsidP="00F93F75">
      <w:pPr>
        <w:pStyle w:val="ListParagraph"/>
        <w:numPr>
          <w:ilvl w:val="0"/>
          <w:numId w:val="22"/>
        </w:numPr>
        <w:tabs>
          <w:tab w:val="left" w:pos="5760"/>
        </w:tabs>
      </w:pPr>
      <w:r>
        <w:t>Senior commander’s intent</w:t>
      </w:r>
      <w:r w:rsidR="000302C0">
        <w:tab/>
        <w:t>(S3)</w:t>
      </w:r>
    </w:p>
    <w:p w:rsidR="00127B70" w:rsidRDefault="00127B70" w:rsidP="00F93F75">
      <w:pPr>
        <w:pStyle w:val="ListParagraph"/>
        <w:numPr>
          <w:ilvl w:val="0"/>
          <w:numId w:val="22"/>
        </w:numPr>
        <w:tabs>
          <w:tab w:val="left" w:pos="5760"/>
        </w:tabs>
      </w:pPr>
      <w:r>
        <w:t>Status of the force</w:t>
      </w:r>
      <w:r w:rsidR="000302C0">
        <w:tab/>
        <w:t>(S4/S1)</w:t>
      </w:r>
    </w:p>
    <w:p w:rsidR="00127B70" w:rsidRDefault="00127B70" w:rsidP="00F93F75">
      <w:pPr>
        <w:pStyle w:val="ListParagraph"/>
        <w:numPr>
          <w:ilvl w:val="0"/>
          <w:numId w:val="22"/>
        </w:numPr>
        <w:tabs>
          <w:tab w:val="left" w:pos="5760"/>
        </w:tabs>
      </w:pPr>
      <w:r>
        <w:t>Intelligence preparation of the battlefield</w:t>
      </w:r>
      <w:r w:rsidR="000302C0">
        <w:tab/>
        <w:t>(S2)</w:t>
      </w:r>
    </w:p>
    <w:p w:rsidR="000302C0" w:rsidRDefault="000302C0" w:rsidP="00F93F75">
      <w:pPr>
        <w:pStyle w:val="ListParagraph"/>
        <w:numPr>
          <w:ilvl w:val="0"/>
          <w:numId w:val="22"/>
        </w:numPr>
        <w:tabs>
          <w:tab w:val="left" w:pos="5760"/>
        </w:tabs>
      </w:pPr>
      <w:r>
        <w:t>Courses of action considered</w:t>
      </w:r>
      <w:r>
        <w:tab/>
        <w:t>(S5/Planner)</w:t>
      </w:r>
    </w:p>
    <w:p w:rsidR="000302C0" w:rsidRDefault="000302C0" w:rsidP="00F93F75">
      <w:pPr>
        <w:pStyle w:val="ListParagraph"/>
        <w:numPr>
          <w:ilvl w:val="0"/>
          <w:numId w:val="22"/>
        </w:numPr>
        <w:tabs>
          <w:tab w:val="left" w:pos="5760"/>
        </w:tabs>
        <w:ind w:left="1080"/>
      </w:pPr>
      <w:r>
        <w:t>Quick overview of each course of action</w:t>
      </w:r>
    </w:p>
    <w:p w:rsidR="000302C0" w:rsidRDefault="000302C0" w:rsidP="00F93F75">
      <w:pPr>
        <w:pStyle w:val="ListParagraph"/>
        <w:numPr>
          <w:ilvl w:val="0"/>
          <w:numId w:val="22"/>
        </w:numPr>
        <w:tabs>
          <w:tab w:val="left" w:pos="5760"/>
        </w:tabs>
        <w:ind w:left="1080"/>
      </w:pPr>
      <w:r>
        <w:t>Assumptions used</w:t>
      </w:r>
    </w:p>
    <w:p w:rsidR="000302C0" w:rsidRDefault="000302C0" w:rsidP="00F93F75">
      <w:pPr>
        <w:pStyle w:val="ListParagraph"/>
        <w:numPr>
          <w:ilvl w:val="0"/>
          <w:numId w:val="22"/>
        </w:numPr>
        <w:tabs>
          <w:tab w:val="left" w:pos="5760"/>
        </w:tabs>
        <w:ind w:left="1080"/>
      </w:pPr>
      <w:r>
        <w:t>Results of running estimates</w:t>
      </w:r>
    </w:p>
    <w:p w:rsidR="000302C0" w:rsidRDefault="000302C0" w:rsidP="00F93F75">
      <w:pPr>
        <w:pStyle w:val="ListParagraph"/>
        <w:numPr>
          <w:ilvl w:val="0"/>
          <w:numId w:val="22"/>
        </w:numPr>
        <w:tabs>
          <w:tab w:val="left" w:pos="5760"/>
        </w:tabs>
        <w:ind w:left="1080"/>
      </w:pPr>
      <w:r>
        <w:t>Results of analysis (war gaming)</w:t>
      </w:r>
    </w:p>
    <w:p w:rsidR="000302C0" w:rsidRDefault="000302C0" w:rsidP="00F93F75">
      <w:pPr>
        <w:pStyle w:val="ListParagraph"/>
        <w:numPr>
          <w:ilvl w:val="0"/>
          <w:numId w:val="22"/>
        </w:numPr>
        <w:tabs>
          <w:tab w:val="left" w:pos="5760"/>
        </w:tabs>
        <w:ind w:left="1080"/>
      </w:pPr>
      <w:r>
        <w:t>Results of advantage/disadvantage analysis</w:t>
      </w:r>
    </w:p>
    <w:p w:rsidR="000302C0" w:rsidRDefault="000302C0" w:rsidP="00F93F75">
      <w:pPr>
        <w:pStyle w:val="ListParagraph"/>
        <w:numPr>
          <w:ilvl w:val="0"/>
          <w:numId w:val="22"/>
        </w:numPr>
        <w:tabs>
          <w:tab w:val="left" w:pos="5760"/>
        </w:tabs>
      </w:pPr>
      <w:r>
        <w:t>Recommended  course of action</w:t>
      </w:r>
      <w:r>
        <w:tab/>
        <w:t>(S3)</w:t>
      </w:r>
    </w:p>
    <w:p w:rsidR="000302C0" w:rsidRDefault="000302C0" w:rsidP="00F93F75">
      <w:pPr>
        <w:pStyle w:val="ListParagraph"/>
        <w:numPr>
          <w:ilvl w:val="0"/>
          <w:numId w:val="22"/>
        </w:numPr>
        <w:tabs>
          <w:tab w:val="left" w:pos="5400"/>
        </w:tabs>
      </w:pPr>
      <w:r>
        <w:t>Staff discrepancies</w:t>
      </w:r>
    </w:p>
    <w:p w:rsidR="000302C0" w:rsidRDefault="000302C0" w:rsidP="006668EA">
      <w:pPr>
        <w:pStyle w:val="Heading2"/>
        <w:spacing w:after="0"/>
      </w:pPr>
      <w:bookmarkStart w:id="68" w:name="_Toc401156406"/>
      <w:r>
        <w:t>5.4 Commander’s Final Planning Guidance</w:t>
      </w:r>
      <w:bookmarkEnd w:id="68"/>
    </w:p>
    <w:p w:rsidR="006668EA" w:rsidRPr="006668EA" w:rsidRDefault="006668EA" w:rsidP="006668EA">
      <w:pPr>
        <w:tabs>
          <w:tab w:val="left" w:leader="dot" w:pos="3960"/>
        </w:tabs>
      </w:pPr>
      <w:r>
        <w:t>(</w:t>
      </w:r>
      <w:proofErr w:type="gramStart"/>
      <w:r>
        <w:t>see</w:t>
      </w:r>
      <w:proofErr w:type="gramEnd"/>
      <w:r>
        <w:t xml:space="preserve"> Planners Toolkit, worksheet CDRs Guidance)</w:t>
      </w:r>
    </w:p>
    <w:p w:rsidR="000302C0" w:rsidRDefault="000302C0" w:rsidP="00F93F75">
      <w:pPr>
        <w:pStyle w:val="ListParagraph"/>
        <w:numPr>
          <w:ilvl w:val="0"/>
          <w:numId w:val="23"/>
        </w:numPr>
      </w:pPr>
      <w:r>
        <w:t>Revised commander’s intent</w:t>
      </w:r>
    </w:p>
    <w:p w:rsidR="000302C0" w:rsidRDefault="000302C0" w:rsidP="00F93F75">
      <w:pPr>
        <w:pStyle w:val="ListParagraph"/>
        <w:numPr>
          <w:ilvl w:val="0"/>
          <w:numId w:val="23"/>
        </w:numPr>
      </w:pPr>
      <w:r>
        <w:t>Revised commander’s critical information requirements/decision points</w:t>
      </w:r>
    </w:p>
    <w:p w:rsidR="000302C0" w:rsidRDefault="00490D8F" w:rsidP="00F93F75">
      <w:pPr>
        <w:pStyle w:val="ListParagraph"/>
        <w:numPr>
          <w:ilvl w:val="0"/>
          <w:numId w:val="23"/>
        </w:numPr>
      </w:pPr>
      <w:r>
        <w:t>Priorities of support and priorities of effort</w:t>
      </w:r>
    </w:p>
    <w:p w:rsidR="00490D8F" w:rsidRDefault="00490D8F" w:rsidP="00F93F75">
      <w:pPr>
        <w:pStyle w:val="ListParagraph"/>
        <w:numPr>
          <w:ilvl w:val="0"/>
          <w:numId w:val="23"/>
        </w:numPr>
      </w:pPr>
      <w:r>
        <w:t>Time and types of rehearsals</w:t>
      </w:r>
    </w:p>
    <w:p w:rsidR="00490D8F" w:rsidRPr="000302C0" w:rsidRDefault="00490D8F" w:rsidP="00F93F75">
      <w:pPr>
        <w:pStyle w:val="ListParagraph"/>
        <w:numPr>
          <w:ilvl w:val="0"/>
          <w:numId w:val="23"/>
        </w:numPr>
      </w:pPr>
      <w:r>
        <w:t>Acceptable risk</w:t>
      </w:r>
    </w:p>
    <w:p w:rsidR="000302C0" w:rsidRDefault="000302C0" w:rsidP="000302C0">
      <w:pPr>
        <w:pStyle w:val="Heading2"/>
      </w:pPr>
      <w:bookmarkStart w:id="69" w:name="_Toc401156407"/>
      <w:r>
        <w:t>5.5 Issue Warning Order 3</w:t>
      </w:r>
      <w:bookmarkEnd w:id="69"/>
    </w:p>
    <w:p w:rsidR="00490D8F" w:rsidRPr="00490D8F" w:rsidRDefault="00490D8F" w:rsidP="00490D8F">
      <w:r>
        <w:t xml:space="preserve">Refer to </w:t>
      </w:r>
      <w:r w:rsidRPr="00B95ADF">
        <w:t xml:space="preserve">Appendix </w:t>
      </w:r>
      <w:r w:rsidR="00B95ADF">
        <w:t>H</w:t>
      </w:r>
      <w:r>
        <w:t xml:space="preserve"> (Warning Order #3 Format)</w:t>
      </w:r>
    </w:p>
    <w:p w:rsidR="00127B70" w:rsidRDefault="00127B70" w:rsidP="00127B70"/>
    <w:p w:rsidR="00127B70" w:rsidRPr="00127B70" w:rsidRDefault="00127B70" w:rsidP="00127B70">
      <w:pPr>
        <w:sectPr w:rsidR="00127B70" w:rsidRPr="00127B70" w:rsidSect="00065A3E">
          <w:headerReference w:type="default" r:id="rId24"/>
          <w:footerReference w:type="default" r:id="rId25"/>
          <w:pgSz w:w="12240" w:h="15840"/>
          <w:pgMar w:top="1440" w:right="1440" w:bottom="1440" w:left="1440" w:header="720" w:footer="720" w:gutter="0"/>
          <w:cols w:space="720"/>
          <w:docGrid w:linePitch="360"/>
        </w:sectPr>
      </w:pPr>
    </w:p>
    <w:p w:rsidR="00E2077E" w:rsidRDefault="000302C0" w:rsidP="000302C0">
      <w:pPr>
        <w:pStyle w:val="Heading1"/>
      </w:pPr>
      <w:bookmarkStart w:id="70" w:name="_Toc401156408"/>
      <w:r>
        <w:lastRenderedPageBreak/>
        <w:t>6.0 Order Production</w:t>
      </w:r>
      <w:bookmarkEnd w:id="70"/>
    </w:p>
    <w:p w:rsidR="00E2077E" w:rsidRDefault="001C2166" w:rsidP="00950F42">
      <w:pPr>
        <w:pStyle w:val="Heading2"/>
      </w:pPr>
      <w:bookmarkStart w:id="71" w:name="_Toc401156409"/>
      <w:r>
        <w:t xml:space="preserve">6.1 </w:t>
      </w:r>
      <w:r w:rsidR="00950F42">
        <w:t>Effective Army Writing (DA Pam 600-67)</w:t>
      </w:r>
      <w:bookmarkEnd w:id="71"/>
    </w:p>
    <w:p w:rsidR="001C2166" w:rsidRDefault="001C2166" w:rsidP="00F93F75">
      <w:pPr>
        <w:pStyle w:val="ListParagraph"/>
        <w:numPr>
          <w:ilvl w:val="0"/>
          <w:numId w:val="25"/>
        </w:numPr>
      </w:pPr>
      <w:r>
        <w:t>Start with the main idea</w:t>
      </w:r>
    </w:p>
    <w:p w:rsidR="00950F42" w:rsidRDefault="00950F42" w:rsidP="00F93F75">
      <w:pPr>
        <w:pStyle w:val="ListParagraph"/>
        <w:numPr>
          <w:ilvl w:val="0"/>
          <w:numId w:val="25"/>
        </w:numPr>
      </w:pPr>
      <w:r>
        <w:t>Military writing technique</w:t>
      </w:r>
    </w:p>
    <w:p w:rsidR="00950F42" w:rsidRDefault="00950F42" w:rsidP="00F93F75">
      <w:pPr>
        <w:pStyle w:val="ListParagraph"/>
        <w:numPr>
          <w:ilvl w:val="0"/>
          <w:numId w:val="25"/>
        </w:numPr>
        <w:ind w:left="1080"/>
      </w:pPr>
      <w:r>
        <w:t xml:space="preserve">Active </w:t>
      </w:r>
      <w:r w:rsidR="001C2166">
        <w:t>voice</w:t>
      </w:r>
    </w:p>
    <w:p w:rsidR="00950F42" w:rsidRDefault="00950F42" w:rsidP="00F93F75">
      <w:pPr>
        <w:pStyle w:val="ListParagraph"/>
        <w:numPr>
          <w:ilvl w:val="0"/>
          <w:numId w:val="25"/>
        </w:numPr>
        <w:ind w:left="1080"/>
      </w:pPr>
      <w:r>
        <w:t xml:space="preserve">First </w:t>
      </w:r>
      <w:r w:rsidR="001C2166">
        <w:t>person</w:t>
      </w:r>
    </w:p>
    <w:p w:rsidR="00950F42" w:rsidRDefault="00950F42" w:rsidP="00F93F75">
      <w:pPr>
        <w:pStyle w:val="ListParagraph"/>
        <w:numPr>
          <w:ilvl w:val="0"/>
          <w:numId w:val="25"/>
        </w:numPr>
        <w:ind w:left="1080"/>
      </w:pPr>
      <w:r>
        <w:t xml:space="preserve">Correct </w:t>
      </w:r>
      <w:r w:rsidR="001C2166">
        <w:t>spelling, grammar, and punctuation</w:t>
      </w:r>
    </w:p>
    <w:p w:rsidR="00950F42" w:rsidRDefault="00950F42" w:rsidP="00F93F75">
      <w:pPr>
        <w:pStyle w:val="ListParagraph"/>
        <w:numPr>
          <w:ilvl w:val="0"/>
          <w:numId w:val="25"/>
        </w:numPr>
        <w:ind w:left="1080"/>
      </w:pPr>
      <w:r>
        <w:t xml:space="preserve">Positive </w:t>
      </w:r>
      <w:r w:rsidR="001C2166">
        <w:t>expression</w:t>
      </w:r>
    </w:p>
    <w:p w:rsidR="001C2166" w:rsidRDefault="00950F42" w:rsidP="00F93F75">
      <w:pPr>
        <w:pStyle w:val="ListParagraph"/>
        <w:numPr>
          <w:ilvl w:val="0"/>
          <w:numId w:val="25"/>
        </w:numPr>
        <w:ind w:left="1080"/>
      </w:pPr>
      <w:r>
        <w:t xml:space="preserve">Authoritative </w:t>
      </w:r>
      <w:r w:rsidR="001C2166">
        <w:t>phrases</w:t>
      </w:r>
      <w:r>
        <w:t xml:space="preserve"> (avoid unqualified directives)</w:t>
      </w:r>
    </w:p>
    <w:p w:rsidR="001C2166" w:rsidRDefault="001C2166" w:rsidP="00F93F75">
      <w:pPr>
        <w:pStyle w:val="ListParagraph"/>
        <w:numPr>
          <w:ilvl w:val="0"/>
          <w:numId w:val="25"/>
        </w:numPr>
      </w:pPr>
      <w:r>
        <w:t>Concise, clear, and simple</w:t>
      </w:r>
      <w:r w:rsidR="009D0D44">
        <w:t xml:space="preserve"> verbiage</w:t>
      </w:r>
    </w:p>
    <w:p w:rsidR="00950F42" w:rsidRDefault="00950F42" w:rsidP="00F93F75">
      <w:pPr>
        <w:pStyle w:val="ListParagraph"/>
        <w:numPr>
          <w:ilvl w:val="0"/>
          <w:numId w:val="25"/>
        </w:numPr>
      </w:pPr>
      <w:r>
        <w:t>Package effectively</w:t>
      </w:r>
      <w:r w:rsidR="009D0D44">
        <w:t xml:space="preserve"> (pictures, matrices, bullets, sentences)</w:t>
      </w:r>
    </w:p>
    <w:p w:rsidR="001C2166" w:rsidRDefault="00950F42" w:rsidP="00950F42">
      <w:pPr>
        <w:pStyle w:val="Heading2"/>
      </w:pPr>
      <w:bookmarkStart w:id="72" w:name="_Toc401156410"/>
      <w:r>
        <w:t>6.2 Order Composition</w:t>
      </w:r>
      <w:bookmarkEnd w:id="72"/>
    </w:p>
    <w:p w:rsidR="00950F42" w:rsidRDefault="00950F42" w:rsidP="00F93F75">
      <w:pPr>
        <w:pStyle w:val="ListParagraph"/>
        <w:numPr>
          <w:ilvl w:val="0"/>
          <w:numId w:val="26"/>
        </w:numPr>
      </w:pPr>
      <w:r>
        <w:t>1</w:t>
      </w:r>
      <w:r w:rsidRPr="00950F42">
        <w:rPr>
          <w:vertAlign w:val="superscript"/>
        </w:rPr>
        <w:t>st</w:t>
      </w:r>
      <w:r>
        <w:t xml:space="preserve"> level outline headers: </w:t>
      </w:r>
      <w:r w:rsidRPr="00950F42">
        <w:rPr>
          <w:b/>
          <w:u w:val="single"/>
        </w:rPr>
        <w:t>bold and underline</w:t>
      </w:r>
    </w:p>
    <w:p w:rsidR="00950F42" w:rsidRDefault="00950F42" w:rsidP="00F93F75">
      <w:pPr>
        <w:pStyle w:val="ListParagraph"/>
        <w:numPr>
          <w:ilvl w:val="0"/>
          <w:numId w:val="26"/>
        </w:numPr>
      </w:pPr>
      <w:r>
        <w:t xml:space="preserve">All other headers: </w:t>
      </w:r>
      <w:r w:rsidRPr="00950F42">
        <w:rPr>
          <w:u w:val="single"/>
        </w:rPr>
        <w:t>underline only</w:t>
      </w:r>
    </w:p>
    <w:p w:rsidR="00950F42" w:rsidRDefault="00950F42" w:rsidP="00F93F75">
      <w:pPr>
        <w:pStyle w:val="ListParagraph"/>
        <w:numPr>
          <w:ilvl w:val="0"/>
          <w:numId w:val="26"/>
        </w:numPr>
      </w:pPr>
      <w:r>
        <w:t>Sub-paragraphs</w:t>
      </w:r>
    </w:p>
    <w:p w:rsidR="00950F42" w:rsidRDefault="00950F42" w:rsidP="00F93F75">
      <w:pPr>
        <w:pStyle w:val="ListParagraph"/>
        <w:numPr>
          <w:ilvl w:val="0"/>
          <w:numId w:val="26"/>
        </w:numPr>
        <w:ind w:left="1080"/>
      </w:pPr>
      <w:r>
        <w:t>Requires two or more sub-paragraphs</w:t>
      </w:r>
    </w:p>
    <w:p w:rsidR="00950F42" w:rsidRDefault="00950F42" w:rsidP="00F93F75">
      <w:pPr>
        <w:pStyle w:val="ListParagraph"/>
        <w:numPr>
          <w:ilvl w:val="0"/>
          <w:numId w:val="26"/>
        </w:numPr>
        <w:ind w:left="1080"/>
      </w:pPr>
      <w:r>
        <w:t>Indent 0.25” intervals</w:t>
      </w:r>
    </w:p>
    <w:p w:rsidR="00950F42" w:rsidRDefault="00950F42" w:rsidP="00F93F75">
      <w:pPr>
        <w:pStyle w:val="ListParagraph"/>
        <w:numPr>
          <w:ilvl w:val="0"/>
          <w:numId w:val="26"/>
        </w:numPr>
        <w:ind w:left="1080"/>
      </w:pPr>
      <w:r>
        <w:t>Use hanging indent or flush left – remain consistent</w:t>
      </w:r>
    </w:p>
    <w:p w:rsidR="00950F42" w:rsidRDefault="00950F42" w:rsidP="00F93F75">
      <w:pPr>
        <w:pStyle w:val="ListParagraph"/>
        <w:numPr>
          <w:ilvl w:val="0"/>
          <w:numId w:val="26"/>
        </w:numPr>
        <w:ind w:left="1080"/>
      </w:pPr>
      <w:r>
        <w:t xml:space="preserve">Label </w:t>
      </w:r>
      <w:r w:rsidRPr="00950F42">
        <w:rPr>
          <w:b/>
        </w:rPr>
        <w:t>1.</w:t>
      </w:r>
      <w:r>
        <w:t>a</w:t>
      </w:r>
      <w:proofErr w:type="gramStart"/>
      <w:r>
        <w:t>.(</w:t>
      </w:r>
      <w:proofErr w:type="gramEnd"/>
      <w:r>
        <w:t>1)(a)1. …</w:t>
      </w:r>
    </w:p>
    <w:p w:rsidR="00950F42" w:rsidRDefault="00950F42" w:rsidP="00F93F75">
      <w:pPr>
        <w:pStyle w:val="ListParagraph"/>
        <w:numPr>
          <w:ilvl w:val="0"/>
          <w:numId w:val="26"/>
        </w:numPr>
      </w:pPr>
      <w:r>
        <w:t>Acronyms and abbreviations</w:t>
      </w:r>
    </w:p>
    <w:p w:rsidR="00950F42" w:rsidRDefault="00950F42" w:rsidP="00F93F75">
      <w:pPr>
        <w:pStyle w:val="ListParagraph"/>
        <w:numPr>
          <w:ilvl w:val="0"/>
          <w:numId w:val="26"/>
        </w:numPr>
        <w:ind w:left="1080"/>
      </w:pPr>
      <w:r>
        <w:t>Use only ADRP 1-02</w:t>
      </w:r>
    </w:p>
    <w:p w:rsidR="00950F42" w:rsidRDefault="00950F42" w:rsidP="00F93F75">
      <w:pPr>
        <w:pStyle w:val="ListParagraph"/>
        <w:numPr>
          <w:ilvl w:val="0"/>
          <w:numId w:val="26"/>
        </w:numPr>
        <w:ind w:left="1080"/>
      </w:pPr>
      <w:r>
        <w:t>Spell out at first use</w:t>
      </w:r>
    </w:p>
    <w:p w:rsidR="00950F42" w:rsidRDefault="00950F42" w:rsidP="00F93F75">
      <w:pPr>
        <w:pStyle w:val="ListParagraph"/>
        <w:numPr>
          <w:ilvl w:val="0"/>
          <w:numId w:val="26"/>
        </w:numPr>
        <w:ind w:left="1080"/>
      </w:pPr>
      <w:r>
        <w:t>Use through the whole document</w:t>
      </w:r>
    </w:p>
    <w:p w:rsidR="00950F42" w:rsidRDefault="00950F42" w:rsidP="00F93F75">
      <w:pPr>
        <w:pStyle w:val="ListParagraph"/>
        <w:numPr>
          <w:ilvl w:val="0"/>
          <w:numId w:val="26"/>
        </w:numPr>
      </w:pPr>
      <w:r>
        <w:t>Place and direction designations</w:t>
      </w:r>
    </w:p>
    <w:p w:rsidR="00950F42" w:rsidRDefault="00950F42" w:rsidP="00F93F75">
      <w:pPr>
        <w:pStyle w:val="ListParagraph"/>
        <w:numPr>
          <w:ilvl w:val="0"/>
          <w:numId w:val="26"/>
        </w:numPr>
        <w:ind w:left="1080"/>
      </w:pPr>
      <w:r>
        <w:t>Points on the ground: map datum; MGRS; or Longitude-Latitude</w:t>
      </w:r>
    </w:p>
    <w:p w:rsidR="00950F42" w:rsidRDefault="00950F42" w:rsidP="00F93F75">
      <w:pPr>
        <w:pStyle w:val="ListParagraph"/>
        <w:numPr>
          <w:ilvl w:val="0"/>
          <w:numId w:val="26"/>
        </w:numPr>
        <w:ind w:left="1080"/>
      </w:pPr>
      <w:r>
        <w:t>Directions: compass point; magnetic; grid; or true bearing</w:t>
      </w:r>
    </w:p>
    <w:p w:rsidR="00950F42" w:rsidRDefault="00950F42" w:rsidP="00F93F75">
      <w:pPr>
        <w:pStyle w:val="ListParagraph"/>
        <w:numPr>
          <w:ilvl w:val="0"/>
          <w:numId w:val="26"/>
        </w:numPr>
        <w:ind w:left="1080"/>
      </w:pPr>
      <w:r>
        <w:t>Place: use all caps</w:t>
      </w:r>
      <w:r w:rsidR="00581011">
        <w:t>; provide grid coordinates at first use</w:t>
      </w:r>
    </w:p>
    <w:p w:rsidR="00581011" w:rsidRDefault="00581011" w:rsidP="00F93F75">
      <w:pPr>
        <w:pStyle w:val="ListParagraph"/>
        <w:numPr>
          <w:ilvl w:val="0"/>
          <w:numId w:val="26"/>
        </w:numPr>
        <w:ind w:left="1080"/>
      </w:pPr>
      <w:r>
        <w:t>Roads, trails, and railroads: precede with route type; use planning name or point-to-point place designation; clockwise from north, left to right, front to rear facing enemy</w:t>
      </w:r>
    </w:p>
    <w:p w:rsidR="00581011" w:rsidRDefault="00581011" w:rsidP="00F93F75">
      <w:pPr>
        <w:pStyle w:val="ListParagraph"/>
        <w:numPr>
          <w:ilvl w:val="0"/>
          <w:numId w:val="26"/>
        </w:numPr>
        <w:ind w:left="1080"/>
      </w:pPr>
      <w:r>
        <w:t>River banks: refer by cardinal directions; in a gap-crossing use near and far</w:t>
      </w:r>
    </w:p>
    <w:p w:rsidR="00581011" w:rsidRDefault="00581011" w:rsidP="00F93F75">
      <w:pPr>
        <w:pStyle w:val="ListParagraph"/>
        <w:numPr>
          <w:ilvl w:val="0"/>
          <w:numId w:val="26"/>
        </w:numPr>
      </w:pPr>
      <w:r>
        <w:t>Naming conventions</w:t>
      </w:r>
    </w:p>
    <w:p w:rsidR="00581011" w:rsidRDefault="00581011" w:rsidP="00F93F75">
      <w:pPr>
        <w:pStyle w:val="ListParagraph"/>
        <w:numPr>
          <w:ilvl w:val="0"/>
          <w:numId w:val="26"/>
        </w:numPr>
      </w:pPr>
      <w:r>
        <w:t>Classification markings</w:t>
      </w:r>
    </w:p>
    <w:p w:rsidR="00581011" w:rsidRDefault="00581011" w:rsidP="00F93F75">
      <w:pPr>
        <w:pStyle w:val="ListParagraph"/>
        <w:numPr>
          <w:ilvl w:val="0"/>
          <w:numId w:val="26"/>
        </w:numPr>
        <w:ind w:left="1080"/>
      </w:pPr>
      <w:r>
        <w:t>Mark every paragraph</w:t>
      </w:r>
    </w:p>
    <w:p w:rsidR="00581011" w:rsidRDefault="00581011" w:rsidP="00F93F75">
      <w:pPr>
        <w:pStyle w:val="ListParagraph"/>
        <w:numPr>
          <w:ilvl w:val="0"/>
          <w:numId w:val="26"/>
        </w:numPr>
        <w:ind w:left="1080"/>
      </w:pPr>
      <w:r>
        <w:t>Use after the paragraph alphanumeric marking, but before the first word</w:t>
      </w:r>
    </w:p>
    <w:p w:rsidR="00581011" w:rsidRDefault="00581011" w:rsidP="00F93F75">
      <w:pPr>
        <w:pStyle w:val="ListParagraph"/>
        <w:numPr>
          <w:ilvl w:val="0"/>
          <w:numId w:val="26"/>
        </w:numPr>
        <w:ind w:left="1080"/>
      </w:pPr>
      <w:r>
        <w:t>Do not combine “Unclassified” and “For Official Use Only” see AR 25-55</w:t>
      </w:r>
    </w:p>
    <w:p w:rsidR="00581011" w:rsidRDefault="00581011" w:rsidP="00F93F75">
      <w:pPr>
        <w:pStyle w:val="ListParagraph"/>
        <w:numPr>
          <w:ilvl w:val="0"/>
          <w:numId w:val="26"/>
        </w:numPr>
      </w:pPr>
      <w:r>
        <w:t>Unnamed dates and hours</w:t>
      </w:r>
    </w:p>
    <w:p w:rsidR="00581011" w:rsidRDefault="00581011" w:rsidP="00F93F75">
      <w:pPr>
        <w:pStyle w:val="ListParagraph"/>
        <w:numPr>
          <w:ilvl w:val="0"/>
          <w:numId w:val="26"/>
        </w:numPr>
        <w:ind w:left="1080"/>
      </w:pPr>
      <w:r>
        <w:t>State the letter and its meaning at first use</w:t>
      </w:r>
    </w:p>
    <w:p w:rsidR="00581011" w:rsidRDefault="00581011" w:rsidP="00F93F75">
      <w:pPr>
        <w:pStyle w:val="ListParagraph"/>
        <w:numPr>
          <w:ilvl w:val="0"/>
          <w:numId w:val="26"/>
        </w:numPr>
        <w:ind w:left="1080"/>
      </w:pPr>
      <w:r>
        <w:t>Spell out time periods for time that differs from accepted abbreviations</w:t>
      </w:r>
    </w:p>
    <w:p w:rsidR="00581011" w:rsidRDefault="00581011" w:rsidP="00F93F75">
      <w:pPr>
        <w:pStyle w:val="ListParagraph"/>
        <w:numPr>
          <w:ilvl w:val="0"/>
          <w:numId w:val="26"/>
        </w:numPr>
      </w:pPr>
      <w:r>
        <w:t>Expressing time</w:t>
      </w:r>
    </w:p>
    <w:p w:rsidR="00581011" w:rsidRDefault="00581011" w:rsidP="00F93F75">
      <w:pPr>
        <w:pStyle w:val="ListParagraph"/>
        <w:numPr>
          <w:ilvl w:val="0"/>
          <w:numId w:val="26"/>
        </w:numPr>
        <w:ind w:left="1080"/>
      </w:pPr>
      <w:r>
        <w:t>DDHHMMZ Month YYYY (Day Hour Minute Time-zone Month Year)</w:t>
      </w:r>
    </w:p>
    <w:p w:rsidR="00E17C4F" w:rsidRDefault="00E17C4F" w:rsidP="00F93F75">
      <w:pPr>
        <w:pStyle w:val="ListParagraph"/>
        <w:numPr>
          <w:ilvl w:val="0"/>
          <w:numId w:val="26"/>
        </w:numPr>
        <w:ind w:left="1080"/>
      </w:pPr>
      <w:r>
        <w:t>“L” designates the LIMA time zone (one hour west of the international date line), not LOCAL</w:t>
      </w:r>
    </w:p>
    <w:p w:rsidR="00E17C4F" w:rsidRDefault="00E17C4F" w:rsidP="00F93F75">
      <w:pPr>
        <w:pStyle w:val="ListParagraph"/>
        <w:numPr>
          <w:ilvl w:val="0"/>
          <w:numId w:val="26"/>
        </w:numPr>
      </w:pPr>
      <w:r>
        <w:t>Pages</w:t>
      </w:r>
    </w:p>
    <w:p w:rsidR="00E17C4F" w:rsidRDefault="00E17C4F" w:rsidP="00F93F75">
      <w:pPr>
        <w:pStyle w:val="ListParagraph"/>
        <w:numPr>
          <w:ilvl w:val="0"/>
          <w:numId w:val="26"/>
        </w:numPr>
        <w:ind w:left="1080"/>
      </w:pPr>
      <w:r>
        <w:lastRenderedPageBreak/>
        <w:t>Second page and on uses a header</w:t>
      </w:r>
    </w:p>
    <w:p w:rsidR="00E17C4F" w:rsidRDefault="00E17C4F" w:rsidP="00F93F75">
      <w:pPr>
        <w:pStyle w:val="ListParagraph"/>
        <w:numPr>
          <w:ilvl w:val="0"/>
          <w:numId w:val="26"/>
        </w:numPr>
        <w:ind w:left="1080"/>
      </w:pPr>
      <w:r>
        <w:t>Number first page and on</w:t>
      </w:r>
    </w:p>
    <w:p w:rsidR="00E17C4F" w:rsidRDefault="00E17C4F" w:rsidP="00F93F75">
      <w:pPr>
        <w:pStyle w:val="ListParagraph"/>
        <w:numPr>
          <w:ilvl w:val="0"/>
          <w:numId w:val="26"/>
        </w:numPr>
        <w:ind w:left="1080"/>
      </w:pPr>
      <w:r>
        <w:t>Number attachment pages with all proceeding level attachments (C-5-B-2-3)</w:t>
      </w:r>
    </w:p>
    <w:p w:rsidR="00E17C4F" w:rsidRDefault="00E17C4F" w:rsidP="00F93F75">
      <w:pPr>
        <w:pStyle w:val="ListParagraph"/>
        <w:numPr>
          <w:ilvl w:val="0"/>
          <w:numId w:val="26"/>
        </w:numPr>
      </w:pPr>
      <w:r>
        <w:t>Attachments</w:t>
      </w:r>
    </w:p>
    <w:p w:rsidR="00E17C4F" w:rsidRDefault="00E17C4F" w:rsidP="00F93F75">
      <w:pPr>
        <w:pStyle w:val="ListParagraph"/>
        <w:numPr>
          <w:ilvl w:val="0"/>
          <w:numId w:val="26"/>
        </w:numPr>
        <w:ind w:left="1080"/>
      </w:pPr>
      <w:r>
        <w:t>Annex (letter) – Appendix (number) – Tab (letter) – Exhibit (number)</w:t>
      </w:r>
    </w:p>
    <w:p w:rsidR="00E17C4F" w:rsidRDefault="00E17C4F" w:rsidP="00F93F75">
      <w:pPr>
        <w:pStyle w:val="ListParagraph"/>
        <w:numPr>
          <w:ilvl w:val="0"/>
          <w:numId w:val="26"/>
        </w:numPr>
        <w:ind w:left="1080"/>
      </w:pPr>
      <w:r>
        <w:t>Optional, use to keep the order short and clear (if not used show as “Omitted”)</w:t>
      </w:r>
    </w:p>
    <w:p w:rsidR="00E17C4F" w:rsidRDefault="00E17C4F" w:rsidP="00F93F75">
      <w:pPr>
        <w:pStyle w:val="ListParagraph"/>
        <w:numPr>
          <w:ilvl w:val="0"/>
          <w:numId w:val="26"/>
        </w:numPr>
        <w:ind w:left="1080"/>
      </w:pPr>
      <w:r>
        <w:t>Annexes forbidden (show as “Not Used”): I and O</w:t>
      </w:r>
    </w:p>
    <w:p w:rsidR="00E17C4F" w:rsidRDefault="00E17C4F" w:rsidP="00F93F75">
      <w:pPr>
        <w:pStyle w:val="ListParagraph"/>
        <w:numPr>
          <w:ilvl w:val="0"/>
          <w:numId w:val="26"/>
        </w:numPr>
        <w:ind w:left="1080"/>
      </w:pPr>
      <w:r>
        <w:t>Annexes that are spare (show as “Spare”): T, W, X, Y</w:t>
      </w:r>
    </w:p>
    <w:p w:rsidR="00E17C4F" w:rsidRDefault="00E17C4F" w:rsidP="00840980">
      <w:pPr>
        <w:pStyle w:val="Heading2"/>
      </w:pPr>
      <w:bookmarkStart w:id="73" w:name="_Toc401156411"/>
      <w:r>
        <w:t>6.3 Phasing</w:t>
      </w:r>
      <w:bookmarkEnd w:id="73"/>
    </w:p>
    <w:p w:rsidR="00E17C4F" w:rsidRDefault="00E17C4F" w:rsidP="00F93F75">
      <w:pPr>
        <w:pStyle w:val="ListParagraph"/>
        <w:numPr>
          <w:ilvl w:val="0"/>
          <w:numId w:val="27"/>
        </w:numPr>
        <w:ind w:left="720"/>
      </w:pPr>
      <w:r>
        <w:t>Phasing of one portion of the order requires the use of phasing throughout the entire order</w:t>
      </w:r>
    </w:p>
    <w:p w:rsidR="00840980" w:rsidRDefault="00840980" w:rsidP="00F93F75">
      <w:pPr>
        <w:pStyle w:val="ListParagraph"/>
        <w:numPr>
          <w:ilvl w:val="0"/>
          <w:numId w:val="27"/>
        </w:numPr>
        <w:ind w:left="720"/>
      </w:pPr>
      <w:r>
        <w:t>Phasing by higher headquarters does not require like or parallel phasing by this headquarters</w:t>
      </w:r>
    </w:p>
    <w:p w:rsidR="003546F3" w:rsidRDefault="003546F3" w:rsidP="00840980">
      <w:pPr>
        <w:pStyle w:val="Heading2"/>
      </w:pPr>
      <w:bookmarkStart w:id="74" w:name="_Toc401156412"/>
      <w:r>
        <w:t>6.</w:t>
      </w:r>
      <w:r w:rsidR="009D0D44">
        <w:t xml:space="preserve">4 Methods to Reduce Composition </w:t>
      </w:r>
      <w:r>
        <w:t>Time</w:t>
      </w:r>
      <w:bookmarkEnd w:id="74"/>
    </w:p>
    <w:p w:rsidR="003546F3" w:rsidRDefault="003546F3" w:rsidP="00F93F75">
      <w:pPr>
        <w:pStyle w:val="ListParagraph"/>
        <w:numPr>
          <w:ilvl w:val="0"/>
          <w:numId w:val="30"/>
        </w:numPr>
      </w:pPr>
      <w:r>
        <w:t>Focus on just the area of operation and key tasks</w:t>
      </w:r>
    </w:p>
    <w:p w:rsidR="003546F3" w:rsidRDefault="003546F3" w:rsidP="00F93F75">
      <w:pPr>
        <w:pStyle w:val="ListParagraph"/>
        <w:numPr>
          <w:ilvl w:val="0"/>
          <w:numId w:val="30"/>
        </w:numPr>
      </w:pPr>
      <w:r>
        <w:t>Leave SOP information in the SOP; do not regurgitate doctrine</w:t>
      </w:r>
    </w:p>
    <w:p w:rsidR="009D0D44" w:rsidRDefault="009D0D44" w:rsidP="00F93F75">
      <w:pPr>
        <w:pStyle w:val="ListParagraph"/>
        <w:numPr>
          <w:ilvl w:val="0"/>
          <w:numId w:val="30"/>
        </w:numPr>
      </w:pPr>
      <w:r>
        <w:t>Continuously refine intelligence preparation of the battlefield products to create Annex B</w:t>
      </w:r>
    </w:p>
    <w:p w:rsidR="009D0D44" w:rsidRDefault="009D0D44" w:rsidP="00F93F75">
      <w:pPr>
        <w:pStyle w:val="ListParagraph"/>
        <w:numPr>
          <w:ilvl w:val="0"/>
          <w:numId w:val="30"/>
        </w:numPr>
      </w:pPr>
      <w:r>
        <w:t>Start the execution matrix during mission analysis; build a “straw-man” during course of action development; flesh it out during course of action analysis</w:t>
      </w:r>
    </w:p>
    <w:p w:rsidR="009D0D44" w:rsidRDefault="009D0D44" w:rsidP="00F93F75">
      <w:pPr>
        <w:pStyle w:val="ListParagraph"/>
        <w:numPr>
          <w:ilvl w:val="0"/>
          <w:numId w:val="30"/>
        </w:numPr>
      </w:pPr>
      <w:r>
        <w:t>Convert the bullets in the execution matrix to the operations order paragraph format; do not add elaboration unless required for clarity</w:t>
      </w:r>
    </w:p>
    <w:p w:rsidR="009D0D44" w:rsidRPr="003546F3" w:rsidRDefault="009D0D44" w:rsidP="00F93F75">
      <w:pPr>
        <w:pStyle w:val="ListParagraph"/>
        <w:numPr>
          <w:ilvl w:val="0"/>
          <w:numId w:val="30"/>
        </w:numPr>
      </w:pPr>
      <w:r>
        <w:t>Provide subordinates key tasks rather than detailed steps to accomplish it.</w:t>
      </w:r>
    </w:p>
    <w:p w:rsidR="00E17C4F" w:rsidRDefault="00840980" w:rsidP="006668EA">
      <w:pPr>
        <w:pStyle w:val="Heading2"/>
        <w:spacing w:after="0"/>
      </w:pPr>
      <w:bookmarkStart w:id="75" w:name="_Toc401156413"/>
      <w:r>
        <w:t>6.</w:t>
      </w:r>
      <w:r w:rsidR="003546F3">
        <w:t>5</w:t>
      </w:r>
      <w:r>
        <w:t xml:space="preserve"> Staff Review</w:t>
      </w:r>
      <w:bookmarkEnd w:id="75"/>
    </w:p>
    <w:p w:rsidR="006668EA" w:rsidRDefault="006668EA" w:rsidP="006668EA">
      <w:pPr>
        <w:tabs>
          <w:tab w:val="left" w:leader="dot" w:pos="3960"/>
        </w:tabs>
      </w:pPr>
      <w:r>
        <w:t>(</w:t>
      </w:r>
      <w:proofErr w:type="gramStart"/>
      <w:r>
        <w:t>see</w:t>
      </w:r>
      <w:proofErr w:type="gramEnd"/>
      <w:r>
        <w:t xml:space="preserve"> Planners Toolkit, worksheet OPORD Matrix)</w:t>
      </w:r>
    </w:p>
    <w:p w:rsidR="00840980" w:rsidRDefault="00C951E0" w:rsidP="00E17C4F">
      <w:pPr>
        <w:ind w:firstLine="360"/>
      </w:pPr>
      <w:r>
        <w:t xml:space="preserve">The purpose of the review is to eliminate contradictions between staff sections.  </w:t>
      </w:r>
      <w:r w:rsidR="00840980">
        <w:t xml:space="preserve">Primary staff officers are responsible for reviewing the entire order.  Primary officers may delegate this responsibility, but remain responsible.  The S3/Planner provides </w:t>
      </w:r>
      <w:proofErr w:type="gramStart"/>
      <w:r w:rsidR="00840980">
        <w:t>a review</w:t>
      </w:r>
      <w:proofErr w:type="gramEnd"/>
      <w:r w:rsidR="00840980">
        <w:t xml:space="preserve"> suspense when publishing the order for review.  </w:t>
      </w:r>
    </w:p>
    <w:p w:rsidR="00840980" w:rsidRDefault="00840980" w:rsidP="00C951E0">
      <w:pPr>
        <w:pStyle w:val="Heading2"/>
      </w:pPr>
      <w:bookmarkStart w:id="76" w:name="_Toc401156414"/>
      <w:r>
        <w:t>6.</w:t>
      </w:r>
      <w:r w:rsidR="003546F3">
        <w:t>6</w:t>
      </w:r>
      <w:r>
        <w:t xml:space="preserve"> Staff Synchronization</w:t>
      </w:r>
      <w:bookmarkEnd w:id="76"/>
    </w:p>
    <w:p w:rsidR="00840980" w:rsidRDefault="00C951E0" w:rsidP="00E17C4F">
      <w:pPr>
        <w:ind w:firstLine="360"/>
      </w:pPr>
      <w:r>
        <w:t>The purpose of the staff synchronization is to ensure synchronization across the staff and make final changes.  Primary staff officers attend the staff synchronization meeting.  The S3/Planner facilitates the meeting.  Synchronize the base order to the graphic and execution matrix first.  Then synchronize Annex A, C, then other annexes in order.  Time limit for meeting is 4 hours.</w:t>
      </w:r>
    </w:p>
    <w:p w:rsidR="00C951E0" w:rsidRDefault="00AE7EAC" w:rsidP="00AE7EAC">
      <w:pPr>
        <w:pStyle w:val="Heading2"/>
      </w:pPr>
      <w:bookmarkStart w:id="77" w:name="_Toc401156415"/>
      <w:r>
        <w:t>6.</w:t>
      </w:r>
      <w:r w:rsidR="003546F3">
        <w:t>7</w:t>
      </w:r>
      <w:r>
        <w:t xml:space="preserve"> Order Brief</w:t>
      </w:r>
      <w:bookmarkEnd w:id="77"/>
    </w:p>
    <w:p w:rsidR="00AE7EAC" w:rsidRDefault="00AE7EAC" w:rsidP="00F93F75">
      <w:pPr>
        <w:pStyle w:val="ListParagraph"/>
        <w:numPr>
          <w:ilvl w:val="0"/>
          <w:numId w:val="28"/>
        </w:numPr>
      </w:pPr>
      <w:r>
        <w:t>Format</w:t>
      </w:r>
    </w:p>
    <w:p w:rsidR="00AE7EAC" w:rsidRDefault="00AE7EAC" w:rsidP="00F93F75">
      <w:pPr>
        <w:pStyle w:val="ListParagraph"/>
        <w:numPr>
          <w:ilvl w:val="0"/>
          <w:numId w:val="28"/>
        </w:numPr>
        <w:ind w:left="1080"/>
      </w:pPr>
      <w:r>
        <w:t>Situation</w:t>
      </w:r>
    </w:p>
    <w:p w:rsidR="00AE7EAC" w:rsidRDefault="00AE7EAC" w:rsidP="00F93F75">
      <w:pPr>
        <w:pStyle w:val="ListParagraph"/>
        <w:numPr>
          <w:ilvl w:val="0"/>
          <w:numId w:val="28"/>
        </w:numPr>
        <w:ind w:left="1080"/>
      </w:pPr>
      <w:r>
        <w:t>Task organization</w:t>
      </w:r>
    </w:p>
    <w:p w:rsidR="00AE7EAC" w:rsidRDefault="00AE7EAC" w:rsidP="00F93F75">
      <w:pPr>
        <w:pStyle w:val="ListParagraph"/>
        <w:numPr>
          <w:ilvl w:val="0"/>
          <w:numId w:val="28"/>
        </w:numPr>
        <w:ind w:left="1080"/>
      </w:pPr>
      <w:r>
        <w:t>Mission statement</w:t>
      </w:r>
    </w:p>
    <w:p w:rsidR="00AE7EAC" w:rsidRDefault="00AE7EAC" w:rsidP="00F93F75">
      <w:pPr>
        <w:pStyle w:val="ListParagraph"/>
        <w:numPr>
          <w:ilvl w:val="0"/>
          <w:numId w:val="28"/>
        </w:numPr>
        <w:ind w:left="1080"/>
      </w:pPr>
      <w:r>
        <w:lastRenderedPageBreak/>
        <w:t>Commander’s intent</w:t>
      </w:r>
    </w:p>
    <w:p w:rsidR="00AE7EAC" w:rsidRDefault="00AE7EAC" w:rsidP="00F93F75">
      <w:pPr>
        <w:pStyle w:val="ListParagraph"/>
        <w:numPr>
          <w:ilvl w:val="0"/>
          <w:numId w:val="28"/>
        </w:numPr>
        <w:ind w:left="1080"/>
      </w:pPr>
      <w:r>
        <w:t>Concept of operation</w:t>
      </w:r>
    </w:p>
    <w:p w:rsidR="00AE7EAC" w:rsidRDefault="00AE7EAC" w:rsidP="00F93F75">
      <w:pPr>
        <w:pStyle w:val="ListParagraph"/>
        <w:numPr>
          <w:ilvl w:val="0"/>
          <w:numId w:val="28"/>
        </w:numPr>
        <w:ind w:left="1080"/>
      </w:pPr>
      <w:r>
        <w:t>Scheme of… (including sustainment)</w:t>
      </w:r>
    </w:p>
    <w:p w:rsidR="00AE7EAC" w:rsidRDefault="00AE7EAC" w:rsidP="00F93F75">
      <w:pPr>
        <w:pStyle w:val="ListParagraph"/>
        <w:numPr>
          <w:ilvl w:val="0"/>
          <w:numId w:val="28"/>
        </w:numPr>
        <w:ind w:left="1080"/>
      </w:pPr>
      <w:r>
        <w:t>Tasks to subordinate units</w:t>
      </w:r>
    </w:p>
    <w:p w:rsidR="00AE7EAC" w:rsidRDefault="00AE7EAC" w:rsidP="00F93F75">
      <w:pPr>
        <w:pStyle w:val="ListParagraph"/>
        <w:numPr>
          <w:ilvl w:val="0"/>
          <w:numId w:val="28"/>
        </w:numPr>
        <w:ind w:left="1080"/>
      </w:pPr>
      <w:r>
        <w:t>Coordinating instructions</w:t>
      </w:r>
    </w:p>
    <w:p w:rsidR="00AE7EAC" w:rsidRDefault="00AE7EAC" w:rsidP="00F93F75">
      <w:pPr>
        <w:pStyle w:val="ListParagraph"/>
        <w:numPr>
          <w:ilvl w:val="0"/>
          <w:numId w:val="28"/>
        </w:numPr>
      </w:pPr>
      <w:r>
        <w:t>Limit brief time to 1 hour</w:t>
      </w:r>
    </w:p>
    <w:p w:rsidR="00AE7EAC" w:rsidRDefault="00AE7EAC" w:rsidP="00F93F75">
      <w:pPr>
        <w:pStyle w:val="ListParagraph"/>
        <w:numPr>
          <w:ilvl w:val="0"/>
          <w:numId w:val="28"/>
        </w:numPr>
      </w:pPr>
      <w:r>
        <w:t>Focus is the commander’s intent, concept of operation, and how the WFF support them</w:t>
      </w:r>
    </w:p>
    <w:p w:rsidR="003546F3" w:rsidRDefault="003546F3" w:rsidP="003546F3">
      <w:pPr>
        <w:pStyle w:val="Heading2"/>
      </w:pPr>
      <w:bookmarkStart w:id="78" w:name="_Toc401156416"/>
      <w:r>
        <w:t>6.8 Confirmation Brief</w:t>
      </w:r>
      <w:bookmarkEnd w:id="78"/>
    </w:p>
    <w:p w:rsidR="003546F3" w:rsidRDefault="003546F3" w:rsidP="003546F3">
      <w:pPr>
        <w:ind w:firstLine="360"/>
      </w:pPr>
      <w:r>
        <w:t>Immediately follows the order brief.  Subordinate commanders brief.  This is the first iteration of Army Design Methodology.</w:t>
      </w:r>
    </w:p>
    <w:p w:rsidR="003546F3" w:rsidRDefault="003546F3" w:rsidP="00F93F75">
      <w:pPr>
        <w:pStyle w:val="ListParagraph"/>
        <w:numPr>
          <w:ilvl w:val="0"/>
          <w:numId w:val="29"/>
        </w:numPr>
        <w:ind w:left="720"/>
      </w:pPr>
      <w:r>
        <w:t>Repeat the problem and end state</w:t>
      </w:r>
    </w:p>
    <w:p w:rsidR="003546F3" w:rsidRDefault="003546F3" w:rsidP="00F93F75">
      <w:pPr>
        <w:pStyle w:val="ListParagraph"/>
        <w:numPr>
          <w:ilvl w:val="0"/>
          <w:numId w:val="29"/>
        </w:numPr>
        <w:ind w:left="720"/>
      </w:pPr>
      <w:r>
        <w:t>Provide the subordinate level problem</w:t>
      </w:r>
    </w:p>
    <w:p w:rsidR="003546F3" w:rsidRDefault="003546F3" w:rsidP="00F93F75">
      <w:pPr>
        <w:pStyle w:val="ListParagraph"/>
        <w:numPr>
          <w:ilvl w:val="0"/>
          <w:numId w:val="29"/>
        </w:numPr>
        <w:ind w:left="720"/>
      </w:pPr>
      <w:r>
        <w:t>Detail subordinate level critical tasks</w:t>
      </w:r>
    </w:p>
    <w:p w:rsidR="003546F3" w:rsidRDefault="003546F3" w:rsidP="00F93F75">
      <w:pPr>
        <w:pStyle w:val="ListParagraph"/>
        <w:numPr>
          <w:ilvl w:val="0"/>
          <w:numId w:val="29"/>
        </w:numPr>
        <w:ind w:left="720"/>
      </w:pPr>
      <w:r>
        <w:t>Explain how the critical tasks impact the operational environment (end state)</w:t>
      </w:r>
    </w:p>
    <w:p w:rsidR="003546F3" w:rsidRPr="003546F3" w:rsidRDefault="003546F3" w:rsidP="00F93F75">
      <w:pPr>
        <w:pStyle w:val="ListParagraph"/>
        <w:numPr>
          <w:ilvl w:val="0"/>
          <w:numId w:val="29"/>
        </w:numPr>
        <w:ind w:left="720"/>
      </w:pPr>
      <w:r>
        <w:t>Explain how the critical tasks nest into the commander’s intent</w:t>
      </w:r>
    </w:p>
    <w:p w:rsidR="00B72114" w:rsidRDefault="00B72114" w:rsidP="00B72114"/>
    <w:p w:rsidR="00235325" w:rsidRDefault="00235325" w:rsidP="00235325">
      <w:pPr>
        <w:sectPr w:rsidR="00235325" w:rsidSect="00065A3E">
          <w:headerReference w:type="default" r:id="rId26"/>
          <w:footerReference w:type="default" r:id="rId27"/>
          <w:pgSz w:w="12240" w:h="15840"/>
          <w:pgMar w:top="1440" w:right="1440" w:bottom="1440" w:left="1440" w:header="720" w:footer="720" w:gutter="0"/>
          <w:cols w:space="720"/>
          <w:docGrid w:linePitch="360"/>
        </w:sectPr>
      </w:pPr>
    </w:p>
    <w:p w:rsidR="00235325" w:rsidRDefault="00F544B6" w:rsidP="00F544B6">
      <w:pPr>
        <w:pStyle w:val="Heading1"/>
      </w:pPr>
      <w:bookmarkStart w:id="79" w:name="_Toc401156417"/>
      <w:r>
        <w:lastRenderedPageBreak/>
        <w:t>A. XO Quick Reference for MDMP</w:t>
      </w:r>
      <w:bookmarkEnd w:id="79"/>
    </w:p>
    <w:p w:rsidR="00F544B6" w:rsidRDefault="007F6DDE" w:rsidP="007F6DDE">
      <w:pPr>
        <w:pStyle w:val="Heading2"/>
      </w:pPr>
      <w:bookmarkStart w:id="80" w:name="_Toc401156418"/>
      <w:r>
        <w:t>A.1 Mission Receipt</w:t>
      </w:r>
      <w:bookmarkEnd w:id="80"/>
    </w:p>
    <w:p w:rsidR="007F6DDE" w:rsidRDefault="007F6DDE" w:rsidP="007F6DDE"/>
    <w:p w:rsidR="007F6DDE" w:rsidRDefault="007F6DDE" w:rsidP="007F6DDE"/>
    <w:p w:rsidR="007F6DDE" w:rsidRDefault="007F6DDE" w:rsidP="007F6DDE"/>
    <w:p w:rsidR="007F6DDE" w:rsidRDefault="007F6DDE">
      <w:pPr>
        <w:spacing w:after="200" w:line="276" w:lineRule="auto"/>
      </w:pPr>
      <w:r>
        <w:rPr>
          <w:noProof/>
        </w:rPr>
        <w:drawing>
          <wp:anchor distT="0" distB="0" distL="114300" distR="114300" simplePos="0" relativeHeight="251661312" behindDoc="1" locked="0" layoutInCell="1" allowOverlap="1">
            <wp:simplePos x="0" y="0"/>
            <wp:positionH relativeFrom="margin">
              <wp:posOffset>-923924</wp:posOffset>
            </wp:positionH>
            <wp:positionV relativeFrom="margin">
              <wp:posOffset>2476499</wp:posOffset>
            </wp:positionV>
            <wp:extent cx="7772400" cy="4081145"/>
            <wp:effectExtent l="0" t="1847850" r="0" b="1824355"/>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srcRect/>
                    <a:stretch>
                      <a:fillRect/>
                    </a:stretch>
                  </pic:blipFill>
                  <pic:spPr bwMode="auto">
                    <a:xfrm rot="16200000">
                      <a:off x="0" y="0"/>
                      <a:ext cx="7772400" cy="4081145"/>
                    </a:xfrm>
                    <a:prstGeom prst="rect">
                      <a:avLst/>
                    </a:prstGeom>
                    <a:noFill/>
                    <a:ln w="9525">
                      <a:noFill/>
                      <a:miter lim="800000"/>
                      <a:headEnd/>
                      <a:tailEnd/>
                    </a:ln>
                  </pic:spPr>
                </pic:pic>
              </a:graphicData>
            </a:graphic>
          </wp:anchor>
        </w:drawing>
      </w:r>
      <w:r>
        <w:br w:type="page"/>
      </w:r>
    </w:p>
    <w:p w:rsidR="007F6DDE" w:rsidRDefault="007F6DDE" w:rsidP="003B4D16">
      <w:pPr>
        <w:pStyle w:val="Heading2"/>
      </w:pPr>
      <w:bookmarkStart w:id="81" w:name="_Toc401156419"/>
      <w:r>
        <w:lastRenderedPageBreak/>
        <w:t>A.2 Mission Analysis</w:t>
      </w:r>
      <w:bookmarkEnd w:id="81"/>
    </w:p>
    <w:p w:rsidR="006D689D" w:rsidRDefault="006D689D" w:rsidP="00235325"/>
    <w:p w:rsidR="006D689D" w:rsidRDefault="006D689D" w:rsidP="00235325"/>
    <w:p w:rsidR="007F6DDE" w:rsidRDefault="007F6DDE" w:rsidP="00235325"/>
    <w:p w:rsidR="007F6DDE" w:rsidRDefault="007F6DDE">
      <w:pPr>
        <w:spacing w:after="200" w:line="276" w:lineRule="auto"/>
      </w:pPr>
      <w:r>
        <w:rPr>
          <w:noProof/>
        </w:rPr>
        <w:drawing>
          <wp:anchor distT="0" distB="0" distL="114300" distR="114300" simplePos="0" relativeHeight="251662336" behindDoc="1" locked="0" layoutInCell="1" allowOverlap="1">
            <wp:simplePos x="0" y="0"/>
            <wp:positionH relativeFrom="margin">
              <wp:align>center</wp:align>
            </wp:positionH>
            <wp:positionV relativeFrom="margin">
              <wp:align>center</wp:align>
            </wp:positionV>
            <wp:extent cx="7772400" cy="4610735"/>
            <wp:effectExtent l="0" t="1581150" r="0" b="1561465"/>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cstate="print"/>
                    <a:srcRect/>
                    <a:stretch>
                      <a:fillRect/>
                    </a:stretch>
                  </pic:blipFill>
                  <pic:spPr bwMode="auto">
                    <a:xfrm rot="16200000">
                      <a:off x="0" y="0"/>
                      <a:ext cx="7772400" cy="4610735"/>
                    </a:xfrm>
                    <a:prstGeom prst="rect">
                      <a:avLst/>
                    </a:prstGeom>
                    <a:noFill/>
                    <a:ln w="9525">
                      <a:noFill/>
                      <a:miter lim="800000"/>
                      <a:headEnd/>
                      <a:tailEnd/>
                    </a:ln>
                  </pic:spPr>
                </pic:pic>
              </a:graphicData>
            </a:graphic>
          </wp:anchor>
        </w:drawing>
      </w:r>
      <w:r>
        <w:br w:type="page"/>
      </w:r>
    </w:p>
    <w:p w:rsidR="007F6DDE" w:rsidRPr="003B4D16" w:rsidRDefault="003B4D16" w:rsidP="00235325">
      <w:pPr>
        <w:rPr>
          <w:b/>
        </w:rPr>
      </w:pPr>
      <w:r w:rsidRPr="003B4D16">
        <w:rPr>
          <w:b/>
        </w:rPr>
        <w:lastRenderedPageBreak/>
        <w:t>A.2 Mission Analysis (continued)</w:t>
      </w:r>
    </w:p>
    <w:p w:rsidR="003B4D16" w:rsidRDefault="003B4D16" w:rsidP="00235325"/>
    <w:p w:rsidR="003B4D16" w:rsidRDefault="003B4D16" w:rsidP="00235325">
      <w:r>
        <w:rPr>
          <w:noProof/>
        </w:rPr>
        <w:drawing>
          <wp:anchor distT="0" distB="0" distL="114300" distR="114300" simplePos="0" relativeHeight="251663360" behindDoc="1" locked="0" layoutInCell="1" allowOverlap="1">
            <wp:simplePos x="0" y="0"/>
            <wp:positionH relativeFrom="margin">
              <wp:align>center</wp:align>
            </wp:positionH>
            <wp:positionV relativeFrom="margin">
              <wp:align>center</wp:align>
            </wp:positionV>
            <wp:extent cx="7772400" cy="6452235"/>
            <wp:effectExtent l="0" t="666750" r="0" b="634365"/>
            <wp:wrapNone/>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cstate="print"/>
                    <a:srcRect/>
                    <a:stretch>
                      <a:fillRect/>
                    </a:stretch>
                  </pic:blipFill>
                  <pic:spPr bwMode="auto">
                    <a:xfrm rot="16200000">
                      <a:off x="0" y="0"/>
                      <a:ext cx="7772400" cy="6452235"/>
                    </a:xfrm>
                    <a:prstGeom prst="rect">
                      <a:avLst/>
                    </a:prstGeom>
                    <a:noFill/>
                    <a:ln w="9525">
                      <a:noFill/>
                      <a:miter lim="800000"/>
                      <a:headEnd/>
                      <a:tailEnd/>
                    </a:ln>
                  </pic:spPr>
                </pic:pic>
              </a:graphicData>
            </a:graphic>
          </wp:anchor>
        </w:drawing>
      </w:r>
    </w:p>
    <w:p w:rsidR="007F6DDE" w:rsidRDefault="007F6DDE" w:rsidP="00235325"/>
    <w:p w:rsidR="003B4D16" w:rsidRDefault="003B4D16">
      <w:pPr>
        <w:spacing w:after="200" w:line="276" w:lineRule="auto"/>
      </w:pPr>
      <w:r>
        <w:br w:type="page"/>
      </w:r>
    </w:p>
    <w:p w:rsidR="007F6DDE" w:rsidRDefault="003B4D16" w:rsidP="00235325">
      <w:r w:rsidRPr="003B4D16">
        <w:rPr>
          <w:b/>
        </w:rPr>
        <w:lastRenderedPageBreak/>
        <w:t>A.2 Mission Analysis (continued)</w:t>
      </w:r>
    </w:p>
    <w:p w:rsidR="003B4D16" w:rsidRDefault="00892401" w:rsidP="00235325">
      <w:r>
        <w:rPr>
          <w:noProof/>
        </w:rPr>
        <w:drawing>
          <wp:anchor distT="0" distB="0" distL="114300" distR="114300" simplePos="0" relativeHeight="251664384" behindDoc="1" locked="0" layoutInCell="1" allowOverlap="1">
            <wp:simplePos x="0" y="0"/>
            <wp:positionH relativeFrom="margin">
              <wp:align>center</wp:align>
            </wp:positionH>
            <wp:positionV relativeFrom="margin">
              <wp:align>center</wp:align>
            </wp:positionV>
            <wp:extent cx="7772400" cy="7124700"/>
            <wp:effectExtent l="0" t="323850" r="0" b="3048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cstate="print"/>
                    <a:srcRect/>
                    <a:stretch>
                      <a:fillRect/>
                    </a:stretch>
                  </pic:blipFill>
                  <pic:spPr bwMode="auto">
                    <a:xfrm rot="16200000">
                      <a:off x="0" y="0"/>
                      <a:ext cx="7772400" cy="7124700"/>
                    </a:xfrm>
                    <a:prstGeom prst="rect">
                      <a:avLst/>
                    </a:prstGeom>
                    <a:noFill/>
                    <a:ln w="9525">
                      <a:noFill/>
                      <a:miter lim="800000"/>
                      <a:headEnd/>
                      <a:tailEnd/>
                    </a:ln>
                  </pic:spPr>
                </pic:pic>
              </a:graphicData>
            </a:graphic>
          </wp:anchor>
        </w:drawing>
      </w:r>
    </w:p>
    <w:p w:rsidR="003B4D16" w:rsidRDefault="003B4D16" w:rsidP="00235325"/>
    <w:p w:rsidR="003B4D16" w:rsidRDefault="003B4D16">
      <w:pPr>
        <w:spacing w:after="200" w:line="276" w:lineRule="auto"/>
      </w:pPr>
      <w:r>
        <w:br w:type="page"/>
      </w:r>
    </w:p>
    <w:p w:rsidR="007F6DDE" w:rsidRDefault="003B4D16" w:rsidP="00235325">
      <w:pPr>
        <w:rPr>
          <w:b/>
        </w:rPr>
      </w:pPr>
      <w:r w:rsidRPr="003B4D16">
        <w:rPr>
          <w:b/>
        </w:rPr>
        <w:lastRenderedPageBreak/>
        <w:t>A.2 Mission Analysis (continued)</w:t>
      </w:r>
    </w:p>
    <w:p w:rsidR="003B4D16" w:rsidRDefault="003B4D16" w:rsidP="00235325"/>
    <w:p w:rsidR="003B4D16" w:rsidRDefault="003B4D16" w:rsidP="00235325"/>
    <w:p w:rsidR="003B4D16" w:rsidRDefault="00892401">
      <w:pPr>
        <w:spacing w:after="200" w:line="276" w:lineRule="auto"/>
      </w:pPr>
      <w:r>
        <w:rPr>
          <w:noProof/>
        </w:rPr>
        <w:drawing>
          <wp:anchor distT="0" distB="0" distL="114300" distR="114300" simplePos="0" relativeHeight="251665408" behindDoc="1" locked="0" layoutInCell="1" allowOverlap="1">
            <wp:simplePos x="0" y="0"/>
            <wp:positionH relativeFrom="margin">
              <wp:align>center</wp:align>
            </wp:positionH>
            <wp:positionV relativeFrom="margin">
              <wp:align>center</wp:align>
            </wp:positionV>
            <wp:extent cx="7772400" cy="3437890"/>
            <wp:effectExtent l="0" t="2171700" r="0" b="214376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2" cstate="print"/>
                    <a:srcRect/>
                    <a:stretch>
                      <a:fillRect/>
                    </a:stretch>
                  </pic:blipFill>
                  <pic:spPr bwMode="auto">
                    <a:xfrm rot="16200000">
                      <a:off x="0" y="0"/>
                      <a:ext cx="7772400" cy="3437890"/>
                    </a:xfrm>
                    <a:prstGeom prst="rect">
                      <a:avLst/>
                    </a:prstGeom>
                    <a:noFill/>
                    <a:ln w="9525">
                      <a:noFill/>
                      <a:miter lim="800000"/>
                      <a:headEnd/>
                      <a:tailEnd/>
                    </a:ln>
                  </pic:spPr>
                </pic:pic>
              </a:graphicData>
            </a:graphic>
          </wp:anchor>
        </w:drawing>
      </w:r>
      <w:r w:rsidR="003B4D16">
        <w:br w:type="page"/>
      </w:r>
    </w:p>
    <w:p w:rsidR="003B4D16" w:rsidRDefault="00425D92" w:rsidP="00425D92">
      <w:pPr>
        <w:pStyle w:val="Heading2"/>
      </w:pPr>
      <w:bookmarkStart w:id="82" w:name="_Toc401156420"/>
      <w:r>
        <w:lastRenderedPageBreak/>
        <w:t>A.3 Course of Action Development</w:t>
      </w:r>
      <w:bookmarkEnd w:id="82"/>
    </w:p>
    <w:p w:rsidR="003B4D16" w:rsidRDefault="003B4D16" w:rsidP="00235325"/>
    <w:p w:rsidR="00425D92" w:rsidRDefault="00425D92" w:rsidP="00235325"/>
    <w:p w:rsidR="00425D92" w:rsidRDefault="00425D92">
      <w:pPr>
        <w:spacing w:after="200" w:line="276" w:lineRule="auto"/>
      </w:pPr>
      <w:r>
        <w:rPr>
          <w:noProof/>
        </w:rPr>
        <w:drawing>
          <wp:anchor distT="0" distB="0" distL="114300" distR="114300" simplePos="0" relativeHeight="251666432" behindDoc="1" locked="0" layoutInCell="1" allowOverlap="1">
            <wp:simplePos x="0" y="0"/>
            <wp:positionH relativeFrom="margin">
              <wp:align>center</wp:align>
            </wp:positionH>
            <wp:positionV relativeFrom="margin">
              <wp:align>center</wp:align>
            </wp:positionV>
            <wp:extent cx="7779224" cy="5763108"/>
            <wp:effectExtent l="0" t="1009650" r="0" b="980592"/>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cstate="print"/>
                    <a:srcRect/>
                    <a:stretch>
                      <a:fillRect/>
                    </a:stretch>
                  </pic:blipFill>
                  <pic:spPr bwMode="auto">
                    <a:xfrm rot="16200000">
                      <a:off x="0" y="0"/>
                      <a:ext cx="7779224" cy="5763108"/>
                    </a:xfrm>
                    <a:prstGeom prst="rect">
                      <a:avLst/>
                    </a:prstGeom>
                    <a:noFill/>
                    <a:ln w="9525">
                      <a:noFill/>
                      <a:miter lim="800000"/>
                      <a:headEnd/>
                      <a:tailEnd/>
                    </a:ln>
                  </pic:spPr>
                </pic:pic>
              </a:graphicData>
            </a:graphic>
          </wp:anchor>
        </w:drawing>
      </w:r>
      <w:r>
        <w:br w:type="page"/>
      </w:r>
    </w:p>
    <w:p w:rsidR="00425D92" w:rsidRDefault="00425D92" w:rsidP="00425D92">
      <w:r w:rsidRPr="003B4D16">
        <w:rPr>
          <w:b/>
        </w:rPr>
        <w:lastRenderedPageBreak/>
        <w:t xml:space="preserve">A.2 </w:t>
      </w:r>
      <w:r>
        <w:rPr>
          <w:b/>
        </w:rPr>
        <w:t>Course of Action Development</w:t>
      </w:r>
      <w:r w:rsidRPr="003B4D16">
        <w:rPr>
          <w:b/>
        </w:rPr>
        <w:t xml:space="preserve"> (continued)</w:t>
      </w:r>
    </w:p>
    <w:p w:rsidR="00425D92" w:rsidRDefault="00425D92" w:rsidP="00425D92">
      <w:pPr>
        <w:pStyle w:val="Heading2"/>
      </w:pPr>
    </w:p>
    <w:p w:rsidR="00425D92" w:rsidRDefault="00425D92" w:rsidP="00425D92">
      <w:pPr>
        <w:pStyle w:val="Heading2"/>
      </w:pPr>
    </w:p>
    <w:p w:rsidR="00425D92" w:rsidRDefault="00425D92" w:rsidP="00425D92">
      <w:pPr>
        <w:pStyle w:val="Heading2"/>
      </w:pPr>
      <w:r>
        <w:rPr>
          <w:noProof/>
        </w:rPr>
        <w:drawing>
          <wp:anchor distT="0" distB="0" distL="114300" distR="114300" simplePos="0" relativeHeight="251667456" behindDoc="1" locked="0" layoutInCell="1" allowOverlap="1">
            <wp:simplePos x="0" y="0"/>
            <wp:positionH relativeFrom="margin">
              <wp:align>center</wp:align>
            </wp:positionH>
            <wp:positionV relativeFrom="margin">
              <wp:align>center</wp:align>
            </wp:positionV>
            <wp:extent cx="7778750" cy="6095365"/>
            <wp:effectExtent l="0" t="838200" r="0" b="81978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cstate="print"/>
                    <a:srcRect/>
                    <a:stretch>
                      <a:fillRect/>
                    </a:stretch>
                  </pic:blipFill>
                  <pic:spPr bwMode="auto">
                    <a:xfrm rot="16200000">
                      <a:off x="0" y="0"/>
                      <a:ext cx="7778750" cy="6095365"/>
                    </a:xfrm>
                    <a:prstGeom prst="rect">
                      <a:avLst/>
                    </a:prstGeom>
                    <a:noFill/>
                    <a:ln w="9525">
                      <a:noFill/>
                      <a:miter lim="800000"/>
                      <a:headEnd/>
                      <a:tailEnd/>
                    </a:ln>
                  </pic:spPr>
                </pic:pic>
              </a:graphicData>
            </a:graphic>
          </wp:anchor>
        </w:drawing>
      </w:r>
    </w:p>
    <w:p w:rsidR="00425D92" w:rsidRDefault="00425D92">
      <w:pPr>
        <w:spacing w:after="200" w:line="276" w:lineRule="auto"/>
        <w:rPr>
          <w:b/>
        </w:rPr>
      </w:pPr>
      <w:r>
        <w:br w:type="page"/>
      </w:r>
    </w:p>
    <w:p w:rsidR="00425D92" w:rsidRDefault="00425D92" w:rsidP="00425D92">
      <w:pPr>
        <w:pStyle w:val="Heading2"/>
      </w:pPr>
      <w:bookmarkStart w:id="83" w:name="_Toc401156421"/>
      <w:r>
        <w:lastRenderedPageBreak/>
        <w:t>A.4 Course of Action Analysis</w:t>
      </w:r>
      <w:bookmarkEnd w:id="83"/>
    </w:p>
    <w:p w:rsidR="003B4D16" w:rsidRDefault="003B4D16" w:rsidP="00235325"/>
    <w:p w:rsidR="00425D92" w:rsidRDefault="00425D92" w:rsidP="00235325"/>
    <w:p w:rsidR="00425D92" w:rsidRDefault="00BE3A9F">
      <w:pPr>
        <w:spacing w:after="200" w:line="276" w:lineRule="auto"/>
      </w:pPr>
      <w:r>
        <w:rPr>
          <w:noProof/>
        </w:rPr>
        <w:drawing>
          <wp:anchor distT="0" distB="0" distL="114300" distR="114300" simplePos="0" relativeHeight="251668480" behindDoc="1" locked="0" layoutInCell="1" allowOverlap="1">
            <wp:simplePos x="0" y="0"/>
            <wp:positionH relativeFrom="margin">
              <wp:align>center</wp:align>
            </wp:positionH>
            <wp:positionV relativeFrom="margin">
              <wp:align>center</wp:align>
            </wp:positionV>
            <wp:extent cx="7791450" cy="5263515"/>
            <wp:effectExtent l="0" t="1257300" r="0" b="125158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5" cstate="print"/>
                    <a:srcRect/>
                    <a:stretch>
                      <a:fillRect/>
                    </a:stretch>
                  </pic:blipFill>
                  <pic:spPr bwMode="auto">
                    <a:xfrm rot="16200000">
                      <a:off x="0" y="0"/>
                      <a:ext cx="7791450" cy="5263515"/>
                    </a:xfrm>
                    <a:prstGeom prst="rect">
                      <a:avLst/>
                    </a:prstGeom>
                    <a:noFill/>
                    <a:ln w="9525">
                      <a:noFill/>
                      <a:miter lim="800000"/>
                      <a:headEnd/>
                      <a:tailEnd/>
                    </a:ln>
                  </pic:spPr>
                </pic:pic>
              </a:graphicData>
            </a:graphic>
          </wp:anchor>
        </w:drawing>
      </w:r>
      <w:r w:rsidR="00425D92">
        <w:br w:type="page"/>
      </w:r>
    </w:p>
    <w:p w:rsidR="00425D92" w:rsidRDefault="00BE3A9F" w:rsidP="00BE3A9F">
      <w:pPr>
        <w:pStyle w:val="Heading2"/>
      </w:pPr>
      <w:bookmarkStart w:id="84" w:name="_Toc401156422"/>
      <w:r>
        <w:lastRenderedPageBreak/>
        <w:t>A.5 Course of Action Comparison and Approval</w:t>
      </w:r>
      <w:bookmarkEnd w:id="84"/>
    </w:p>
    <w:p w:rsidR="00BE3A9F" w:rsidRDefault="00BE3A9F" w:rsidP="00235325"/>
    <w:p w:rsidR="00425D92" w:rsidRDefault="00425D92" w:rsidP="00235325"/>
    <w:p w:rsidR="00BE3A9F" w:rsidRDefault="00BE3A9F">
      <w:pPr>
        <w:spacing w:after="200" w:line="276" w:lineRule="auto"/>
      </w:pPr>
      <w:r>
        <w:rPr>
          <w:noProof/>
        </w:rPr>
        <w:drawing>
          <wp:anchor distT="0" distB="0" distL="114300" distR="114300" simplePos="0" relativeHeight="251669504" behindDoc="1" locked="0" layoutInCell="1" allowOverlap="1">
            <wp:simplePos x="0" y="0"/>
            <wp:positionH relativeFrom="margin">
              <wp:align>center</wp:align>
            </wp:positionH>
            <wp:positionV relativeFrom="margin">
              <wp:align>center</wp:align>
            </wp:positionV>
            <wp:extent cx="7772400" cy="3412881"/>
            <wp:effectExtent l="0" t="2171700" r="0" b="2168769"/>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6" cstate="print"/>
                    <a:srcRect/>
                    <a:stretch>
                      <a:fillRect/>
                    </a:stretch>
                  </pic:blipFill>
                  <pic:spPr bwMode="auto">
                    <a:xfrm rot="16200000">
                      <a:off x="0" y="0"/>
                      <a:ext cx="7772400" cy="3412881"/>
                    </a:xfrm>
                    <a:prstGeom prst="rect">
                      <a:avLst/>
                    </a:prstGeom>
                    <a:noFill/>
                    <a:ln w="9525">
                      <a:noFill/>
                      <a:miter lim="800000"/>
                      <a:headEnd/>
                      <a:tailEnd/>
                    </a:ln>
                  </pic:spPr>
                </pic:pic>
              </a:graphicData>
            </a:graphic>
          </wp:anchor>
        </w:drawing>
      </w:r>
      <w:r>
        <w:br w:type="page"/>
      </w:r>
    </w:p>
    <w:p w:rsidR="00BE3A9F" w:rsidRDefault="00BE3A9F" w:rsidP="00BE3A9F">
      <w:pPr>
        <w:pStyle w:val="Heading2"/>
      </w:pPr>
      <w:bookmarkStart w:id="85" w:name="_Toc401156423"/>
      <w:r>
        <w:lastRenderedPageBreak/>
        <w:t>A.6 Order Production</w:t>
      </w:r>
      <w:bookmarkEnd w:id="85"/>
    </w:p>
    <w:p w:rsidR="00425D92" w:rsidRDefault="00425D92" w:rsidP="00235325"/>
    <w:p w:rsidR="00BE3A9F" w:rsidRDefault="00BE3A9F" w:rsidP="00235325"/>
    <w:p w:rsidR="00BE3A9F" w:rsidRDefault="00BE3A9F" w:rsidP="00235325"/>
    <w:p w:rsidR="006D689D" w:rsidRDefault="00BE3A9F" w:rsidP="00235325">
      <w:r>
        <w:rPr>
          <w:noProof/>
        </w:rPr>
        <w:drawing>
          <wp:anchor distT="0" distB="0" distL="114300" distR="114300" simplePos="0" relativeHeight="251670528" behindDoc="1" locked="0" layoutInCell="1" allowOverlap="1">
            <wp:simplePos x="0" y="0"/>
            <wp:positionH relativeFrom="margin">
              <wp:align>center</wp:align>
            </wp:positionH>
            <wp:positionV relativeFrom="margin">
              <wp:align>center</wp:align>
            </wp:positionV>
            <wp:extent cx="7772400" cy="5430715"/>
            <wp:effectExtent l="0" t="1162050" r="0" b="116058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7" cstate="print"/>
                    <a:srcRect/>
                    <a:stretch>
                      <a:fillRect/>
                    </a:stretch>
                  </pic:blipFill>
                  <pic:spPr bwMode="auto">
                    <a:xfrm rot="16200000">
                      <a:off x="0" y="0"/>
                      <a:ext cx="7772400" cy="5430715"/>
                    </a:xfrm>
                    <a:prstGeom prst="rect">
                      <a:avLst/>
                    </a:prstGeom>
                    <a:noFill/>
                    <a:ln w="9525">
                      <a:noFill/>
                      <a:miter lim="800000"/>
                      <a:headEnd/>
                      <a:tailEnd/>
                    </a:ln>
                  </pic:spPr>
                </pic:pic>
              </a:graphicData>
            </a:graphic>
          </wp:anchor>
        </w:drawing>
      </w:r>
    </w:p>
    <w:p w:rsidR="006D689D" w:rsidRDefault="006D689D" w:rsidP="00235325">
      <w:pPr>
        <w:sectPr w:rsidR="006D689D" w:rsidSect="00027B50">
          <w:headerReference w:type="default" r:id="rId38"/>
          <w:footerReference w:type="default" r:id="rId39"/>
          <w:pgSz w:w="12240" w:h="15840"/>
          <w:pgMar w:top="1440" w:right="1440" w:bottom="1440" w:left="1440" w:header="720" w:footer="720" w:gutter="0"/>
          <w:cols w:space="720"/>
          <w:docGrid w:linePitch="360"/>
        </w:sectPr>
      </w:pPr>
    </w:p>
    <w:p w:rsidR="00F544B6" w:rsidRDefault="00F544B6" w:rsidP="00F544B6">
      <w:pPr>
        <w:pStyle w:val="Heading1"/>
      </w:pPr>
      <w:bookmarkStart w:id="86" w:name="_Toc401156424"/>
      <w:r>
        <w:lastRenderedPageBreak/>
        <w:t>B. WFF IR</w:t>
      </w:r>
      <w:bookmarkEnd w:id="86"/>
    </w:p>
    <w:p w:rsidR="006D689D" w:rsidRDefault="00F544B6" w:rsidP="00F544B6">
      <w:pPr>
        <w:pStyle w:val="Heading2"/>
      </w:pPr>
      <w:bookmarkStart w:id="87" w:name="_Toc401156425"/>
      <w:r>
        <w:t>B.1 Intelligence Information Requirements</w:t>
      </w:r>
      <w:bookmarkEnd w:id="87"/>
    </w:p>
    <w:p w:rsidR="004F6390" w:rsidRDefault="004F6390" w:rsidP="00F93F75">
      <w:pPr>
        <w:pStyle w:val="ListParagraph"/>
        <w:numPr>
          <w:ilvl w:val="0"/>
          <w:numId w:val="31"/>
        </w:numPr>
      </w:pPr>
      <w:r>
        <w:t>What is the area of operations?</w:t>
      </w:r>
    </w:p>
    <w:p w:rsidR="004F6390" w:rsidRDefault="004F6390" w:rsidP="00F93F75">
      <w:pPr>
        <w:pStyle w:val="ListParagraph"/>
        <w:numPr>
          <w:ilvl w:val="0"/>
          <w:numId w:val="31"/>
        </w:numPr>
      </w:pPr>
      <w:r>
        <w:t>What is the area of influence?</w:t>
      </w:r>
    </w:p>
    <w:p w:rsidR="004F6390" w:rsidRDefault="004F6390" w:rsidP="00F93F75">
      <w:pPr>
        <w:pStyle w:val="ListParagraph"/>
        <w:numPr>
          <w:ilvl w:val="0"/>
          <w:numId w:val="31"/>
        </w:numPr>
      </w:pPr>
      <w:r>
        <w:t>What is your task organization (understand what your assets can do for you)?</w:t>
      </w:r>
    </w:p>
    <w:p w:rsidR="004F6390" w:rsidRDefault="004F6390" w:rsidP="00F93F75">
      <w:pPr>
        <w:pStyle w:val="ListParagraph"/>
        <w:numPr>
          <w:ilvl w:val="0"/>
          <w:numId w:val="31"/>
        </w:numPr>
      </w:pPr>
      <w:r>
        <w:t>What is the enemy task organization?</w:t>
      </w:r>
    </w:p>
    <w:p w:rsidR="004F6390" w:rsidRDefault="004F6390" w:rsidP="00F93F75">
      <w:pPr>
        <w:pStyle w:val="ListParagraph"/>
        <w:numPr>
          <w:ilvl w:val="0"/>
          <w:numId w:val="31"/>
        </w:numPr>
      </w:pPr>
      <w:r>
        <w:t>What are the enemy’s capabilities?</w:t>
      </w:r>
    </w:p>
    <w:p w:rsidR="004F6390" w:rsidRPr="005A64C3" w:rsidRDefault="004F6390" w:rsidP="00F93F75">
      <w:pPr>
        <w:pStyle w:val="ListParagraph"/>
        <w:numPr>
          <w:ilvl w:val="0"/>
          <w:numId w:val="31"/>
        </w:numPr>
      </w:pPr>
      <w:r w:rsidRPr="005836F8">
        <w:t xml:space="preserve">Where is the </w:t>
      </w:r>
      <w:r>
        <w:t>enemy</w:t>
      </w:r>
      <w:r w:rsidRPr="005836F8">
        <w:t xml:space="preserve"> located within the AO and </w:t>
      </w:r>
      <w:proofErr w:type="spellStart"/>
      <w:r w:rsidRPr="005836F8">
        <w:t>A</w:t>
      </w:r>
      <w:r>
        <w:t>o</w:t>
      </w:r>
      <w:r w:rsidRPr="005836F8">
        <w:t>I</w:t>
      </w:r>
      <w:proofErr w:type="spellEnd"/>
      <w:r w:rsidRPr="005836F8">
        <w:t>?</w:t>
      </w:r>
    </w:p>
    <w:p w:rsidR="004F6390" w:rsidRDefault="004F6390" w:rsidP="00F93F75">
      <w:pPr>
        <w:pStyle w:val="ListParagraph"/>
        <w:numPr>
          <w:ilvl w:val="0"/>
          <w:numId w:val="31"/>
        </w:numPr>
      </w:pPr>
      <w:r>
        <w:t>What is the disposition of the enemy?</w:t>
      </w:r>
    </w:p>
    <w:p w:rsidR="004F6390" w:rsidRDefault="004F6390" w:rsidP="00F93F75">
      <w:pPr>
        <w:pStyle w:val="ListParagraph"/>
        <w:numPr>
          <w:ilvl w:val="0"/>
          <w:numId w:val="31"/>
        </w:numPr>
      </w:pPr>
      <w:r>
        <w:t xml:space="preserve">What is the </w:t>
      </w:r>
      <w:r w:rsidRPr="00C62D87">
        <w:t xml:space="preserve">composition of the </w:t>
      </w:r>
      <w:r>
        <w:t>enemy</w:t>
      </w:r>
      <w:r w:rsidRPr="00C62D87">
        <w:t>?</w:t>
      </w:r>
    </w:p>
    <w:p w:rsidR="004F6390" w:rsidRPr="004F6390" w:rsidRDefault="004F6390" w:rsidP="00F93F75">
      <w:pPr>
        <w:pStyle w:val="ListParagraph"/>
        <w:numPr>
          <w:ilvl w:val="0"/>
          <w:numId w:val="31"/>
        </w:numPr>
        <w:rPr>
          <w:rFonts w:eastAsia="Times New Roman"/>
        </w:rPr>
      </w:pPr>
      <w:r w:rsidRPr="004F6390">
        <w:rPr>
          <w:rFonts w:eastAsia="Times New Roman"/>
        </w:rPr>
        <w:t>What do</w:t>
      </w:r>
      <w:r>
        <w:rPr>
          <w:rFonts w:eastAsia="Times New Roman"/>
        </w:rPr>
        <w:t>es the</w:t>
      </w:r>
      <w:r w:rsidRPr="004F6390">
        <w:rPr>
          <w:rFonts w:eastAsia="Times New Roman"/>
        </w:rPr>
        <w:t xml:space="preserve"> </w:t>
      </w:r>
      <w:r w:rsidR="001708A2">
        <w:rPr>
          <w:rFonts w:eastAsia="Times New Roman"/>
        </w:rPr>
        <w:t xml:space="preserve">enemy </w:t>
      </w:r>
      <w:r w:rsidRPr="004F6390">
        <w:rPr>
          <w:rFonts w:eastAsia="Times New Roman"/>
        </w:rPr>
        <w:t xml:space="preserve">need to know concerning </w:t>
      </w:r>
      <w:r w:rsidR="001708A2">
        <w:rPr>
          <w:rFonts w:eastAsia="Times New Roman"/>
        </w:rPr>
        <w:t>us</w:t>
      </w:r>
      <w:r w:rsidRPr="004F6390">
        <w:rPr>
          <w:rFonts w:eastAsia="Times New Roman"/>
        </w:rPr>
        <w:t>?</w:t>
      </w:r>
    </w:p>
    <w:p w:rsidR="004F6390" w:rsidRDefault="004F6390" w:rsidP="00F93F75">
      <w:pPr>
        <w:pStyle w:val="ListParagraph"/>
        <w:numPr>
          <w:ilvl w:val="0"/>
          <w:numId w:val="31"/>
        </w:numPr>
      </w:pPr>
      <w:r>
        <w:t>Where are enemy reconnaissance assets?</w:t>
      </w:r>
    </w:p>
    <w:p w:rsidR="004F6390" w:rsidRDefault="001708A2" w:rsidP="00F93F75">
      <w:pPr>
        <w:pStyle w:val="ListParagraph"/>
        <w:numPr>
          <w:ilvl w:val="0"/>
          <w:numId w:val="31"/>
        </w:numPr>
      </w:pPr>
      <w:r>
        <w:t>Where are the enemy</w:t>
      </w:r>
      <w:r w:rsidR="004F6390">
        <w:t xml:space="preserve"> main effort, security elements and emplaced </w:t>
      </w:r>
      <w:r w:rsidR="004F6390" w:rsidRPr="005A64C3">
        <w:t xml:space="preserve">obstacles for the COA </w:t>
      </w:r>
      <w:r w:rsidR="005375AC">
        <w:t>considered</w:t>
      </w:r>
      <w:r w:rsidR="004F6390">
        <w:t>?</w:t>
      </w:r>
    </w:p>
    <w:p w:rsidR="004F6390" w:rsidRPr="004F6390" w:rsidRDefault="005375AC" w:rsidP="00F93F75">
      <w:pPr>
        <w:pStyle w:val="ListParagraph"/>
        <w:numPr>
          <w:ilvl w:val="0"/>
          <w:numId w:val="31"/>
        </w:numPr>
        <w:rPr>
          <w:rFonts w:eastAsia="Times New Roman"/>
        </w:rPr>
      </w:pPr>
      <w:r>
        <w:rPr>
          <w:rFonts w:eastAsia="Times New Roman"/>
        </w:rPr>
        <w:t>What will trigger the</w:t>
      </w:r>
      <w:r w:rsidR="004F6390" w:rsidRPr="004F6390">
        <w:rPr>
          <w:rFonts w:eastAsia="Times New Roman"/>
        </w:rPr>
        <w:t xml:space="preserve"> enemy </w:t>
      </w:r>
      <w:r>
        <w:rPr>
          <w:rFonts w:eastAsia="Times New Roman"/>
        </w:rPr>
        <w:t xml:space="preserve">to </w:t>
      </w:r>
      <w:r w:rsidR="004F6390" w:rsidRPr="004F6390">
        <w:rPr>
          <w:rFonts w:eastAsia="Times New Roman"/>
        </w:rPr>
        <w:t>conduct a hasty defense?</w:t>
      </w:r>
    </w:p>
    <w:p w:rsidR="004F6390" w:rsidRPr="004F6390" w:rsidRDefault="005375AC" w:rsidP="00F93F75">
      <w:pPr>
        <w:pStyle w:val="ListParagraph"/>
        <w:numPr>
          <w:ilvl w:val="0"/>
          <w:numId w:val="31"/>
        </w:numPr>
        <w:rPr>
          <w:rFonts w:eastAsia="Times New Roman"/>
        </w:rPr>
      </w:pPr>
      <w:r>
        <w:rPr>
          <w:rFonts w:eastAsia="Times New Roman"/>
        </w:rPr>
        <w:t>What will trigger</w:t>
      </w:r>
      <w:r w:rsidR="004F6390" w:rsidRPr="004F6390">
        <w:rPr>
          <w:rFonts w:eastAsia="Times New Roman"/>
        </w:rPr>
        <w:t xml:space="preserve"> the enemy </w:t>
      </w:r>
      <w:r>
        <w:rPr>
          <w:rFonts w:eastAsia="Times New Roman"/>
        </w:rPr>
        <w:t xml:space="preserve">to </w:t>
      </w:r>
      <w:r w:rsidR="004F6390" w:rsidRPr="004F6390">
        <w:rPr>
          <w:rFonts w:eastAsia="Times New Roman"/>
        </w:rPr>
        <w:t>commit reserve forces?</w:t>
      </w:r>
    </w:p>
    <w:p w:rsidR="004F6390" w:rsidRPr="004F6390" w:rsidRDefault="005375AC" w:rsidP="00F93F75">
      <w:pPr>
        <w:pStyle w:val="ListParagraph"/>
        <w:numPr>
          <w:ilvl w:val="0"/>
          <w:numId w:val="31"/>
        </w:numPr>
        <w:rPr>
          <w:rFonts w:eastAsia="Times New Roman"/>
        </w:rPr>
      </w:pPr>
      <w:r>
        <w:rPr>
          <w:rFonts w:eastAsia="Times New Roman"/>
        </w:rPr>
        <w:t>Where are</w:t>
      </w:r>
      <w:r w:rsidR="004F6390" w:rsidRPr="004F6390">
        <w:rPr>
          <w:rFonts w:eastAsia="Times New Roman"/>
        </w:rPr>
        <w:t xml:space="preserve"> enemy fire support assets?</w:t>
      </w:r>
    </w:p>
    <w:p w:rsidR="004F6390" w:rsidRPr="004F6390" w:rsidRDefault="005375AC" w:rsidP="00F93F75">
      <w:pPr>
        <w:pStyle w:val="ListParagraph"/>
        <w:numPr>
          <w:ilvl w:val="0"/>
          <w:numId w:val="31"/>
        </w:numPr>
        <w:rPr>
          <w:rFonts w:eastAsia="Times New Roman"/>
        </w:rPr>
      </w:pPr>
      <w:r>
        <w:rPr>
          <w:rFonts w:eastAsia="Times New Roman"/>
        </w:rPr>
        <w:t>What will trigger</w:t>
      </w:r>
      <w:r w:rsidRPr="004F6390">
        <w:rPr>
          <w:rFonts w:eastAsia="Times New Roman"/>
        </w:rPr>
        <w:t xml:space="preserve"> </w:t>
      </w:r>
      <w:r w:rsidR="004F6390" w:rsidRPr="004F6390">
        <w:rPr>
          <w:rFonts w:eastAsia="Times New Roman"/>
        </w:rPr>
        <w:t xml:space="preserve">the enemy </w:t>
      </w:r>
      <w:r>
        <w:rPr>
          <w:rFonts w:eastAsia="Times New Roman"/>
        </w:rPr>
        <w:t xml:space="preserve">to </w:t>
      </w:r>
      <w:r w:rsidR="004F6390" w:rsidRPr="004F6390">
        <w:rPr>
          <w:rFonts w:eastAsia="Times New Roman"/>
        </w:rPr>
        <w:t>use CBRN munitions?</w:t>
      </w:r>
      <w:r>
        <w:rPr>
          <w:rFonts w:eastAsia="Times New Roman"/>
        </w:rPr>
        <w:t xml:space="preserve"> Where and how will they employ them?</w:t>
      </w:r>
    </w:p>
    <w:p w:rsidR="004F6390" w:rsidRPr="004F6390" w:rsidRDefault="005375AC" w:rsidP="00F93F75">
      <w:pPr>
        <w:pStyle w:val="ListParagraph"/>
        <w:numPr>
          <w:ilvl w:val="0"/>
          <w:numId w:val="31"/>
        </w:numPr>
        <w:rPr>
          <w:rFonts w:eastAsia="Times New Roman"/>
        </w:rPr>
      </w:pPr>
      <w:r>
        <w:rPr>
          <w:rFonts w:eastAsia="Times New Roman"/>
        </w:rPr>
        <w:t>Where are enemy</w:t>
      </w:r>
      <w:r w:rsidR="004F6390" w:rsidRPr="004F6390">
        <w:rPr>
          <w:rFonts w:eastAsia="Times New Roman"/>
        </w:rPr>
        <w:t xml:space="preserve"> target acquisition radars?</w:t>
      </w:r>
    </w:p>
    <w:p w:rsidR="004F6390" w:rsidRPr="004F6390" w:rsidRDefault="00B722B7" w:rsidP="00F93F75">
      <w:pPr>
        <w:pStyle w:val="ListParagraph"/>
        <w:numPr>
          <w:ilvl w:val="0"/>
          <w:numId w:val="31"/>
        </w:numPr>
        <w:rPr>
          <w:rFonts w:eastAsia="Times New Roman"/>
        </w:rPr>
      </w:pPr>
      <w:r>
        <w:rPr>
          <w:rFonts w:eastAsia="Times New Roman"/>
        </w:rPr>
        <w:t>Where are</w:t>
      </w:r>
      <w:r w:rsidR="004F6390" w:rsidRPr="004F6390">
        <w:rPr>
          <w:rFonts w:eastAsia="Times New Roman"/>
        </w:rPr>
        <w:t xml:space="preserve"> </w:t>
      </w:r>
      <w:r>
        <w:rPr>
          <w:rFonts w:eastAsia="Times New Roman"/>
        </w:rPr>
        <w:t xml:space="preserve">enemy </w:t>
      </w:r>
      <w:r w:rsidR="004F6390" w:rsidRPr="004F6390">
        <w:rPr>
          <w:rFonts w:eastAsia="Times New Roman"/>
        </w:rPr>
        <w:t>network communications sites?</w:t>
      </w:r>
    </w:p>
    <w:p w:rsidR="004F6390" w:rsidRPr="004F6390" w:rsidRDefault="00B722B7" w:rsidP="00F93F75">
      <w:pPr>
        <w:pStyle w:val="ListParagraph"/>
        <w:numPr>
          <w:ilvl w:val="0"/>
          <w:numId w:val="31"/>
        </w:numPr>
        <w:rPr>
          <w:rFonts w:eastAsia="Times New Roman"/>
        </w:rPr>
      </w:pPr>
      <w:r>
        <w:rPr>
          <w:rFonts w:eastAsia="Times New Roman"/>
        </w:rPr>
        <w:t>Where are enemy</w:t>
      </w:r>
      <w:r w:rsidR="004F6390" w:rsidRPr="004F6390">
        <w:rPr>
          <w:rFonts w:eastAsia="Times New Roman"/>
        </w:rPr>
        <w:t xml:space="preserve"> of aviation forward arming and refueling points?</w:t>
      </w:r>
    </w:p>
    <w:p w:rsidR="004F6390" w:rsidRPr="004F6390" w:rsidRDefault="00B722B7" w:rsidP="00F93F75">
      <w:pPr>
        <w:pStyle w:val="ListParagraph"/>
        <w:numPr>
          <w:ilvl w:val="0"/>
          <w:numId w:val="31"/>
        </w:numPr>
        <w:rPr>
          <w:rFonts w:eastAsia="Times New Roman"/>
        </w:rPr>
      </w:pPr>
      <w:r>
        <w:rPr>
          <w:rFonts w:eastAsia="Times New Roman"/>
        </w:rPr>
        <w:t>Where are enemy</w:t>
      </w:r>
      <w:r w:rsidR="004F6390" w:rsidRPr="004F6390">
        <w:rPr>
          <w:rFonts w:eastAsia="Times New Roman"/>
        </w:rPr>
        <w:t xml:space="preserve"> command posts?</w:t>
      </w:r>
    </w:p>
    <w:p w:rsidR="004F6390" w:rsidRDefault="004F6390" w:rsidP="00F93F75">
      <w:pPr>
        <w:pStyle w:val="ListParagraph"/>
        <w:numPr>
          <w:ilvl w:val="0"/>
          <w:numId w:val="31"/>
        </w:numPr>
      </w:pPr>
      <w:r>
        <w:t>What is the most likely enemy COA?</w:t>
      </w:r>
    </w:p>
    <w:p w:rsidR="004F6390" w:rsidRPr="00F77833" w:rsidRDefault="004F6390" w:rsidP="00F93F75">
      <w:pPr>
        <w:pStyle w:val="ListParagraph"/>
        <w:numPr>
          <w:ilvl w:val="0"/>
          <w:numId w:val="31"/>
        </w:numPr>
      </w:pPr>
      <w:r>
        <w:t>What is the most dangerous enemy COA?</w:t>
      </w:r>
    </w:p>
    <w:p w:rsidR="004F6390" w:rsidRDefault="004F6390" w:rsidP="00F93F75">
      <w:pPr>
        <w:pStyle w:val="ListParagraph"/>
        <w:numPr>
          <w:ilvl w:val="0"/>
          <w:numId w:val="31"/>
        </w:numPr>
      </w:pPr>
      <w:r w:rsidRPr="005836F8">
        <w:t xml:space="preserve">What </w:t>
      </w:r>
      <w:r w:rsidR="00B722B7">
        <w:t>will be</w:t>
      </w:r>
      <w:r w:rsidRPr="005836F8">
        <w:t xml:space="preserve"> the weather </w:t>
      </w:r>
      <w:r w:rsidR="00B722B7">
        <w:t>over the next five days</w:t>
      </w:r>
      <w:r w:rsidRPr="005836F8">
        <w:t>?</w:t>
      </w:r>
    </w:p>
    <w:p w:rsidR="004F6390" w:rsidRPr="005836F8" w:rsidRDefault="00B722B7" w:rsidP="00F93F75">
      <w:pPr>
        <w:pStyle w:val="ListParagraph"/>
        <w:numPr>
          <w:ilvl w:val="0"/>
          <w:numId w:val="31"/>
        </w:numPr>
      </w:pPr>
      <w:r>
        <w:t>How will the weather affect friendly and enemy capabilities, personnel, equipment, and logistics</w:t>
      </w:r>
      <w:r w:rsidR="004F6390">
        <w:t>?</w:t>
      </w:r>
    </w:p>
    <w:p w:rsidR="00B722B7" w:rsidRPr="005836F8" w:rsidRDefault="00B722B7" w:rsidP="00F93F75">
      <w:pPr>
        <w:pStyle w:val="ListParagraph"/>
        <w:numPr>
          <w:ilvl w:val="0"/>
          <w:numId w:val="31"/>
        </w:numPr>
      </w:pPr>
      <w:r>
        <w:t>How will the terrain affect friendly and enemy capabilities, personnel, equipment, and logistics?</w:t>
      </w:r>
    </w:p>
    <w:p w:rsidR="004F6390" w:rsidRDefault="004F6390" w:rsidP="00F93F75">
      <w:pPr>
        <w:pStyle w:val="ListParagraph"/>
        <w:numPr>
          <w:ilvl w:val="0"/>
          <w:numId w:val="31"/>
        </w:numPr>
      </w:pPr>
      <w:r>
        <w:t>What are the commander</w:t>
      </w:r>
      <w:r w:rsidR="00B722B7">
        <w:t>’</w:t>
      </w:r>
      <w:r>
        <w:t xml:space="preserve">s </w:t>
      </w:r>
      <w:r w:rsidR="00B722B7">
        <w:t>decision points (DP) and associated information collection plan (CCIR)</w:t>
      </w:r>
      <w:r>
        <w:t>?</w:t>
      </w:r>
    </w:p>
    <w:p w:rsidR="00B722B7" w:rsidRDefault="00B722B7" w:rsidP="00F93F75">
      <w:pPr>
        <w:pStyle w:val="ListParagraph"/>
        <w:numPr>
          <w:ilvl w:val="0"/>
          <w:numId w:val="31"/>
        </w:numPr>
      </w:pPr>
      <w:r>
        <w:t>What is the targeting information collection plan?</w:t>
      </w:r>
    </w:p>
    <w:p w:rsidR="00F544B6" w:rsidRPr="00F544B6" w:rsidRDefault="004F6390" w:rsidP="00F93F75">
      <w:pPr>
        <w:pStyle w:val="ListParagraph"/>
        <w:numPr>
          <w:ilvl w:val="0"/>
          <w:numId w:val="31"/>
        </w:numPr>
      </w:pPr>
      <w:r w:rsidRPr="00B722B7">
        <w:t xml:space="preserve">What does the staff section or </w:t>
      </w:r>
      <w:proofErr w:type="spellStart"/>
      <w:r w:rsidRPr="00B722B7">
        <w:t>warfighting</w:t>
      </w:r>
      <w:proofErr w:type="spellEnd"/>
      <w:r w:rsidRPr="00B722B7">
        <w:t xml:space="preserve"> function need to know to complete planning</w:t>
      </w:r>
      <w:r w:rsidR="00B722B7">
        <w:t>?</w:t>
      </w:r>
    </w:p>
    <w:p w:rsidR="00F544B6" w:rsidRDefault="00F544B6" w:rsidP="00F544B6">
      <w:pPr>
        <w:pStyle w:val="Heading2"/>
      </w:pPr>
      <w:bookmarkStart w:id="88" w:name="_Toc401156426"/>
      <w:r>
        <w:t>B.2. Fires Information Requirements</w:t>
      </w:r>
      <w:bookmarkEnd w:id="88"/>
    </w:p>
    <w:p w:rsidR="00B722B7" w:rsidRDefault="00B722B7" w:rsidP="00F93F75">
      <w:pPr>
        <w:pStyle w:val="ListParagraph"/>
        <w:numPr>
          <w:ilvl w:val="0"/>
          <w:numId w:val="32"/>
        </w:numPr>
      </w:pPr>
      <w:r>
        <w:t>What is the enemy’s indirect fire (mortars, cannon, rocket) systems capabilities (units/number of systems, task organization on the battlefield (# in disruption zone, # in battle zone, # in support zone, ranges, caliber, munitions available, doctrinal and recent employment techniques, location)?</w:t>
      </w:r>
    </w:p>
    <w:p w:rsidR="00B722B7" w:rsidRDefault="00B722B7" w:rsidP="00F93F75">
      <w:pPr>
        <w:pStyle w:val="ListParagraph"/>
        <w:numPr>
          <w:ilvl w:val="0"/>
          <w:numId w:val="32"/>
        </w:numPr>
      </w:pPr>
      <w:r>
        <w:t>What is the enemy’s precision munitions capability (munitions type, designating capability)?</w:t>
      </w:r>
    </w:p>
    <w:p w:rsidR="00B722B7" w:rsidRDefault="00B722B7" w:rsidP="00F93F75">
      <w:pPr>
        <w:pStyle w:val="ListParagraph"/>
        <w:numPr>
          <w:ilvl w:val="0"/>
          <w:numId w:val="32"/>
        </w:numPr>
      </w:pPr>
      <w:r>
        <w:lastRenderedPageBreak/>
        <w:t xml:space="preserve">What is the enemy’s </w:t>
      </w:r>
      <w:proofErr w:type="spellStart"/>
      <w:r>
        <w:t>counterfire</w:t>
      </w:r>
      <w:proofErr w:type="spellEnd"/>
      <w:r>
        <w:t xml:space="preserve"> radar capability (type, task organization, # in disruption zone, # in battle zone, # in support zone, ranges, acquisition capability, response times of </w:t>
      </w:r>
      <w:proofErr w:type="spellStart"/>
      <w:r>
        <w:t>counterfire</w:t>
      </w:r>
      <w:proofErr w:type="spellEnd"/>
      <w:r>
        <w:t>, location of radar)?</w:t>
      </w:r>
    </w:p>
    <w:p w:rsidR="00B722B7" w:rsidRDefault="00B722B7" w:rsidP="00F93F75">
      <w:pPr>
        <w:pStyle w:val="ListParagraph"/>
        <w:numPr>
          <w:ilvl w:val="0"/>
          <w:numId w:val="32"/>
        </w:numPr>
      </w:pPr>
      <w:r>
        <w:t xml:space="preserve">How </w:t>
      </w:r>
      <w:proofErr w:type="gramStart"/>
      <w:r>
        <w:t>does the enemy employ</w:t>
      </w:r>
      <w:proofErr w:type="gramEnd"/>
      <w:r>
        <w:t xml:space="preserve"> IDF/what is the most likely and most dangerous COAs for fires (mortar, cannon, rocket)?</w:t>
      </w:r>
    </w:p>
    <w:p w:rsidR="00B722B7" w:rsidRDefault="00B722B7" w:rsidP="00F93F75">
      <w:pPr>
        <w:pStyle w:val="ListParagraph"/>
        <w:numPr>
          <w:ilvl w:val="0"/>
          <w:numId w:val="32"/>
        </w:numPr>
      </w:pPr>
      <w:r>
        <w:t>How does the enemy employ IDF observers, what is their capability, how are they task organized?</w:t>
      </w:r>
    </w:p>
    <w:p w:rsidR="00B722B7" w:rsidRDefault="00B722B7" w:rsidP="00F93F75">
      <w:pPr>
        <w:pStyle w:val="ListParagraph"/>
        <w:numPr>
          <w:ilvl w:val="0"/>
          <w:numId w:val="32"/>
        </w:numPr>
      </w:pPr>
      <w:r>
        <w:t>What special ammunition requirements exist that need to be requested immediately through logistic channels (smoke, DPICM, precision, FASCAM)?</w:t>
      </w:r>
    </w:p>
    <w:p w:rsidR="00B722B7" w:rsidRDefault="00B722B7" w:rsidP="00F93F75">
      <w:pPr>
        <w:pStyle w:val="ListParagraph"/>
        <w:numPr>
          <w:ilvl w:val="0"/>
          <w:numId w:val="32"/>
        </w:numPr>
      </w:pPr>
      <w:r>
        <w:t>Is there enough mortar/cannon/rocket ammunition to engage HPTs and achieve desired effects?</w:t>
      </w:r>
    </w:p>
    <w:p w:rsidR="00B722B7" w:rsidRDefault="00B722B7" w:rsidP="00F93F75">
      <w:pPr>
        <w:pStyle w:val="ListParagraph"/>
        <w:numPr>
          <w:ilvl w:val="0"/>
          <w:numId w:val="32"/>
        </w:numPr>
      </w:pPr>
      <w:r>
        <w:t>Where are the High Payoff targets located?</w:t>
      </w:r>
    </w:p>
    <w:p w:rsidR="00B722B7" w:rsidRDefault="00B722B7" w:rsidP="00F93F75">
      <w:pPr>
        <w:pStyle w:val="ListParagraph"/>
        <w:numPr>
          <w:ilvl w:val="0"/>
          <w:numId w:val="32"/>
        </w:numPr>
      </w:pPr>
      <w:r>
        <w:t>When do HPTs need to be engaged/ what information is required to make the decision to engage HPTs?</w:t>
      </w:r>
    </w:p>
    <w:p w:rsidR="00B722B7" w:rsidRDefault="00B722B7" w:rsidP="00F93F75">
      <w:pPr>
        <w:pStyle w:val="ListParagraph"/>
        <w:numPr>
          <w:ilvl w:val="0"/>
          <w:numId w:val="32"/>
        </w:numPr>
      </w:pPr>
      <w:r>
        <w:t>What is the best method to engage each HPT?</w:t>
      </w:r>
    </w:p>
    <w:p w:rsidR="00B722B7" w:rsidRDefault="00B722B7" w:rsidP="00F93F75">
      <w:pPr>
        <w:pStyle w:val="ListParagraph"/>
        <w:numPr>
          <w:ilvl w:val="0"/>
          <w:numId w:val="32"/>
        </w:numPr>
      </w:pPr>
      <w:r>
        <w:t>What is the desired effect of each HPT?</w:t>
      </w:r>
    </w:p>
    <w:p w:rsidR="00B722B7" w:rsidRDefault="00B722B7" w:rsidP="00F93F75">
      <w:pPr>
        <w:pStyle w:val="ListParagraph"/>
        <w:numPr>
          <w:ilvl w:val="0"/>
          <w:numId w:val="32"/>
        </w:numPr>
      </w:pPr>
      <w:r>
        <w:t>Who can observe the engagement of HPTs?</w:t>
      </w:r>
    </w:p>
    <w:p w:rsidR="00B722B7" w:rsidRDefault="00B722B7" w:rsidP="00F93F75">
      <w:pPr>
        <w:pStyle w:val="ListParagraph"/>
        <w:numPr>
          <w:ilvl w:val="0"/>
          <w:numId w:val="32"/>
        </w:numPr>
      </w:pPr>
      <w:r>
        <w:t xml:space="preserve">Where do friendly IDF units need to be emplaced IOT engage </w:t>
      </w:r>
      <w:proofErr w:type="spellStart"/>
      <w:r>
        <w:t>counterfire</w:t>
      </w:r>
      <w:proofErr w:type="spellEnd"/>
      <w:r>
        <w:t xml:space="preserve"> threats?</w:t>
      </w:r>
    </w:p>
    <w:p w:rsidR="00B722B7" w:rsidRDefault="00B722B7" w:rsidP="00F93F75">
      <w:pPr>
        <w:pStyle w:val="ListParagraph"/>
        <w:numPr>
          <w:ilvl w:val="0"/>
          <w:numId w:val="32"/>
        </w:numPr>
      </w:pPr>
      <w:r>
        <w:t>What radar zones are available and when/where should they be planned?</w:t>
      </w:r>
    </w:p>
    <w:p w:rsidR="00B722B7" w:rsidRDefault="00B722B7" w:rsidP="00F93F75">
      <w:pPr>
        <w:pStyle w:val="ListParagraph"/>
        <w:numPr>
          <w:ilvl w:val="0"/>
          <w:numId w:val="32"/>
        </w:numPr>
      </w:pPr>
      <w:r>
        <w:t>What CAS apportionment has been given to the unit?</w:t>
      </w:r>
    </w:p>
    <w:p w:rsidR="00B722B7" w:rsidRDefault="00B722B7" w:rsidP="00F93F75">
      <w:pPr>
        <w:pStyle w:val="ListParagraph"/>
        <w:numPr>
          <w:ilvl w:val="0"/>
          <w:numId w:val="32"/>
        </w:numPr>
      </w:pPr>
      <w:r>
        <w:t>What is the current ATO cycle request process?</w:t>
      </w:r>
    </w:p>
    <w:p w:rsidR="00B722B7" w:rsidRDefault="00B722B7" w:rsidP="00F93F75">
      <w:pPr>
        <w:pStyle w:val="ListParagraph"/>
        <w:numPr>
          <w:ilvl w:val="0"/>
          <w:numId w:val="32"/>
        </w:numPr>
      </w:pPr>
      <w:r>
        <w:t>Who is the ATO point of contact for the unit?</w:t>
      </w:r>
    </w:p>
    <w:p w:rsidR="00B722B7" w:rsidRDefault="00B722B7" w:rsidP="00F93F75">
      <w:pPr>
        <w:pStyle w:val="ListParagraph"/>
        <w:numPr>
          <w:ilvl w:val="0"/>
          <w:numId w:val="32"/>
        </w:numPr>
      </w:pPr>
      <w:r>
        <w:t>What is the process to request immediate CAS?</w:t>
      </w:r>
    </w:p>
    <w:p w:rsidR="00B722B7" w:rsidRDefault="00B722B7" w:rsidP="00F93F75">
      <w:pPr>
        <w:pStyle w:val="ListParagraph"/>
        <w:numPr>
          <w:ilvl w:val="0"/>
          <w:numId w:val="32"/>
        </w:numPr>
      </w:pPr>
      <w:r>
        <w:t>Where are the CAS aircraft located?</w:t>
      </w:r>
    </w:p>
    <w:p w:rsidR="00B722B7" w:rsidRDefault="00B722B7" w:rsidP="00F93F75">
      <w:pPr>
        <w:pStyle w:val="ListParagraph"/>
        <w:numPr>
          <w:ilvl w:val="0"/>
          <w:numId w:val="32"/>
        </w:numPr>
      </w:pPr>
      <w:r>
        <w:t>Can we provide a JTAC or JFO ISO of CAS targets?</w:t>
      </w:r>
    </w:p>
    <w:p w:rsidR="00B722B7" w:rsidRDefault="00B722B7" w:rsidP="00F93F75">
      <w:pPr>
        <w:pStyle w:val="ListParagraph"/>
        <w:numPr>
          <w:ilvl w:val="0"/>
          <w:numId w:val="32"/>
        </w:numPr>
      </w:pPr>
      <w:r>
        <w:t xml:space="preserve">How long does it take aircraft to arrive on station after notification (ISO planned targets, TIC)? </w:t>
      </w:r>
    </w:p>
    <w:p w:rsidR="00F544B6" w:rsidRPr="00F544B6" w:rsidRDefault="00B722B7" w:rsidP="00F93F75">
      <w:pPr>
        <w:pStyle w:val="ListParagraph"/>
        <w:numPr>
          <w:ilvl w:val="0"/>
          <w:numId w:val="32"/>
        </w:numPr>
      </w:pPr>
      <w:r>
        <w:t>Can naval gunfire support the operation?</w:t>
      </w:r>
    </w:p>
    <w:p w:rsidR="00F544B6" w:rsidRDefault="00F544B6" w:rsidP="00F544B6">
      <w:pPr>
        <w:pStyle w:val="Heading2"/>
      </w:pPr>
      <w:bookmarkStart w:id="89" w:name="_Toc401156427"/>
      <w:r>
        <w:t>B.3 Protection Information Requirements</w:t>
      </w:r>
      <w:bookmarkEnd w:id="89"/>
    </w:p>
    <w:p w:rsidR="00F544B6" w:rsidRPr="00F544B6" w:rsidRDefault="00A25534" w:rsidP="00A25534">
      <w:pPr>
        <w:pStyle w:val="Heading3"/>
      </w:pPr>
      <w:bookmarkStart w:id="90" w:name="_Toc401156428"/>
      <w:r>
        <w:t>B.3.1 General Protection Information Requirements</w:t>
      </w:r>
      <w:bookmarkEnd w:id="90"/>
    </w:p>
    <w:p w:rsidR="00A25534" w:rsidRPr="00A25534" w:rsidRDefault="00A25534" w:rsidP="00A25534">
      <w:pPr>
        <w:pStyle w:val="ListParagraph"/>
        <w:numPr>
          <w:ilvl w:val="0"/>
          <w:numId w:val="32"/>
        </w:numPr>
      </w:pPr>
      <w:r w:rsidRPr="002B17D4">
        <w:t>What assets are critical?</w:t>
      </w:r>
    </w:p>
    <w:p w:rsidR="00A25534" w:rsidRPr="00A25534" w:rsidRDefault="00A25534" w:rsidP="00A25534">
      <w:pPr>
        <w:pStyle w:val="ListParagraph"/>
        <w:numPr>
          <w:ilvl w:val="0"/>
          <w:numId w:val="32"/>
        </w:numPr>
      </w:pPr>
      <w:r w:rsidRPr="002B17D4">
        <w:t>What are the protection priorities of effort?</w:t>
      </w:r>
    </w:p>
    <w:p w:rsidR="00A25534" w:rsidRPr="00A25534" w:rsidRDefault="00A25534" w:rsidP="00A25534">
      <w:pPr>
        <w:pStyle w:val="ListParagraph"/>
        <w:numPr>
          <w:ilvl w:val="0"/>
          <w:numId w:val="32"/>
        </w:numPr>
      </w:pPr>
      <w:r w:rsidRPr="002B17D4">
        <w:t>What is the adversary's capability?</w:t>
      </w:r>
    </w:p>
    <w:p w:rsidR="00A25534" w:rsidRPr="00A25534" w:rsidRDefault="00A25534" w:rsidP="00A25534">
      <w:pPr>
        <w:pStyle w:val="ListParagraph"/>
        <w:numPr>
          <w:ilvl w:val="0"/>
          <w:numId w:val="32"/>
        </w:numPr>
        <w:ind w:left="1080"/>
      </w:pPr>
      <w:r w:rsidRPr="002B17D4">
        <w:t>Conventional ground forces?</w:t>
      </w:r>
    </w:p>
    <w:p w:rsidR="00A25534" w:rsidRPr="00A25534" w:rsidRDefault="00A25534" w:rsidP="00A25534">
      <w:pPr>
        <w:pStyle w:val="ListParagraph"/>
        <w:numPr>
          <w:ilvl w:val="0"/>
          <w:numId w:val="32"/>
        </w:numPr>
        <w:ind w:left="1080"/>
      </w:pPr>
      <w:r w:rsidRPr="002B17D4">
        <w:t>Air forces?</w:t>
      </w:r>
    </w:p>
    <w:p w:rsidR="00A25534" w:rsidRPr="00A25534" w:rsidRDefault="00A25534" w:rsidP="00A25534">
      <w:pPr>
        <w:pStyle w:val="ListParagraph"/>
        <w:numPr>
          <w:ilvl w:val="0"/>
          <w:numId w:val="32"/>
        </w:numPr>
        <w:ind w:left="1080"/>
      </w:pPr>
      <w:r w:rsidRPr="002B17D4">
        <w:t>Rocket and tube artillery?</w:t>
      </w:r>
    </w:p>
    <w:p w:rsidR="00A25534" w:rsidRPr="00A25534" w:rsidRDefault="00A25534" w:rsidP="00A25534">
      <w:pPr>
        <w:pStyle w:val="ListParagraph"/>
        <w:numPr>
          <w:ilvl w:val="0"/>
          <w:numId w:val="32"/>
        </w:numPr>
        <w:ind w:left="1080"/>
      </w:pPr>
      <w:r w:rsidRPr="002B17D4">
        <w:t>CBRN?</w:t>
      </w:r>
    </w:p>
    <w:p w:rsidR="00A25534" w:rsidRPr="00A25534" w:rsidRDefault="00A25534" w:rsidP="00A25534">
      <w:pPr>
        <w:pStyle w:val="ListParagraph"/>
        <w:numPr>
          <w:ilvl w:val="0"/>
          <w:numId w:val="32"/>
        </w:numPr>
        <w:ind w:left="1080"/>
      </w:pPr>
      <w:r w:rsidRPr="002B17D4">
        <w:t>Electronic warfare?</w:t>
      </w:r>
    </w:p>
    <w:p w:rsidR="00A25534" w:rsidRPr="00A25534" w:rsidRDefault="00A25534" w:rsidP="00A25534">
      <w:pPr>
        <w:pStyle w:val="ListParagraph"/>
        <w:numPr>
          <w:ilvl w:val="0"/>
          <w:numId w:val="32"/>
        </w:numPr>
      </w:pPr>
      <w:r w:rsidRPr="002B17D4">
        <w:t>When does the protection working group meet?</w:t>
      </w:r>
    </w:p>
    <w:p w:rsidR="00A25534" w:rsidRPr="00A25534" w:rsidRDefault="00A25534" w:rsidP="00A25534">
      <w:pPr>
        <w:pStyle w:val="ListParagraph"/>
        <w:numPr>
          <w:ilvl w:val="0"/>
          <w:numId w:val="32"/>
        </w:numPr>
        <w:ind w:left="1080"/>
      </w:pPr>
      <w:r w:rsidRPr="002B17D4">
        <w:t>Who must attend?</w:t>
      </w:r>
    </w:p>
    <w:p w:rsidR="00A25534" w:rsidRPr="00A25534" w:rsidRDefault="00A25534" w:rsidP="00A25534">
      <w:pPr>
        <w:pStyle w:val="ListParagraph"/>
        <w:numPr>
          <w:ilvl w:val="0"/>
          <w:numId w:val="32"/>
        </w:numPr>
        <w:ind w:left="1080"/>
      </w:pPr>
      <w:r w:rsidRPr="002B17D4">
        <w:t>What should they bring with them?</w:t>
      </w:r>
    </w:p>
    <w:p w:rsidR="00A25534" w:rsidRPr="00F544B6" w:rsidRDefault="00A25534" w:rsidP="00A25534">
      <w:pPr>
        <w:pStyle w:val="Heading3"/>
      </w:pPr>
      <w:bookmarkStart w:id="91" w:name="_Toc401156429"/>
      <w:r>
        <w:t>B.3.2 Chemical, Biological, Radiological, and Nuclear Information Requirements</w:t>
      </w:r>
      <w:bookmarkEnd w:id="91"/>
    </w:p>
    <w:p w:rsidR="00A25534" w:rsidRPr="00A25534" w:rsidRDefault="00A25534" w:rsidP="00A25534">
      <w:pPr>
        <w:pStyle w:val="ListParagraph"/>
        <w:numPr>
          <w:ilvl w:val="0"/>
          <w:numId w:val="32"/>
        </w:numPr>
      </w:pPr>
      <w:r w:rsidRPr="002B17D4">
        <w:lastRenderedPageBreak/>
        <w:t>What is the MOPP?  What criteria changes MOPP?</w:t>
      </w:r>
    </w:p>
    <w:p w:rsidR="00A25534" w:rsidRPr="00A25534" w:rsidRDefault="00A25534" w:rsidP="00A25534">
      <w:pPr>
        <w:pStyle w:val="ListParagraph"/>
        <w:numPr>
          <w:ilvl w:val="0"/>
          <w:numId w:val="32"/>
        </w:numPr>
      </w:pPr>
      <w:r w:rsidRPr="002B17D4">
        <w:t>What is the automatic masking criterion?</w:t>
      </w:r>
    </w:p>
    <w:p w:rsidR="00A25534" w:rsidRPr="00A25534" w:rsidRDefault="00A25534" w:rsidP="00A25534">
      <w:pPr>
        <w:pStyle w:val="ListParagraph"/>
        <w:numPr>
          <w:ilvl w:val="0"/>
          <w:numId w:val="32"/>
        </w:numPr>
      </w:pPr>
      <w:r w:rsidRPr="002B17D4">
        <w:t>What is the troop safety criterion?</w:t>
      </w:r>
    </w:p>
    <w:p w:rsidR="00A25534" w:rsidRPr="00A25534" w:rsidRDefault="00A25534" w:rsidP="00A25534">
      <w:pPr>
        <w:pStyle w:val="ListParagraph"/>
        <w:numPr>
          <w:ilvl w:val="0"/>
          <w:numId w:val="32"/>
        </w:numPr>
      </w:pPr>
      <w:r w:rsidRPr="002B17D4">
        <w:t>What is the OEG?</w:t>
      </w:r>
    </w:p>
    <w:p w:rsidR="00A25534" w:rsidRPr="00A25534" w:rsidRDefault="00A25534" w:rsidP="00A25534">
      <w:pPr>
        <w:pStyle w:val="ListParagraph"/>
        <w:numPr>
          <w:ilvl w:val="0"/>
          <w:numId w:val="32"/>
        </w:numPr>
      </w:pPr>
      <w:r w:rsidRPr="002B17D4">
        <w:t>What are CBRN marking procedures?</w:t>
      </w:r>
    </w:p>
    <w:p w:rsidR="00A25534" w:rsidRPr="00A25534" w:rsidRDefault="00A25534" w:rsidP="00A25534">
      <w:pPr>
        <w:pStyle w:val="ListParagraph"/>
        <w:numPr>
          <w:ilvl w:val="0"/>
          <w:numId w:val="32"/>
        </w:numPr>
      </w:pPr>
      <w:r w:rsidRPr="002B17D4">
        <w:t xml:space="preserve">Where </w:t>
      </w:r>
      <w:proofErr w:type="gramStart"/>
      <w:r w:rsidRPr="002B17D4">
        <w:t>are</w:t>
      </w:r>
      <w:proofErr w:type="gramEnd"/>
      <w:r w:rsidRPr="002B17D4">
        <w:t xml:space="preserve"> decon</w:t>
      </w:r>
      <w:r>
        <w:t>tamination</w:t>
      </w:r>
      <w:r w:rsidRPr="002B17D4">
        <w:t xml:space="preserve"> sites allowed and restricted?</w:t>
      </w:r>
    </w:p>
    <w:p w:rsidR="00A25534" w:rsidRPr="00A25534" w:rsidRDefault="00A25534" w:rsidP="00A25534">
      <w:pPr>
        <w:pStyle w:val="ListParagraph"/>
        <w:numPr>
          <w:ilvl w:val="0"/>
          <w:numId w:val="32"/>
        </w:numPr>
      </w:pPr>
      <w:r w:rsidRPr="002B17D4">
        <w:t>What are area decon</w:t>
      </w:r>
      <w:r>
        <w:t>tamination</w:t>
      </w:r>
      <w:r w:rsidRPr="002B17D4">
        <w:t xml:space="preserve"> requirements and restrictions?</w:t>
      </w:r>
    </w:p>
    <w:p w:rsidR="00A25534" w:rsidRPr="00A25534" w:rsidRDefault="00A25534" w:rsidP="00A25534">
      <w:pPr>
        <w:pStyle w:val="ListParagraph"/>
        <w:numPr>
          <w:ilvl w:val="0"/>
          <w:numId w:val="32"/>
        </w:numPr>
      </w:pPr>
      <w:r w:rsidRPr="002B17D4">
        <w:t>What are environmental decon</w:t>
      </w:r>
      <w:r>
        <w:t>tamination</w:t>
      </w:r>
      <w:r w:rsidRPr="002B17D4">
        <w:t xml:space="preserve"> requirements?</w:t>
      </w:r>
    </w:p>
    <w:p w:rsidR="00A25534" w:rsidRPr="00A25534" w:rsidRDefault="00A25534" w:rsidP="00A25534">
      <w:pPr>
        <w:pStyle w:val="ListParagraph"/>
        <w:numPr>
          <w:ilvl w:val="0"/>
          <w:numId w:val="32"/>
        </w:numPr>
      </w:pPr>
      <w:r w:rsidRPr="002B17D4">
        <w:t>What are environmental chemical (CS, herbicide, obscurant) restrictions?</w:t>
      </w:r>
    </w:p>
    <w:p w:rsidR="00A25534" w:rsidRPr="00A25534" w:rsidRDefault="00A25534" w:rsidP="00A25534">
      <w:pPr>
        <w:pStyle w:val="ListParagraph"/>
        <w:numPr>
          <w:ilvl w:val="0"/>
          <w:numId w:val="32"/>
        </w:numPr>
      </w:pPr>
      <w:r w:rsidRPr="002B17D4">
        <w:t>What are the CBRN reconnaissance requirements?</w:t>
      </w:r>
    </w:p>
    <w:p w:rsidR="00A25534" w:rsidRPr="00A25534" w:rsidRDefault="00A25534" w:rsidP="00A25534">
      <w:pPr>
        <w:pStyle w:val="ListParagraph"/>
        <w:numPr>
          <w:ilvl w:val="0"/>
          <w:numId w:val="32"/>
        </w:numPr>
      </w:pPr>
      <w:r w:rsidRPr="002B17D4">
        <w:t>What are obscurant requirements?</w:t>
      </w:r>
    </w:p>
    <w:p w:rsidR="00A25534" w:rsidRPr="00A25534" w:rsidRDefault="00A25534" w:rsidP="00A25534">
      <w:pPr>
        <w:pStyle w:val="ListParagraph"/>
        <w:numPr>
          <w:ilvl w:val="0"/>
          <w:numId w:val="32"/>
        </w:numPr>
      </w:pPr>
      <w:r w:rsidRPr="002B17D4">
        <w:t>What are flame field expedient requirements?</w:t>
      </w:r>
    </w:p>
    <w:p w:rsidR="00A25534" w:rsidRPr="00A25534" w:rsidRDefault="00A25534" w:rsidP="00A25534">
      <w:pPr>
        <w:pStyle w:val="ListParagraph"/>
        <w:numPr>
          <w:ilvl w:val="0"/>
          <w:numId w:val="32"/>
        </w:numPr>
      </w:pPr>
      <w:r w:rsidRPr="002B17D4">
        <w:t>What are sample handling procedures?</w:t>
      </w:r>
    </w:p>
    <w:p w:rsidR="00A25534" w:rsidRPr="00A25534" w:rsidRDefault="00A25534" w:rsidP="00A25534">
      <w:pPr>
        <w:pStyle w:val="ListParagraph"/>
        <w:numPr>
          <w:ilvl w:val="0"/>
          <w:numId w:val="32"/>
        </w:numPr>
      </w:pPr>
      <w:r w:rsidRPr="002B17D4">
        <w:t>Which routes are designated "dirty"?</w:t>
      </w:r>
    </w:p>
    <w:p w:rsidR="00A25534" w:rsidRPr="00A25534" w:rsidRDefault="00A25534" w:rsidP="00A25534">
      <w:pPr>
        <w:pStyle w:val="ListParagraph"/>
        <w:numPr>
          <w:ilvl w:val="0"/>
          <w:numId w:val="32"/>
        </w:numPr>
        <w:ind w:left="1080"/>
      </w:pPr>
      <w:r w:rsidRPr="002B17D4">
        <w:t>Who identifies those routes?</w:t>
      </w:r>
    </w:p>
    <w:p w:rsidR="00A25534" w:rsidRPr="00A25534" w:rsidRDefault="00A25534" w:rsidP="00A25534">
      <w:pPr>
        <w:pStyle w:val="ListParagraph"/>
        <w:numPr>
          <w:ilvl w:val="0"/>
          <w:numId w:val="32"/>
        </w:numPr>
        <w:ind w:left="1080"/>
      </w:pPr>
      <w:r w:rsidRPr="002B17D4">
        <w:t>Who controls movement on those routes?</w:t>
      </w:r>
    </w:p>
    <w:p w:rsidR="00A25534" w:rsidRPr="00A25534" w:rsidRDefault="00A25534" w:rsidP="00A25534">
      <w:pPr>
        <w:pStyle w:val="ListParagraph"/>
        <w:numPr>
          <w:ilvl w:val="0"/>
          <w:numId w:val="32"/>
        </w:numPr>
      </w:pPr>
      <w:r w:rsidRPr="002B17D4">
        <w:t>What is contaminated bypass criteria?</w:t>
      </w:r>
    </w:p>
    <w:p w:rsidR="00A25534" w:rsidRPr="00A25534" w:rsidRDefault="00A25534" w:rsidP="00A25534">
      <w:pPr>
        <w:pStyle w:val="ListParagraph"/>
        <w:numPr>
          <w:ilvl w:val="0"/>
          <w:numId w:val="32"/>
        </w:numPr>
      </w:pPr>
      <w:r w:rsidRPr="002B17D4">
        <w:t>What are CL II (CBRN) procedures?</w:t>
      </w:r>
    </w:p>
    <w:p w:rsidR="00A25534" w:rsidRPr="00A25534" w:rsidRDefault="00A25534" w:rsidP="00A25534">
      <w:pPr>
        <w:pStyle w:val="ListParagraph"/>
        <w:numPr>
          <w:ilvl w:val="0"/>
          <w:numId w:val="32"/>
        </w:numPr>
        <w:ind w:left="1080"/>
      </w:pPr>
      <w:r w:rsidRPr="002B17D4">
        <w:t>Where is it stored?</w:t>
      </w:r>
    </w:p>
    <w:p w:rsidR="00A25534" w:rsidRPr="00A25534" w:rsidRDefault="00A25534" w:rsidP="00A25534">
      <w:pPr>
        <w:pStyle w:val="ListParagraph"/>
        <w:numPr>
          <w:ilvl w:val="0"/>
          <w:numId w:val="32"/>
        </w:numPr>
        <w:ind w:left="1080"/>
      </w:pPr>
      <w:r w:rsidRPr="002B17D4">
        <w:t>What is available?</w:t>
      </w:r>
    </w:p>
    <w:p w:rsidR="00A25534" w:rsidRPr="00A25534" w:rsidRDefault="00A25534" w:rsidP="00A25534">
      <w:pPr>
        <w:pStyle w:val="ListParagraph"/>
        <w:numPr>
          <w:ilvl w:val="0"/>
          <w:numId w:val="32"/>
        </w:numPr>
        <w:ind w:left="1080"/>
      </w:pPr>
      <w:r w:rsidRPr="002B17D4">
        <w:t>What are the request procedures?</w:t>
      </w:r>
    </w:p>
    <w:p w:rsidR="00A25534" w:rsidRPr="00A25534" w:rsidRDefault="00A25534" w:rsidP="00A25534">
      <w:pPr>
        <w:pStyle w:val="ListParagraph"/>
        <w:numPr>
          <w:ilvl w:val="0"/>
          <w:numId w:val="32"/>
        </w:numPr>
      </w:pPr>
      <w:r w:rsidRPr="002B17D4">
        <w:t>Which medical facilities are treating contaminated casualties?</w:t>
      </w:r>
    </w:p>
    <w:p w:rsidR="00A25534" w:rsidRPr="00A25534" w:rsidRDefault="00A25534" w:rsidP="00A25534">
      <w:pPr>
        <w:pStyle w:val="ListParagraph"/>
        <w:numPr>
          <w:ilvl w:val="0"/>
          <w:numId w:val="32"/>
        </w:numPr>
      </w:pPr>
      <w:r w:rsidRPr="002B17D4">
        <w:t>What are the procedures for contaminated remains?</w:t>
      </w:r>
    </w:p>
    <w:p w:rsidR="00A25534" w:rsidRPr="00A25534" w:rsidRDefault="00A25534" w:rsidP="00A25534">
      <w:pPr>
        <w:pStyle w:val="ListParagraph"/>
        <w:numPr>
          <w:ilvl w:val="0"/>
          <w:numId w:val="32"/>
        </w:numPr>
      </w:pPr>
      <w:r w:rsidRPr="002B17D4">
        <w:t xml:space="preserve">What CBRN support </w:t>
      </w:r>
      <w:proofErr w:type="gramStart"/>
      <w:r w:rsidRPr="002B17D4">
        <w:t>do</w:t>
      </w:r>
      <w:proofErr w:type="gramEnd"/>
      <w:r w:rsidRPr="002B17D4">
        <w:t xml:space="preserve"> medical/MA require?</w:t>
      </w:r>
    </w:p>
    <w:p w:rsidR="00A25534" w:rsidRPr="00A25534" w:rsidRDefault="00A25534" w:rsidP="00A25534">
      <w:pPr>
        <w:pStyle w:val="ListParagraph"/>
        <w:numPr>
          <w:ilvl w:val="0"/>
          <w:numId w:val="32"/>
        </w:numPr>
      </w:pPr>
      <w:r w:rsidRPr="002B17D4">
        <w:t>What are unit level CBRN team requirements?</w:t>
      </w:r>
    </w:p>
    <w:p w:rsidR="00A25534" w:rsidRPr="00F544B6" w:rsidRDefault="00A25534" w:rsidP="00A25534">
      <w:pPr>
        <w:pStyle w:val="Heading3"/>
      </w:pPr>
      <w:bookmarkStart w:id="92" w:name="_Toc401156430"/>
      <w:r>
        <w:t>B.3.3 Air Defense Information Requirements</w:t>
      </w:r>
      <w:bookmarkEnd w:id="92"/>
    </w:p>
    <w:p w:rsidR="00A25534" w:rsidRPr="00A25534" w:rsidRDefault="00A25534" w:rsidP="00A25534">
      <w:pPr>
        <w:pStyle w:val="ListParagraph"/>
        <w:numPr>
          <w:ilvl w:val="0"/>
          <w:numId w:val="32"/>
        </w:numPr>
      </w:pPr>
      <w:r w:rsidRPr="002B17D4">
        <w:t>What is the air defense warning method and means?</w:t>
      </w:r>
    </w:p>
    <w:p w:rsidR="00A25534" w:rsidRPr="00A25534" w:rsidRDefault="00A25534" w:rsidP="00A25534">
      <w:pPr>
        <w:pStyle w:val="ListParagraph"/>
        <w:numPr>
          <w:ilvl w:val="0"/>
          <w:numId w:val="32"/>
        </w:numPr>
      </w:pPr>
      <w:r w:rsidRPr="002B17D4">
        <w:t>What is the weapon condition status?</w:t>
      </w:r>
    </w:p>
    <w:p w:rsidR="00A25534" w:rsidRPr="00A25534" w:rsidRDefault="00A25534" w:rsidP="00A25534">
      <w:pPr>
        <w:pStyle w:val="ListParagraph"/>
        <w:numPr>
          <w:ilvl w:val="0"/>
          <w:numId w:val="32"/>
        </w:numPr>
      </w:pPr>
      <w:r w:rsidRPr="002B17D4">
        <w:t>What are the criteria for delineating between hostile and friendly aircraft?</w:t>
      </w:r>
    </w:p>
    <w:p w:rsidR="00A25534" w:rsidRPr="00A25534" w:rsidRDefault="00A25534" w:rsidP="00A25534">
      <w:pPr>
        <w:pStyle w:val="ListParagraph"/>
        <w:numPr>
          <w:ilvl w:val="0"/>
          <w:numId w:val="32"/>
        </w:numPr>
      </w:pPr>
      <w:r w:rsidRPr="002B17D4">
        <w:t>What is the air defense sensor array?</w:t>
      </w:r>
    </w:p>
    <w:p w:rsidR="00A25534" w:rsidRPr="00A25534" w:rsidRDefault="00A25534" w:rsidP="00A25534">
      <w:pPr>
        <w:pStyle w:val="ListParagraph"/>
        <w:numPr>
          <w:ilvl w:val="0"/>
          <w:numId w:val="32"/>
        </w:numPr>
      </w:pPr>
      <w:r w:rsidRPr="002B17D4">
        <w:t>How are air defense weapons employed?</w:t>
      </w:r>
    </w:p>
    <w:p w:rsidR="00A25534" w:rsidRPr="00A25534" w:rsidRDefault="00A25534" w:rsidP="00A25534">
      <w:pPr>
        <w:pStyle w:val="ListParagraph"/>
        <w:numPr>
          <w:ilvl w:val="0"/>
          <w:numId w:val="32"/>
        </w:numPr>
      </w:pPr>
      <w:r w:rsidRPr="002B17D4">
        <w:t>What is the air defense tracking handover procedure?</w:t>
      </w:r>
    </w:p>
    <w:p w:rsidR="00A25534" w:rsidRPr="00A25534" w:rsidRDefault="00A25534" w:rsidP="00A25534">
      <w:pPr>
        <w:pStyle w:val="ListParagraph"/>
        <w:numPr>
          <w:ilvl w:val="0"/>
          <w:numId w:val="32"/>
        </w:numPr>
      </w:pPr>
      <w:r w:rsidRPr="002B17D4">
        <w:t>What survivability assets do I have available for ADA assets?</w:t>
      </w:r>
    </w:p>
    <w:p w:rsidR="00A25534" w:rsidRPr="00A25534" w:rsidRDefault="00A25534" w:rsidP="00A25534">
      <w:pPr>
        <w:pStyle w:val="ListParagraph"/>
        <w:numPr>
          <w:ilvl w:val="0"/>
          <w:numId w:val="32"/>
        </w:numPr>
      </w:pPr>
      <w:r w:rsidRPr="002B17D4">
        <w:t>What is the ADA CL V resupply concept?</w:t>
      </w:r>
    </w:p>
    <w:p w:rsidR="00A25534" w:rsidRPr="00A25534" w:rsidRDefault="00A25534" w:rsidP="00A25534">
      <w:pPr>
        <w:pStyle w:val="ListParagraph"/>
        <w:numPr>
          <w:ilvl w:val="0"/>
          <w:numId w:val="32"/>
        </w:numPr>
      </w:pPr>
      <w:r w:rsidRPr="002B17D4">
        <w:t>Which is the IFF code in effect?</w:t>
      </w:r>
    </w:p>
    <w:p w:rsidR="00A25534" w:rsidRPr="00F544B6" w:rsidRDefault="00A25534" w:rsidP="00A25534">
      <w:pPr>
        <w:pStyle w:val="Heading3"/>
      </w:pPr>
      <w:bookmarkStart w:id="93" w:name="_Toc401156431"/>
      <w:r>
        <w:t>B.3.4 Operational Area Security Information Requirements</w:t>
      </w:r>
      <w:bookmarkEnd w:id="93"/>
    </w:p>
    <w:p w:rsidR="00A25534" w:rsidRPr="00A25534" w:rsidRDefault="00A25534" w:rsidP="00A25534">
      <w:pPr>
        <w:pStyle w:val="ListParagraph"/>
        <w:numPr>
          <w:ilvl w:val="0"/>
          <w:numId w:val="32"/>
        </w:numPr>
      </w:pPr>
      <w:r w:rsidRPr="002B17D4">
        <w:t>What is my AO?</w:t>
      </w:r>
    </w:p>
    <w:p w:rsidR="00A25534" w:rsidRPr="00A25534" w:rsidRDefault="00A25534" w:rsidP="00A25534">
      <w:pPr>
        <w:pStyle w:val="ListParagraph"/>
        <w:numPr>
          <w:ilvl w:val="0"/>
          <w:numId w:val="32"/>
        </w:numPr>
      </w:pPr>
      <w:r w:rsidRPr="002B17D4">
        <w:t xml:space="preserve">What is my </w:t>
      </w:r>
      <w:proofErr w:type="spellStart"/>
      <w:r w:rsidRPr="002B17D4">
        <w:t>A</w:t>
      </w:r>
      <w:r>
        <w:t>o</w:t>
      </w:r>
      <w:r w:rsidRPr="002B17D4">
        <w:t>I</w:t>
      </w:r>
      <w:proofErr w:type="spellEnd"/>
      <w:r w:rsidRPr="002B17D4">
        <w:t>?</w:t>
      </w:r>
    </w:p>
    <w:p w:rsidR="00A25534" w:rsidRPr="00A25534" w:rsidRDefault="00A25534" w:rsidP="00A25534">
      <w:pPr>
        <w:pStyle w:val="ListParagraph"/>
        <w:numPr>
          <w:ilvl w:val="0"/>
          <w:numId w:val="32"/>
        </w:numPr>
      </w:pPr>
      <w:r w:rsidRPr="002B17D4">
        <w:t>What is the base security zone?</w:t>
      </w:r>
    </w:p>
    <w:p w:rsidR="00A25534" w:rsidRPr="00A25534" w:rsidRDefault="00A25534" w:rsidP="00A25534">
      <w:pPr>
        <w:pStyle w:val="ListParagraph"/>
        <w:numPr>
          <w:ilvl w:val="0"/>
          <w:numId w:val="32"/>
        </w:numPr>
      </w:pPr>
      <w:r w:rsidRPr="002B17D4">
        <w:t>What QRF and TCF assets are available?  Who controls them?</w:t>
      </w:r>
    </w:p>
    <w:p w:rsidR="00A25534" w:rsidRPr="00A25534" w:rsidRDefault="00A25534" w:rsidP="00A25534">
      <w:pPr>
        <w:pStyle w:val="ListParagraph"/>
        <w:numPr>
          <w:ilvl w:val="0"/>
          <w:numId w:val="32"/>
        </w:numPr>
      </w:pPr>
      <w:r w:rsidRPr="002B17D4">
        <w:t>Who is the landowner of my AO?</w:t>
      </w:r>
    </w:p>
    <w:p w:rsidR="00A25534" w:rsidRPr="00A25534" w:rsidRDefault="00A25534" w:rsidP="00A25534">
      <w:pPr>
        <w:pStyle w:val="ListParagraph"/>
        <w:numPr>
          <w:ilvl w:val="0"/>
          <w:numId w:val="32"/>
        </w:numPr>
      </w:pPr>
      <w:r w:rsidRPr="002B17D4">
        <w:t>Who is my garrison commander?</w:t>
      </w:r>
    </w:p>
    <w:p w:rsidR="00A25534" w:rsidRPr="00A25534" w:rsidRDefault="00A25534" w:rsidP="00A25534">
      <w:pPr>
        <w:pStyle w:val="ListParagraph"/>
        <w:numPr>
          <w:ilvl w:val="0"/>
          <w:numId w:val="32"/>
        </w:numPr>
      </w:pPr>
      <w:r w:rsidRPr="002B17D4">
        <w:t>What are convoy security rules?</w:t>
      </w:r>
    </w:p>
    <w:p w:rsidR="00A25534" w:rsidRPr="00A25534" w:rsidRDefault="00A25534" w:rsidP="00A25534">
      <w:pPr>
        <w:pStyle w:val="ListParagraph"/>
        <w:numPr>
          <w:ilvl w:val="0"/>
          <w:numId w:val="32"/>
        </w:numPr>
      </w:pPr>
      <w:r w:rsidRPr="002B17D4">
        <w:lastRenderedPageBreak/>
        <w:t>Who is the base defense operations commander?</w:t>
      </w:r>
    </w:p>
    <w:p w:rsidR="00A25534" w:rsidRPr="00F544B6" w:rsidRDefault="00A25534" w:rsidP="00A25534">
      <w:pPr>
        <w:pStyle w:val="Heading3"/>
      </w:pPr>
      <w:bookmarkStart w:id="94" w:name="_Toc401156432"/>
      <w:r>
        <w:t>B.3.5 Safety Information Requirements</w:t>
      </w:r>
      <w:bookmarkEnd w:id="94"/>
    </w:p>
    <w:p w:rsidR="00A25534" w:rsidRPr="00A25534" w:rsidRDefault="00A25534" w:rsidP="00A25534">
      <w:pPr>
        <w:pStyle w:val="ListParagraph"/>
        <w:numPr>
          <w:ilvl w:val="0"/>
          <w:numId w:val="32"/>
        </w:numPr>
      </w:pPr>
      <w:r w:rsidRPr="002B17D4">
        <w:t>What areas/locations are restricted due to safety?</w:t>
      </w:r>
    </w:p>
    <w:p w:rsidR="00A25534" w:rsidRPr="00A25534" w:rsidRDefault="00A25534" w:rsidP="00A25534">
      <w:pPr>
        <w:pStyle w:val="ListParagraph"/>
        <w:numPr>
          <w:ilvl w:val="0"/>
          <w:numId w:val="32"/>
        </w:numPr>
      </w:pPr>
      <w:r w:rsidRPr="002B17D4">
        <w:t>What are my terrain hazards?</w:t>
      </w:r>
    </w:p>
    <w:p w:rsidR="00A25534" w:rsidRPr="00A25534" w:rsidRDefault="00A25534" w:rsidP="00A25534">
      <w:pPr>
        <w:pStyle w:val="ListParagraph"/>
        <w:numPr>
          <w:ilvl w:val="0"/>
          <w:numId w:val="32"/>
        </w:numPr>
      </w:pPr>
      <w:r w:rsidRPr="002B17D4">
        <w:t>What are my weather hazards?</w:t>
      </w:r>
    </w:p>
    <w:p w:rsidR="00A25534" w:rsidRPr="00A25534" w:rsidRDefault="00A25534" w:rsidP="00A25534">
      <w:pPr>
        <w:pStyle w:val="ListParagraph"/>
        <w:numPr>
          <w:ilvl w:val="0"/>
          <w:numId w:val="32"/>
        </w:numPr>
      </w:pPr>
      <w:r w:rsidRPr="002B17D4">
        <w:t>What are my flora and fauna hazards?</w:t>
      </w:r>
    </w:p>
    <w:p w:rsidR="00A25534" w:rsidRPr="00A25534" w:rsidRDefault="00A25534" w:rsidP="00A25534">
      <w:pPr>
        <w:pStyle w:val="ListParagraph"/>
        <w:numPr>
          <w:ilvl w:val="0"/>
          <w:numId w:val="32"/>
        </w:numPr>
      </w:pPr>
      <w:r w:rsidRPr="002B17D4">
        <w:t>What are diseases and vectors?</w:t>
      </w:r>
    </w:p>
    <w:p w:rsidR="00A25534" w:rsidRPr="00A25534" w:rsidRDefault="00A25534" w:rsidP="00A25534">
      <w:pPr>
        <w:pStyle w:val="ListParagraph"/>
        <w:numPr>
          <w:ilvl w:val="0"/>
          <w:numId w:val="32"/>
        </w:numPr>
      </w:pPr>
      <w:r w:rsidRPr="002B17D4">
        <w:t>What are food and water allowances and restrictions?</w:t>
      </w:r>
    </w:p>
    <w:p w:rsidR="00A25534" w:rsidRPr="00A25534" w:rsidRDefault="00A25534" w:rsidP="00A25534">
      <w:pPr>
        <w:pStyle w:val="ListParagraph"/>
        <w:numPr>
          <w:ilvl w:val="0"/>
          <w:numId w:val="32"/>
        </w:numPr>
      </w:pPr>
      <w:r>
        <w:t>What are bivouac</w:t>
      </w:r>
      <w:r w:rsidRPr="002B17D4">
        <w:t xml:space="preserve"> site selection criteria?</w:t>
      </w:r>
    </w:p>
    <w:p w:rsidR="00A25534" w:rsidRPr="00A25534" w:rsidRDefault="00A25534" w:rsidP="00A25534">
      <w:pPr>
        <w:pStyle w:val="ListParagraph"/>
        <w:numPr>
          <w:ilvl w:val="0"/>
          <w:numId w:val="32"/>
        </w:numPr>
      </w:pPr>
      <w:r w:rsidRPr="002B17D4">
        <w:t>What are field sanitation requirements?</w:t>
      </w:r>
    </w:p>
    <w:p w:rsidR="00A25534" w:rsidRPr="00A25534" w:rsidRDefault="00A25534" w:rsidP="00A25534">
      <w:pPr>
        <w:pStyle w:val="ListParagraph"/>
        <w:numPr>
          <w:ilvl w:val="0"/>
          <w:numId w:val="32"/>
        </w:numPr>
      </w:pPr>
      <w:r w:rsidRPr="002B17D4">
        <w:t>What are generator operation requirements?</w:t>
      </w:r>
    </w:p>
    <w:p w:rsidR="00A25534" w:rsidRPr="00A25534" w:rsidRDefault="00A25534" w:rsidP="00A25534">
      <w:pPr>
        <w:pStyle w:val="ListParagraph"/>
        <w:numPr>
          <w:ilvl w:val="0"/>
          <w:numId w:val="32"/>
        </w:numPr>
      </w:pPr>
      <w:r w:rsidRPr="002B17D4">
        <w:t>What are field feeding requirements?</w:t>
      </w:r>
    </w:p>
    <w:p w:rsidR="00A25534" w:rsidRPr="00A25534" w:rsidRDefault="00A25534" w:rsidP="00A25534">
      <w:pPr>
        <w:pStyle w:val="ListParagraph"/>
        <w:numPr>
          <w:ilvl w:val="0"/>
          <w:numId w:val="32"/>
        </w:numPr>
      </w:pPr>
      <w:r w:rsidRPr="002B17D4">
        <w:t>What are requirements for storage of flammables, munitions, and hazardous substances?</w:t>
      </w:r>
    </w:p>
    <w:p w:rsidR="00A25534" w:rsidRPr="00A25534" w:rsidRDefault="00A25534" w:rsidP="00A25534">
      <w:pPr>
        <w:pStyle w:val="ListParagraph"/>
        <w:numPr>
          <w:ilvl w:val="0"/>
          <w:numId w:val="32"/>
        </w:numPr>
      </w:pPr>
      <w:r w:rsidRPr="002B17D4">
        <w:t>What are my fire hazards and firefighting requirements?</w:t>
      </w:r>
    </w:p>
    <w:p w:rsidR="00A25534" w:rsidRPr="00A25534" w:rsidRDefault="00A25534" w:rsidP="00A25534">
      <w:pPr>
        <w:pStyle w:val="ListParagraph"/>
        <w:numPr>
          <w:ilvl w:val="0"/>
          <w:numId w:val="32"/>
        </w:numPr>
      </w:pPr>
      <w:r w:rsidRPr="002B17D4">
        <w:t>What are my electrical hazards and prevention requirements?</w:t>
      </w:r>
    </w:p>
    <w:p w:rsidR="00A25534" w:rsidRPr="00A25534" w:rsidRDefault="00A25534" w:rsidP="00A25534">
      <w:pPr>
        <w:pStyle w:val="ListParagraph"/>
        <w:numPr>
          <w:ilvl w:val="0"/>
          <w:numId w:val="32"/>
        </w:numPr>
      </w:pPr>
      <w:r w:rsidRPr="002B17D4">
        <w:t>What are vehicle movement control standards in a bivouac site?</w:t>
      </w:r>
    </w:p>
    <w:p w:rsidR="00A25534" w:rsidRPr="00A25534" w:rsidRDefault="00A25534" w:rsidP="00A25534">
      <w:pPr>
        <w:pStyle w:val="ListParagraph"/>
        <w:numPr>
          <w:ilvl w:val="0"/>
          <w:numId w:val="32"/>
        </w:numPr>
      </w:pPr>
      <w:r w:rsidRPr="002B17D4">
        <w:t>What are weapon handling procedures?</w:t>
      </w:r>
    </w:p>
    <w:p w:rsidR="00A25534" w:rsidRPr="00A25534" w:rsidRDefault="00A25534" w:rsidP="00A25534">
      <w:pPr>
        <w:pStyle w:val="ListParagraph"/>
        <w:numPr>
          <w:ilvl w:val="0"/>
          <w:numId w:val="32"/>
        </w:numPr>
      </w:pPr>
      <w:r w:rsidRPr="002B17D4">
        <w:t>What are workplace specific procedures?</w:t>
      </w:r>
    </w:p>
    <w:p w:rsidR="00A25534" w:rsidRPr="00A25534" w:rsidRDefault="00A25534" w:rsidP="00A25534">
      <w:pPr>
        <w:pStyle w:val="ListParagraph"/>
        <w:numPr>
          <w:ilvl w:val="0"/>
          <w:numId w:val="32"/>
        </w:numPr>
      </w:pPr>
      <w:r w:rsidRPr="002B17D4">
        <w:t>What are material handling procedures?</w:t>
      </w:r>
    </w:p>
    <w:p w:rsidR="00A25534" w:rsidRPr="00A25534" w:rsidRDefault="00A25534" w:rsidP="00A25534">
      <w:pPr>
        <w:pStyle w:val="ListParagraph"/>
        <w:numPr>
          <w:ilvl w:val="0"/>
          <w:numId w:val="32"/>
        </w:numPr>
      </w:pPr>
      <w:r w:rsidRPr="002B17D4">
        <w:t>What are munitions handling procedures?</w:t>
      </w:r>
    </w:p>
    <w:p w:rsidR="00A25534" w:rsidRPr="00A25534" w:rsidRDefault="00A25534" w:rsidP="00A25534">
      <w:pPr>
        <w:pStyle w:val="ListParagraph"/>
        <w:numPr>
          <w:ilvl w:val="0"/>
          <w:numId w:val="32"/>
        </w:numPr>
      </w:pPr>
      <w:r w:rsidRPr="002B17D4">
        <w:t>What are convoy safety procedures?</w:t>
      </w:r>
    </w:p>
    <w:p w:rsidR="00A25534" w:rsidRPr="00A25534" w:rsidRDefault="00A25534" w:rsidP="00A25534">
      <w:pPr>
        <w:pStyle w:val="ListParagraph"/>
        <w:numPr>
          <w:ilvl w:val="0"/>
          <w:numId w:val="32"/>
        </w:numPr>
      </w:pPr>
      <w:r w:rsidRPr="002B17D4">
        <w:t>What are CBRN material/sample handling procedures?</w:t>
      </w:r>
    </w:p>
    <w:p w:rsidR="00A25534" w:rsidRPr="00A25534" w:rsidRDefault="00A25534" w:rsidP="00A25534">
      <w:pPr>
        <w:pStyle w:val="ListParagraph"/>
        <w:numPr>
          <w:ilvl w:val="0"/>
          <w:numId w:val="32"/>
        </w:numPr>
      </w:pPr>
      <w:r w:rsidRPr="002B17D4">
        <w:t>What are CL II (safety) procedures?</w:t>
      </w:r>
    </w:p>
    <w:p w:rsidR="00A25534" w:rsidRPr="00A25534" w:rsidRDefault="00A25534" w:rsidP="00A25534">
      <w:pPr>
        <w:pStyle w:val="ListParagraph"/>
        <w:numPr>
          <w:ilvl w:val="0"/>
          <w:numId w:val="32"/>
        </w:numPr>
        <w:ind w:left="1080"/>
      </w:pPr>
      <w:r w:rsidRPr="002B17D4">
        <w:t>Where is it stored?</w:t>
      </w:r>
    </w:p>
    <w:p w:rsidR="00A25534" w:rsidRPr="00A25534" w:rsidRDefault="00A25534" w:rsidP="00A25534">
      <w:pPr>
        <w:pStyle w:val="ListParagraph"/>
        <w:numPr>
          <w:ilvl w:val="0"/>
          <w:numId w:val="32"/>
        </w:numPr>
        <w:ind w:left="1080"/>
      </w:pPr>
      <w:r w:rsidRPr="002B17D4">
        <w:t>What is available?</w:t>
      </w:r>
    </w:p>
    <w:p w:rsidR="00A25534" w:rsidRPr="00A25534" w:rsidRDefault="00A25534" w:rsidP="00A25534">
      <w:pPr>
        <w:pStyle w:val="ListParagraph"/>
        <w:numPr>
          <w:ilvl w:val="0"/>
          <w:numId w:val="32"/>
        </w:numPr>
        <w:ind w:left="1080"/>
      </w:pPr>
      <w:r w:rsidRPr="002B17D4">
        <w:t>What are the request procedures?</w:t>
      </w:r>
    </w:p>
    <w:p w:rsidR="00A25534" w:rsidRPr="00A25534" w:rsidRDefault="00A25534" w:rsidP="00A25534">
      <w:pPr>
        <w:pStyle w:val="ListParagraph"/>
        <w:numPr>
          <w:ilvl w:val="0"/>
          <w:numId w:val="32"/>
        </w:numPr>
      </w:pPr>
      <w:r w:rsidRPr="002B17D4">
        <w:t>What are facilities engineering requirements?</w:t>
      </w:r>
    </w:p>
    <w:p w:rsidR="00A25534" w:rsidRPr="00A25534" w:rsidRDefault="00A25534" w:rsidP="00A25534">
      <w:pPr>
        <w:pStyle w:val="ListParagraph"/>
        <w:numPr>
          <w:ilvl w:val="0"/>
          <w:numId w:val="32"/>
        </w:numPr>
      </w:pPr>
      <w:r w:rsidRPr="002B17D4">
        <w:t>What are first responder requirements?</w:t>
      </w:r>
    </w:p>
    <w:p w:rsidR="00A25534" w:rsidRPr="00F544B6" w:rsidRDefault="00A25534" w:rsidP="00A25534">
      <w:pPr>
        <w:pStyle w:val="Heading3"/>
      </w:pPr>
      <w:bookmarkStart w:id="95" w:name="_Toc401156433"/>
      <w:r>
        <w:t>B.3.6 Anti-Terrorism Information Requirements</w:t>
      </w:r>
      <w:bookmarkEnd w:id="95"/>
    </w:p>
    <w:p w:rsidR="00A25534" w:rsidRPr="00A25534" w:rsidRDefault="00A25534" w:rsidP="00A25534">
      <w:pPr>
        <w:pStyle w:val="ListParagraph"/>
        <w:numPr>
          <w:ilvl w:val="0"/>
          <w:numId w:val="32"/>
        </w:numPr>
      </w:pPr>
      <w:r w:rsidRPr="002B17D4">
        <w:t>What is the FPCON?  What are the change criteria?</w:t>
      </w:r>
    </w:p>
    <w:p w:rsidR="00A25534" w:rsidRPr="00A25534" w:rsidRDefault="00A25534" w:rsidP="00A25534">
      <w:pPr>
        <w:pStyle w:val="ListParagraph"/>
        <w:numPr>
          <w:ilvl w:val="0"/>
          <w:numId w:val="32"/>
        </w:numPr>
      </w:pPr>
      <w:r w:rsidRPr="002B17D4">
        <w:t>Who is responsible for AT response?</w:t>
      </w:r>
    </w:p>
    <w:p w:rsidR="00A25534" w:rsidRPr="00A25534" w:rsidRDefault="00A25534" w:rsidP="00A25534">
      <w:pPr>
        <w:pStyle w:val="ListParagraph"/>
        <w:numPr>
          <w:ilvl w:val="0"/>
          <w:numId w:val="32"/>
        </w:numPr>
      </w:pPr>
      <w:r w:rsidRPr="002B17D4">
        <w:t>What are the PHYSEC responsibilities/procedures?</w:t>
      </w:r>
    </w:p>
    <w:p w:rsidR="00A25534" w:rsidRPr="00A25534" w:rsidRDefault="00A25534" w:rsidP="00A25534">
      <w:pPr>
        <w:pStyle w:val="ListParagraph"/>
        <w:numPr>
          <w:ilvl w:val="0"/>
          <w:numId w:val="32"/>
        </w:numPr>
      </w:pPr>
      <w:r w:rsidRPr="002B17D4">
        <w:t>What are RAM measures?</w:t>
      </w:r>
    </w:p>
    <w:p w:rsidR="00A25534" w:rsidRPr="00A25534" w:rsidRDefault="00A25534" w:rsidP="00A25534">
      <w:pPr>
        <w:pStyle w:val="ListParagraph"/>
        <w:numPr>
          <w:ilvl w:val="0"/>
          <w:numId w:val="32"/>
        </w:numPr>
      </w:pPr>
      <w:r w:rsidRPr="002B17D4">
        <w:t>Who are high-risk personnel and their protection requirements?</w:t>
      </w:r>
    </w:p>
    <w:p w:rsidR="00A25534" w:rsidRPr="00A25534" w:rsidRDefault="00A25534" w:rsidP="00A25534">
      <w:pPr>
        <w:pStyle w:val="ListParagraph"/>
        <w:numPr>
          <w:ilvl w:val="0"/>
          <w:numId w:val="32"/>
        </w:numPr>
      </w:pPr>
      <w:r w:rsidRPr="002B17D4">
        <w:t>What assets do I have available to enhance PHYSEC?</w:t>
      </w:r>
    </w:p>
    <w:p w:rsidR="00A25534" w:rsidRPr="00F544B6" w:rsidRDefault="00A25534" w:rsidP="00A25534">
      <w:pPr>
        <w:pStyle w:val="Heading3"/>
      </w:pPr>
      <w:bookmarkStart w:id="96" w:name="_Toc401156434"/>
      <w:r>
        <w:t>B.3.7 Operations Security (OPSEC) Information Requirements</w:t>
      </w:r>
      <w:bookmarkEnd w:id="96"/>
    </w:p>
    <w:p w:rsidR="00A25534" w:rsidRPr="00A25534" w:rsidRDefault="00A25534" w:rsidP="00A25534">
      <w:pPr>
        <w:pStyle w:val="ListParagraph"/>
        <w:numPr>
          <w:ilvl w:val="0"/>
          <w:numId w:val="32"/>
        </w:numPr>
      </w:pPr>
      <w:r w:rsidRPr="002B17D4">
        <w:t>Where is the security classification guide?</w:t>
      </w:r>
    </w:p>
    <w:p w:rsidR="00A25534" w:rsidRPr="00A25534" w:rsidRDefault="00A25534" w:rsidP="00A25534">
      <w:pPr>
        <w:pStyle w:val="ListParagraph"/>
        <w:numPr>
          <w:ilvl w:val="0"/>
          <w:numId w:val="32"/>
        </w:numPr>
      </w:pPr>
      <w:r w:rsidRPr="002B17D4">
        <w:t>What are the EEFI?  What is the classification?</w:t>
      </w:r>
    </w:p>
    <w:p w:rsidR="00A25534" w:rsidRPr="00A25534" w:rsidRDefault="00A25534" w:rsidP="00A25534">
      <w:pPr>
        <w:pStyle w:val="ListParagraph"/>
        <w:numPr>
          <w:ilvl w:val="0"/>
          <w:numId w:val="32"/>
        </w:numPr>
      </w:pPr>
      <w:r w:rsidRPr="002B17D4">
        <w:t>When do OPSEC measures terminate?</w:t>
      </w:r>
    </w:p>
    <w:p w:rsidR="00A25534" w:rsidRPr="00A25534" w:rsidRDefault="00A25534" w:rsidP="00A25534">
      <w:pPr>
        <w:pStyle w:val="ListParagraph"/>
        <w:numPr>
          <w:ilvl w:val="0"/>
          <w:numId w:val="32"/>
        </w:numPr>
      </w:pPr>
      <w:r w:rsidRPr="002B17D4">
        <w:t>What are the OPSEC inspection requirements?</w:t>
      </w:r>
    </w:p>
    <w:p w:rsidR="00A25534" w:rsidRPr="00F544B6" w:rsidRDefault="00A25534" w:rsidP="00A25534">
      <w:pPr>
        <w:pStyle w:val="Heading3"/>
      </w:pPr>
      <w:bookmarkStart w:id="97" w:name="_Toc401156435"/>
      <w:r>
        <w:lastRenderedPageBreak/>
        <w:t>B.3.8 Explosive Ordnance Disposal (EOD) Information Requirements</w:t>
      </w:r>
      <w:bookmarkEnd w:id="97"/>
    </w:p>
    <w:p w:rsidR="00A25534" w:rsidRPr="00A25534" w:rsidRDefault="00A25534" w:rsidP="00A25534">
      <w:pPr>
        <w:pStyle w:val="ListParagraph"/>
        <w:numPr>
          <w:ilvl w:val="0"/>
          <w:numId w:val="32"/>
        </w:numPr>
      </w:pPr>
      <w:r w:rsidRPr="002B17D4">
        <w:t>What are the UXO marking procedures?</w:t>
      </w:r>
    </w:p>
    <w:p w:rsidR="00A25534" w:rsidRPr="00A25534" w:rsidRDefault="00A25534" w:rsidP="00A25534">
      <w:pPr>
        <w:pStyle w:val="ListParagraph"/>
        <w:numPr>
          <w:ilvl w:val="0"/>
          <w:numId w:val="32"/>
        </w:numPr>
      </w:pPr>
      <w:r w:rsidRPr="002B17D4">
        <w:t>What are the UXO reporting procedures?</w:t>
      </w:r>
    </w:p>
    <w:p w:rsidR="00A25534" w:rsidRPr="00A25534" w:rsidRDefault="00A25534" w:rsidP="00A25534">
      <w:pPr>
        <w:pStyle w:val="ListParagraph"/>
        <w:numPr>
          <w:ilvl w:val="0"/>
          <w:numId w:val="32"/>
        </w:numPr>
      </w:pPr>
      <w:r w:rsidRPr="002B17D4">
        <w:t>What special protection methods are required for UXO?</w:t>
      </w:r>
    </w:p>
    <w:p w:rsidR="00A25534" w:rsidRPr="00F544B6" w:rsidRDefault="00A25534" w:rsidP="00A25534">
      <w:pPr>
        <w:pStyle w:val="Heading3"/>
      </w:pPr>
      <w:bookmarkStart w:id="98" w:name="_Toc401156436"/>
      <w:r>
        <w:t>B.3.9 Personnel Recovery Information Requirements</w:t>
      </w:r>
      <w:bookmarkEnd w:id="98"/>
    </w:p>
    <w:p w:rsidR="00A25534" w:rsidRPr="00A25534" w:rsidRDefault="00A25534" w:rsidP="00A25534">
      <w:pPr>
        <w:pStyle w:val="ListParagraph"/>
        <w:numPr>
          <w:ilvl w:val="0"/>
          <w:numId w:val="32"/>
        </w:numPr>
      </w:pPr>
      <w:r w:rsidRPr="002B17D4">
        <w:t>What is the reporting procedure for PR events?</w:t>
      </w:r>
    </w:p>
    <w:p w:rsidR="00A25534" w:rsidRPr="00A25534" w:rsidRDefault="00A25534" w:rsidP="00A25534">
      <w:pPr>
        <w:pStyle w:val="ListParagraph"/>
        <w:numPr>
          <w:ilvl w:val="0"/>
          <w:numId w:val="32"/>
        </w:numPr>
      </w:pPr>
      <w:r w:rsidRPr="002B17D4">
        <w:t>What assets are available for locating IMDC?</w:t>
      </w:r>
    </w:p>
    <w:p w:rsidR="00A25534" w:rsidRPr="00A25534" w:rsidRDefault="00A25534" w:rsidP="00A25534">
      <w:pPr>
        <w:pStyle w:val="ListParagraph"/>
        <w:numPr>
          <w:ilvl w:val="0"/>
          <w:numId w:val="32"/>
        </w:numPr>
      </w:pPr>
      <w:r w:rsidRPr="002B17D4">
        <w:t>What assets are available for recovery of IMDC?</w:t>
      </w:r>
    </w:p>
    <w:p w:rsidR="00A25534" w:rsidRPr="00F544B6" w:rsidRDefault="00A25534" w:rsidP="00A25534">
      <w:pPr>
        <w:pStyle w:val="Heading3"/>
      </w:pPr>
      <w:bookmarkStart w:id="99" w:name="_Toc401156437"/>
      <w:r>
        <w:t>B.3.10 Fratricide Prevention Information Requirements</w:t>
      </w:r>
      <w:bookmarkEnd w:id="99"/>
    </w:p>
    <w:p w:rsidR="00CA0467" w:rsidRPr="00CA0467" w:rsidRDefault="00CA0467" w:rsidP="00CA0467">
      <w:pPr>
        <w:pStyle w:val="ListParagraph"/>
        <w:numPr>
          <w:ilvl w:val="0"/>
          <w:numId w:val="32"/>
        </w:numPr>
      </w:pPr>
      <w:r w:rsidRPr="002B17D4">
        <w:t>What is the reporting procedure for fratricide events?</w:t>
      </w:r>
    </w:p>
    <w:p w:rsidR="00CA0467" w:rsidRPr="00CA0467" w:rsidRDefault="00CA0467" w:rsidP="00CA0467">
      <w:pPr>
        <w:pStyle w:val="ListParagraph"/>
        <w:numPr>
          <w:ilvl w:val="0"/>
          <w:numId w:val="32"/>
        </w:numPr>
      </w:pPr>
      <w:r w:rsidRPr="002B17D4">
        <w:t>Are ROE available and clearly articulated?</w:t>
      </w:r>
    </w:p>
    <w:p w:rsidR="00CA0467" w:rsidRPr="00CA0467" w:rsidRDefault="00CA0467" w:rsidP="00CA0467">
      <w:pPr>
        <w:pStyle w:val="ListParagraph"/>
        <w:numPr>
          <w:ilvl w:val="0"/>
          <w:numId w:val="32"/>
        </w:numPr>
      </w:pPr>
      <w:r w:rsidRPr="002B17D4">
        <w:t>What are IFF procedures?</w:t>
      </w:r>
    </w:p>
    <w:p w:rsidR="00CA0467" w:rsidRPr="00CA0467" w:rsidRDefault="00CA0467" w:rsidP="00CA0467">
      <w:pPr>
        <w:pStyle w:val="ListParagraph"/>
        <w:numPr>
          <w:ilvl w:val="0"/>
          <w:numId w:val="32"/>
        </w:numPr>
        <w:ind w:left="1080"/>
      </w:pPr>
      <w:r w:rsidRPr="002B17D4">
        <w:t>Digital/radio?</w:t>
      </w:r>
    </w:p>
    <w:p w:rsidR="00CA0467" w:rsidRPr="00CA0467" w:rsidRDefault="00CA0467" w:rsidP="00CA0467">
      <w:pPr>
        <w:pStyle w:val="ListParagraph"/>
        <w:numPr>
          <w:ilvl w:val="0"/>
          <w:numId w:val="32"/>
        </w:numPr>
        <w:ind w:left="1080"/>
      </w:pPr>
      <w:r w:rsidRPr="002B17D4">
        <w:t>Challenge and password?</w:t>
      </w:r>
    </w:p>
    <w:p w:rsidR="00CA0467" w:rsidRPr="00CA0467" w:rsidRDefault="00CA0467" w:rsidP="00CA0467">
      <w:pPr>
        <w:pStyle w:val="ListParagraph"/>
        <w:numPr>
          <w:ilvl w:val="0"/>
          <w:numId w:val="32"/>
        </w:numPr>
        <w:ind w:left="1080"/>
      </w:pPr>
      <w:r w:rsidRPr="002B17D4">
        <w:t>Duress?</w:t>
      </w:r>
    </w:p>
    <w:p w:rsidR="00CA0467" w:rsidRPr="00CA0467" w:rsidRDefault="00CA0467" w:rsidP="00CA0467">
      <w:pPr>
        <w:pStyle w:val="ListParagraph"/>
        <w:numPr>
          <w:ilvl w:val="0"/>
          <w:numId w:val="32"/>
        </w:numPr>
        <w:ind w:left="1080"/>
      </w:pPr>
      <w:r w:rsidRPr="002B17D4">
        <w:t>Straggler control?</w:t>
      </w:r>
    </w:p>
    <w:p w:rsidR="00CA0467" w:rsidRPr="00CA0467" w:rsidRDefault="00CA0467" w:rsidP="00CA0467">
      <w:pPr>
        <w:pStyle w:val="ListParagraph"/>
        <w:numPr>
          <w:ilvl w:val="0"/>
          <w:numId w:val="32"/>
        </w:numPr>
        <w:ind w:left="1080"/>
      </w:pPr>
      <w:r w:rsidRPr="002B17D4">
        <w:t>Route marking</w:t>
      </w:r>
    </w:p>
    <w:p w:rsidR="00CA0467" w:rsidRPr="00CA0467" w:rsidRDefault="00CA0467" w:rsidP="00CA0467">
      <w:pPr>
        <w:pStyle w:val="ListParagraph"/>
        <w:numPr>
          <w:ilvl w:val="0"/>
          <w:numId w:val="32"/>
        </w:numPr>
      </w:pPr>
      <w:r w:rsidRPr="002B17D4">
        <w:t>How are boundaries and control measures evident on the ground?</w:t>
      </w:r>
    </w:p>
    <w:p w:rsidR="00CA0467" w:rsidRPr="00CA0467" w:rsidRDefault="00CA0467" w:rsidP="00CA0467">
      <w:pPr>
        <w:pStyle w:val="ListParagraph"/>
        <w:numPr>
          <w:ilvl w:val="0"/>
          <w:numId w:val="32"/>
        </w:numPr>
      </w:pPr>
      <w:r w:rsidRPr="002B17D4">
        <w:t>What are link-up procedures?</w:t>
      </w:r>
    </w:p>
    <w:p w:rsidR="00A25534" w:rsidRDefault="00A25534" w:rsidP="00A25534">
      <w:pPr>
        <w:pStyle w:val="Heading3"/>
      </w:pPr>
      <w:bookmarkStart w:id="100" w:name="_Toc401156438"/>
      <w:r>
        <w:t>B.3.</w:t>
      </w:r>
      <w:r w:rsidR="00CA0467">
        <w:t>11</w:t>
      </w:r>
      <w:r>
        <w:t xml:space="preserve"> </w:t>
      </w:r>
      <w:r w:rsidR="00CA0467">
        <w:t>Force Health Protection</w:t>
      </w:r>
      <w:r>
        <w:t xml:space="preserve"> Information Requirements</w:t>
      </w:r>
      <w:bookmarkEnd w:id="100"/>
    </w:p>
    <w:p w:rsidR="00CA0467" w:rsidRPr="00CA0467" w:rsidRDefault="00CA0467" w:rsidP="00CA0467">
      <w:pPr>
        <w:pStyle w:val="ListParagraph"/>
        <w:numPr>
          <w:ilvl w:val="0"/>
          <w:numId w:val="32"/>
        </w:numPr>
      </w:pPr>
      <w:r w:rsidRPr="002B17D4">
        <w:t>What are individual preventive medicine responsibilities?</w:t>
      </w:r>
    </w:p>
    <w:p w:rsidR="00CA0467" w:rsidRPr="00CA0467" w:rsidRDefault="00CA0467" w:rsidP="00CA0467">
      <w:pPr>
        <w:pStyle w:val="ListParagraph"/>
        <w:numPr>
          <w:ilvl w:val="0"/>
          <w:numId w:val="32"/>
        </w:numPr>
      </w:pPr>
      <w:r w:rsidRPr="002B17D4">
        <w:t>What are unit preventive medicine responsibilities?</w:t>
      </w:r>
    </w:p>
    <w:p w:rsidR="00CA0467" w:rsidRPr="00CA0467" w:rsidRDefault="00CA0467" w:rsidP="00CA0467">
      <w:pPr>
        <w:pStyle w:val="ListParagraph"/>
        <w:numPr>
          <w:ilvl w:val="0"/>
          <w:numId w:val="32"/>
        </w:numPr>
      </w:pPr>
      <w:r w:rsidRPr="002B17D4">
        <w:t>What environmental conditions may cause disease?</w:t>
      </w:r>
    </w:p>
    <w:p w:rsidR="00CA0467" w:rsidRPr="00CA0467" w:rsidRDefault="00CA0467" w:rsidP="00CA0467">
      <w:pPr>
        <w:pStyle w:val="ListParagraph"/>
        <w:numPr>
          <w:ilvl w:val="0"/>
          <w:numId w:val="32"/>
        </w:numPr>
      </w:pPr>
      <w:r w:rsidRPr="002B17D4">
        <w:t>What are special handling procedures for CBRN casualties?</w:t>
      </w:r>
    </w:p>
    <w:p w:rsidR="00CA0467" w:rsidRPr="00CA0467" w:rsidRDefault="00CA0467" w:rsidP="00CA0467">
      <w:pPr>
        <w:pStyle w:val="ListParagraph"/>
        <w:numPr>
          <w:ilvl w:val="0"/>
          <w:numId w:val="32"/>
        </w:numPr>
      </w:pPr>
      <w:r w:rsidRPr="002B17D4">
        <w:t>What are immunization requirements?</w:t>
      </w:r>
    </w:p>
    <w:p w:rsidR="00CA0467" w:rsidRPr="00CA0467" w:rsidRDefault="00CA0467" w:rsidP="00CA0467">
      <w:pPr>
        <w:pStyle w:val="ListParagraph"/>
        <w:numPr>
          <w:ilvl w:val="0"/>
          <w:numId w:val="32"/>
        </w:numPr>
      </w:pPr>
      <w:r w:rsidRPr="002B17D4">
        <w:t>What areas/locations are restricted due to health hazards?</w:t>
      </w:r>
    </w:p>
    <w:p w:rsidR="00CA0467" w:rsidRPr="00CA0467" w:rsidRDefault="00CA0467" w:rsidP="00CA0467">
      <w:pPr>
        <w:pStyle w:val="ListParagraph"/>
        <w:numPr>
          <w:ilvl w:val="0"/>
          <w:numId w:val="32"/>
        </w:numPr>
      </w:pPr>
      <w:r w:rsidRPr="002B17D4">
        <w:t>What are CL VIII procedures?</w:t>
      </w:r>
    </w:p>
    <w:p w:rsidR="00CA0467" w:rsidRPr="00CA0467" w:rsidRDefault="00CA0467" w:rsidP="00CA0467">
      <w:pPr>
        <w:pStyle w:val="ListParagraph"/>
        <w:numPr>
          <w:ilvl w:val="0"/>
          <w:numId w:val="32"/>
        </w:numPr>
        <w:ind w:left="1080"/>
      </w:pPr>
      <w:r w:rsidRPr="002B17D4">
        <w:t>Where is it stored?</w:t>
      </w:r>
    </w:p>
    <w:p w:rsidR="00CA0467" w:rsidRPr="00CA0467" w:rsidRDefault="00CA0467" w:rsidP="00CA0467">
      <w:pPr>
        <w:pStyle w:val="ListParagraph"/>
        <w:numPr>
          <w:ilvl w:val="0"/>
          <w:numId w:val="32"/>
        </w:numPr>
        <w:ind w:left="1080"/>
      </w:pPr>
      <w:r w:rsidRPr="002B17D4">
        <w:t>What is available?</w:t>
      </w:r>
    </w:p>
    <w:p w:rsidR="00CA0467" w:rsidRPr="00CA0467" w:rsidRDefault="00CA0467" w:rsidP="00CA0467">
      <w:pPr>
        <w:pStyle w:val="ListParagraph"/>
        <w:numPr>
          <w:ilvl w:val="0"/>
          <w:numId w:val="32"/>
        </w:numPr>
        <w:ind w:left="1080"/>
      </w:pPr>
      <w:r w:rsidRPr="002B17D4">
        <w:t>What are the request procedures?</w:t>
      </w:r>
    </w:p>
    <w:p w:rsidR="00CA0467" w:rsidRPr="00CA0467" w:rsidRDefault="00CA0467" w:rsidP="00CA0467">
      <w:pPr>
        <w:pStyle w:val="ListParagraph"/>
        <w:numPr>
          <w:ilvl w:val="0"/>
          <w:numId w:val="32"/>
        </w:numPr>
      </w:pPr>
      <w:r w:rsidRPr="002B17D4">
        <w:t>What are SLCR procedures?</w:t>
      </w:r>
    </w:p>
    <w:p w:rsidR="00CA0467" w:rsidRPr="00CA0467" w:rsidRDefault="00CA0467" w:rsidP="00CA0467">
      <w:pPr>
        <w:pStyle w:val="ListParagraph"/>
        <w:numPr>
          <w:ilvl w:val="0"/>
          <w:numId w:val="32"/>
        </w:numPr>
      </w:pPr>
      <w:r w:rsidRPr="002B17D4">
        <w:t>What are the procedures to procure vector control products?</w:t>
      </w:r>
    </w:p>
    <w:p w:rsidR="00CA0467" w:rsidRPr="00CA0467" w:rsidRDefault="00CA0467" w:rsidP="00CA0467">
      <w:pPr>
        <w:pStyle w:val="ListParagraph"/>
        <w:numPr>
          <w:ilvl w:val="0"/>
          <w:numId w:val="32"/>
        </w:numPr>
      </w:pPr>
      <w:r w:rsidRPr="002B17D4">
        <w:t>What are food, ice, and water restrictions?</w:t>
      </w:r>
    </w:p>
    <w:p w:rsidR="00F544B6" w:rsidRDefault="00F544B6" w:rsidP="00F544B6">
      <w:pPr>
        <w:pStyle w:val="Heading2"/>
      </w:pPr>
      <w:bookmarkStart w:id="101" w:name="_Toc401156439"/>
      <w:r>
        <w:t>B.4. Sustainment Information Requirements</w:t>
      </w:r>
      <w:bookmarkEnd w:id="101"/>
    </w:p>
    <w:p w:rsidR="00F544B6" w:rsidRDefault="008C6DD2" w:rsidP="008C6DD2">
      <w:pPr>
        <w:pStyle w:val="Heading3"/>
      </w:pPr>
      <w:bookmarkStart w:id="102" w:name="_Toc401156440"/>
      <w:r>
        <w:t>B.4.1 Logistics Information Requirements</w:t>
      </w:r>
      <w:bookmarkEnd w:id="102"/>
    </w:p>
    <w:p w:rsidR="008C6DD2" w:rsidRPr="008A07DE" w:rsidRDefault="008C6DD2" w:rsidP="00F93F75">
      <w:pPr>
        <w:pStyle w:val="ListParagraph"/>
        <w:numPr>
          <w:ilvl w:val="0"/>
          <w:numId w:val="34"/>
        </w:numPr>
      </w:pPr>
      <w:r w:rsidRPr="008A07DE">
        <w:t xml:space="preserve">How </w:t>
      </w:r>
      <w:r>
        <w:t>do I deploy my assets</w:t>
      </w:r>
      <w:r w:rsidRPr="008A07DE">
        <w:t xml:space="preserve"> and what is the priority of effort and priority of support for the operation?</w:t>
      </w:r>
    </w:p>
    <w:p w:rsidR="008C6DD2" w:rsidRDefault="008C6DD2" w:rsidP="00F93F75">
      <w:pPr>
        <w:pStyle w:val="ListParagraph"/>
        <w:numPr>
          <w:ilvl w:val="0"/>
          <w:numId w:val="34"/>
        </w:numPr>
      </w:pPr>
      <w:r>
        <w:lastRenderedPageBreak/>
        <w:t>What are the key assets (if lost or compromised) will make my combat power ineffective?</w:t>
      </w:r>
    </w:p>
    <w:p w:rsidR="008C6DD2" w:rsidRDefault="008C6DD2" w:rsidP="00F93F75">
      <w:pPr>
        <w:pStyle w:val="ListParagraph"/>
        <w:numPr>
          <w:ilvl w:val="0"/>
          <w:numId w:val="34"/>
        </w:numPr>
      </w:pPr>
      <w:r>
        <w:t>What are the commanders CCIRs, and PIRs for critical classes of supply or pace items?</w:t>
      </w:r>
    </w:p>
    <w:p w:rsidR="008C6DD2" w:rsidRDefault="008C6DD2" w:rsidP="00F93F75">
      <w:pPr>
        <w:pStyle w:val="ListParagraph"/>
        <w:numPr>
          <w:ilvl w:val="0"/>
          <w:numId w:val="34"/>
        </w:numPr>
      </w:pPr>
      <w:r>
        <w:t>What is my critical repair list requirement for my unit?</w:t>
      </w:r>
    </w:p>
    <w:p w:rsidR="008C6DD2" w:rsidRDefault="008C6DD2" w:rsidP="00F93F75">
      <w:pPr>
        <w:pStyle w:val="ListParagraph"/>
        <w:numPr>
          <w:ilvl w:val="0"/>
          <w:numId w:val="34"/>
        </w:numPr>
      </w:pPr>
      <w:r>
        <w:t>What is my unit current combat power status?</w:t>
      </w:r>
    </w:p>
    <w:p w:rsidR="008C6DD2" w:rsidRDefault="008C6DD2" w:rsidP="00F93F75">
      <w:pPr>
        <w:pStyle w:val="ListParagraph"/>
        <w:numPr>
          <w:ilvl w:val="0"/>
          <w:numId w:val="34"/>
        </w:numPr>
      </w:pPr>
      <w:r>
        <w:t xml:space="preserve">What are the critical supply </w:t>
      </w:r>
      <w:proofErr w:type="spellStart"/>
      <w:r>
        <w:t>shortfalls’s</w:t>
      </w:r>
      <w:proofErr w:type="spellEnd"/>
      <w:r>
        <w:t xml:space="preserve"> for my unit?</w:t>
      </w:r>
    </w:p>
    <w:p w:rsidR="008C6DD2" w:rsidRDefault="008C6DD2" w:rsidP="00F93F75">
      <w:pPr>
        <w:pStyle w:val="ListParagraph"/>
        <w:numPr>
          <w:ilvl w:val="0"/>
          <w:numId w:val="34"/>
        </w:numPr>
      </w:pPr>
      <w:r>
        <w:t xml:space="preserve">When and where is the S4/SPO daily synchronization meeting? </w:t>
      </w:r>
    </w:p>
    <w:p w:rsidR="008C6DD2" w:rsidRDefault="008C6DD2" w:rsidP="00F93F75">
      <w:pPr>
        <w:pStyle w:val="ListParagraph"/>
        <w:numPr>
          <w:ilvl w:val="0"/>
          <w:numId w:val="34"/>
        </w:numPr>
      </w:pPr>
      <w:r>
        <w:t xml:space="preserve">What are the non-governmental facilities available with our AOR to conduct services, maintenance, and storage of supply </w:t>
      </w:r>
      <w:proofErr w:type="spellStart"/>
      <w:r>
        <w:t>stockage</w:t>
      </w:r>
      <w:proofErr w:type="spellEnd"/>
      <w:r>
        <w:t>?</w:t>
      </w:r>
    </w:p>
    <w:p w:rsidR="008C6DD2" w:rsidRDefault="008C6DD2" w:rsidP="00F93F75">
      <w:pPr>
        <w:pStyle w:val="ListParagraph"/>
        <w:numPr>
          <w:ilvl w:val="0"/>
          <w:numId w:val="34"/>
        </w:numPr>
      </w:pPr>
      <w:r>
        <w:t>How and where can I get external sustainment support?</w:t>
      </w:r>
    </w:p>
    <w:p w:rsidR="008C6DD2" w:rsidRDefault="008C6DD2" w:rsidP="00F93F75">
      <w:pPr>
        <w:pStyle w:val="ListParagraph"/>
        <w:numPr>
          <w:ilvl w:val="0"/>
          <w:numId w:val="34"/>
        </w:numPr>
      </w:pPr>
      <w:r>
        <w:t>What replacement parts do I have available?</w:t>
      </w:r>
    </w:p>
    <w:p w:rsidR="008C6DD2" w:rsidRDefault="008C6DD2" w:rsidP="00F93F75">
      <w:pPr>
        <w:pStyle w:val="ListParagraph"/>
        <w:numPr>
          <w:ilvl w:val="0"/>
          <w:numId w:val="34"/>
        </w:numPr>
      </w:pPr>
      <w:r>
        <w:t>Where do I send my equipment for repair or replacement?</w:t>
      </w:r>
    </w:p>
    <w:p w:rsidR="008C6DD2" w:rsidRDefault="008C6DD2" w:rsidP="00F93F75">
      <w:pPr>
        <w:pStyle w:val="ListParagraph"/>
        <w:numPr>
          <w:ilvl w:val="0"/>
          <w:numId w:val="34"/>
        </w:numPr>
      </w:pPr>
      <w:r>
        <w:t>What is the estimated turn-around time on repairs or replacement?</w:t>
      </w:r>
    </w:p>
    <w:p w:rsidR="008C6DD2" w:rsidRDefault="008C6DD2" w:rsidP="00F93F75">
      <w:pPr>
        <w:pStyle w:val="ListParagraph"/>
        <w:numPr>
          <w:ilvl w:val="0"/>
          <w:numId w:val="34"/>
        </w:numPr>
      </w:pPr>
      <w:r>
        <w:t>What critical pieces on my property book are floats?</w:t>
      </w:r>
    </w:p>
    <w:p w:rsidR="008C6DD2" w:rsidRDefault="008C6DD2" w:rsidP="00F93F75">
      <w:pPr>
        <w:pStyle w:val="ListParagraph"/>
        <w:numPr>
          <w:ilvl w:val="0"/>
          <w:numId w:val="34"/>
        </w:numPr>
      </w:pPr>
      <w:r>
        <w:t xml:space="preserve">How will large communication systems be moved and how long will it take to get communications back up and running? (Antennas, generators </w:t>
      </w:r>
      <w:proofErr w:type="gramStart"/>
      <w:r>
        <w:t>etc;</w:t>
      </w:r>
      <w:proofErr w:type="gramEnd"/>
      <w:r>
        <w:t>)</w:t>
      </w:r>
    </w:p>
    <w:p w:rsidR="008C6DD2" w:rsidRDefault="008C6DD2" w:rsidP="00F93F75">
      <w:pPr>
        <w:pStyle w:val="ListParagraph"/>
        <w:numPr>
          <w:ilvl w:val="0"/>
          <w:numId w:val="34"/>
        </w:numPr>
      </w:pPr>
      <w:r w:rsidRPr="007F34E7">
        <w:t>What is the operational services schedule for my systems?</w:t>
      </w:r>
    </w:p>
    <w:p w:rsidR="008C6DD2" w:rsidRDefault="008C6DD2" w:rsidP="00F93F75">
      <w:pPr>
        <w:pStyle w:val="ListParagraph"/>
        <w:numPr>
          <w:ilvl w:val="0"/>
          <w:numId w:val="34"/>
        </w:numPr>
      </w:pPr>
      <w:r w:rsidRPr="007F34E7">
        <w:t xml:space="preserve">What will be the impact of services on operations? </w:t>
      </w:r>
      <w:r w:rsidRPr="008C6DD2">
        <w:rPr>
          <w:b/>
        </w:rPr>
        <w:t>(show as a timeline)</w:t>
      </w:r>
    </w:p>
    <w:p w:rsidR="008C6DD2" w:rsidRDefault="008C6DD2" w:rsidP="00F93F75">
      <w:pPr>
        <w:pStyle w:val="ListParagraph"/>
        <w:numPr>
          <w:ilvl w:val="0"/>
          <w:numId w:val="34"/>
        </w:numPr>
      </w:pPr>
      <w:r w:rsidRPr="007F34E7">
        <w:t>What is the requirement for crew-rest?</w:t>
      </w:r>
    </w:p>
    <w:p w:rsidR="008C6DD2" w:rsidRDefault="008C6DD2" w:rsidP="00F93F75">
      <w:pPr>
        <w:pStyle w:val="ListParagraph"/>
        <w:numPr>
          <w:ilvl w:val="0"/>
          <w:numId w:val="34"/>
        </w:numPr>
      </w:pPr>
      <w:r w:rsidRPr="007F34E7">
        <w:t xml:space="preserve">What will be the impact of crew-rest on operations? </w:t>
      </w:r>
      <w:r w:rsidRPr="008C6DD2">
        <w:rPr>
          <w:b/>
        </w:rPr>
        <w:t>(show as a timeline)</w:t>
      </w:r>
    </w:p>
    <w:p w:rsidR="008C6DD2" w:rsidRDefault="008C6DD2" w:rsidP="00F93F75">
      <w:pPr>
        <w:pStyle w:val="ListParagraph"/>
        <w:numPr>
          <w:ilvl w:val="0"/>
          <w:numId w:val="34"/>
        </w:numPr>
      </w:pPr>
      <w:r w:rsidRPr="007F34E7">
        <w:t>Do I have the immediate treatment</w:t>
      </w:r>
      <w:r>
        <w:t xml:space="preserve"> supplies required for injuries?</w:t>
      </w:r>
    </w:p>
    <w:p w:rsidR="008C6DD2" w:rsidRDefault="008C6DD2" w:rsidP="00F93F75">
      <w:pPr>
        <w:pStyle w:val="ListParagraph"/>
        <w:numPr>
          <w:ilvl w:val="0"/>
          <w:numId w:val="34"/>
        </w:numPr>
      </w:pPr>
      <w:r w:rsidRPr="007F34E7">
        <w:t>Request for MEDEVAC information</w:t>
      </w:r>
      <w:r>
        <w:t>?</w:t>
      </w:r>
    </w:p>
    <w:p w:rsidR="008C6DD2" w:rsidRDefault="008C6DD2" w:rsidP="00F93F75">
      <w:pPr>
        <w:pStyle w:val="ListParagraph"/>
        <w:numPr>
          <w:ilvl w:val="0"/>
          <w:numId w:val="34"/>
        </w:numPr>
      </w:pPr>
      <w:r>
        <w:t>Where are the l</w:t>
      </w:r>
      <w:r w:rsidRPr="007F34E7">
        <w:t>ocations of ambulance pick-up/exchange points (AXP)?</w:t>
      </w:r>
    </w:p>
    <w:p w:rsidR="008C6DD2" w:rsidRDefault="008C6DD2" w:rsidP="00F93F75">
      <w:pPr>
        <w:pStyle w:val="ListParagraph"/>
        <w:numPr>
          <w:ilvl w:val="0"/>
          <w:numId w:val="34"/>
        </w:numPr>
      </w:pPr>
      <w:r w:rsidRPr="00653FD6">
        <w:t>Where is the medical treatment facilities located?</w:t>
      </w:r>
    </w:p>
    <w:p w:rsidR="008C6DD2" w:rsidRDefault="008C6DD2" w:rsidP="00F93F75">
      <w:pPr>
        <w:pStyle w:val="ListParagraph"/>
        <w:numPr>
          <w:ilvl w:val="0"/>
          <w:numId w:val="34"/>
        </w:numPr>
      </w:pPr>
      <w:r>
        <w:t>How do we</w:t>
      </w:r>
      <w:r w:rsidRPr="00653FD6">
        <w:t xml:space="preserve"> want to sustain detainees?</w:t>
      </w:r>
    </w:p>
    <w:p w:rsidR="008C6DD2" w:rsidRDefault="008C6DD2" w:rsidP="00F93F75">
      <w:pPr>
        <w:pStyle w:val="ListParagraph"/>
        <w:numPr>
          <w:ilvl w:val="0"/>
          <w:numId w:val="34"/>
        </w:numPr>
      </w:pPr>
      <w:r w:rsidRPr="00653FD6">
        <w:t xml:space="preserve">How do </w:t>
      </w:r>
      <w:r>
        <w:t>we</w:t>
      </w:r>
      <w:r w:rsidRPr="00653FD6">
        <w:t xml:space="preserve"> want to exercise civil-military operations sustainment?</w:t>
      </w:r>
    </w:p>
    <w:p w:rsidR="008C6DD2" w:rsidRDefault="008C6DD2" w:rsidP="00F93F75">
      <w:pPr>
        <w:pStyle w:val="ListParagraph"/>
        <w:numPr>
          <w:ilvl w:val="0"/>
          <w:numId w:val="34"/>
        </w:numPr>
      </w:pPr>
      <w:r w:rsidRPr="00653FD6">
        <w:t>Which classes of supply are critical (require pre-stocking)?</w:t>
      </w:r>
    </w:p>
    <w:p w:rsidR="008C6DD2" w:rsidRDefault="008C6DD2" w:rsidP="00F93F75">
      <w:pPr>
        <w:pStyle w:val="ListParagraph"/>
        <w:numPr>
          <w:ilvl w:val="0"/>
          <w:numId w:val="34"/>
        </w:numPr>
      </w:pPr>
      <w:r w:rsidRPr="00653FD6">
        <w:t>Which supply items do I want to control</w:t>
      </w:r>
      <w:r>
        <w:t xml:space="preserve"> and how I control them?</w:t>
      </w:r>
    </w:p>
    <w:p w:rsidR="008C6DD2" w:rsidRDefault="008C6DD2" w:rsidP="00F93F75">
      <w:pPr>
        <w:pStyle w:val="ListParagraph"/>
        <w:numPr>
          <w:ilvl w:val="0"/>
          <w:numId w:val="34"/>
        </w:numPr>
      </w:pPr>
      <w:r w:rsidRPr="00653FD6">
        <w:t>For which supply items do I want to set a required supply rate?</w:t>
      </w:r>
    </w:p>
    <w:p w:rsidR="008C6DD2" w:rsidRDefault="008C6DD2" w:rsidP="00F93F75">
      <w:pPr>
        <w:pStyle w:val="ListParagraph"/>
        <w:numPr>
          <w:ilvl w:val="0"/>
          <w:numId w:val="34"/>
        </w:numPr>
      </w:pPr>
      <w:r w:rsidRPr="00653FD6">
        <w:t>What is my guidance on construction and maintenance of facilities?</w:t>
      </w:r>
    </w:p>
    <w:p w:rsidR="008C6DD2" w:rsidRDefault="008C6DD2" w:rsidP="00F93F75">
      <w:pPr>
        <w:pStyle w:val="ListParagraph"/>
        <w:numPr>
          <w:ilvl w:val="0"/>
          <w:numId w:val="34"/>
        </w:numPr>
      </w:pPr>
      <w:r w:rsidRPr="00653FD6">
        <w:t>How</w:t>
      </w:r>
      <w:r>
        <w:t xml:space="preserve"> is contracting support coo</w:t>
      </w:r>
      <w:r w:rsidRPr="00653FD6">
        <w:t>rdinate</w:t>
      </w:r>
      <w:r>
        <w:t>d</w:t>
      </w:r>
      <w:r w:rsidRPr="00653FD6">
        <w:t>?</w:t>
      </w:r>
    </w:p>
    <w:p w:rsidR="008C6DD2" w:rsidRDefault="008C6DD2" w:rsidP="00F93F75">
      <w:pPr>
        <w:pStyle w:val="ListParagraph"/>
        <w:numPr>
          <w:ilvl w:val="0"/>
          <w:numId w:val="34"/>
        </w:numPr>
      </w:pPr>
      <w:r>
        <w:t>How do I c</w:t>
      </w:r>
      <w:r w:rsidRPr="00653FD6">
        <w:t>oordinate and monitor internal logistics requirements</w:t>
      </w:r>
      <w:r>
        <w:t>?</w:t>
      </w:r>
    </w:p>
    <w:p w:rsidR="008C6DD2" w:rsidRDefault="008C6DD2" w:rsidP="00F93F75">
      <w:pPr>
        <w:pStyle w:val="ListParagraph"/>
        <w:numPr>
          <w:ilvl w:val="0"/>
          <w:numId w:val="34"/>
        </w:numPr>
      </w:pPr>
      <w:r>
        <w:t>How do I m</w:t>
      </w:r>
      <w:r w:rsidRPr="00653FD6">
        <w:t>onitor movements, closure reports and order forms</w:t>
      </w:r>
      <w:r>
        <w:t>?</w:t>
      </w:r>
    </w:p>
    <w:p w:rsidR="008C6DD2" w:rsidRDefault="008C6DD2" w:rsidP="00F93F75">
      <w:pPr>
        <w:pStyle w:val="ListParagraph"/>
        <w:numPr>
          <w:ilvl w:val="0"/>
          <w:numId w:val="34"/>
        </w:numPr>
      </w:pPr>
      <w:r>
        <w:t>How often are logistics running estimates updated (directly impact combat power / capabilities?</w:t>
      </w:r>
    </w:p>
    <w:p w:rsidR="008C6DD2" w:rsidRDefault="008C6DD2" w:rsidP="00F93F75">
      <w:pPr>
        <w:pStyle w:val="ListParagraph"/>
        <w:numPr>
          <w:ilvl w:val="0"/>
          <w:numId w:val="34"/>
        </w:numPr>
      </w:pPr>
      <w:r>
        <w:t xml:space="preserve">When is the sustainment / </w:t>
      </w:r>
      <w:r w:rsidRPr="00F77C11">
        <w:t>logistics annex</w:t>
      </w:r>
      <w:r>
        <w:t xml:space="preserve"> due?</w:t>
      </w:r>
    </w:p>
    <w:p w:rsidR="008C6DD2" w:rsidRDefault="008C6DD2" w:rsidP="00F93F75">
      <w:pPr>
        <w:pStyle w:val="ListParagraph"/>
        <w:numPr>
          <w:ilvl w:val="0"/>
          <w:numId w:val="34"/>
        </w:numPr>
      </w:pPr>
      <w:r>
        <w:t>When do I d</w:t>
      </w:r>
      <w:r w:rsidRPr="00F77C11">
        <w:t>evelop and track unit logistics status LOGSTAT (directly impacts combat power / capabilities)</w:t>
      </w:r>
      <w:r>
        <w:t>?</w:t>
      </w:r>
    </w:p>
    <w:p w:rsidR="008C6DD2" w:rsidRDefault="008C6DD2" w:rsidP="00F93F75">
      <w:pPr>
        <w:pStyle w:val="ListParagraph"/>
        <w:numPr>
          <w:ilvl w:val="0"/>
          <w:numId w:val="34"/>
        </w:numPr>
      </w:pPr>
      <w:r>
        <w:t>How do I t</w:t>
      </w:r>
      <w:r w:rsidRPr="00F77C11">
        <w:t>rack internal organizational readiness</w:t>
      </w:r>
      <w:r>
        <w:t>?</w:t>
      </w:r>
    </w:p>
    <w:p w:rsidR="008C6DD2" w:rsidRDefault="008C6DD2" w:rsidP="00F93F75">
      <w:pPr>
        <w:pStyle w:val="ListParagraph"/>
        <w:numPr>
          <w:ilvl w:val="0"/>
          <w:numId w:val="34"/>
        </w:numPr>
      </w:pPr>
      <w:r>
        <w:t>How do I t</w:t>
      </w:r>
      <w:r w:rsidRPr="00F77C11">
        <w:t>rack and forecast internal weapon system status</w:t>
      </w:r>
      <w:r>
        <w:t>?</w:t>
      </w:r>
    </w:p>
    <w:p w:rsidR="008C6DD2" w:rsidRDefault="008C6DD2" w:rsidP="00F93F75">
      <w:pPr>
        <w:pStyle w:val="ListParagraph"/>
        <w:numPr>
          <w:ilvl w:val="0"/>
          <w:numId w:val="34"/>
        </w:numPr>
      </w:pPr>
      <w:r>
        <w:t>How do I assist the S2/3 in indentifying the enemy logistics on the battlefield?</w:t>
      </w:r>
    </w:p>
    <w:p w:rsidR="008C6DD2" w:rsidRPr="008C6DD2" w:rsidRDefault="008C6DD2" w:rsidP="00F93F75">
      <w:pPr>
        <w:pStyle w:val="ListParagraph"/>
        <w:numPr>
          <w:ilvl w:val="0"/>
          <w:numId w:val="34"/>
        </w:numPr>
      </w:pPr>
      <w:r>
        <w:t>How do I track and monitor BDA?</w:t>
      </w:r>
    </w:p>
    <w:p w:rsidR="008C6DD2" w:rsidRDefault="008C6DD2" w:rsidP="008C6DD2">
      <w:pPr>
        <w:pStyle w:val="Heading3"/>
      </w:pPr>
      <w:bookmarkStart w:id="103" w:name="_Toc401156441"/>
      <w:r>
        <w:t>B.4.2 Personnel Information Requirements</w:t>
      </w:r>
      <w:bookmarkEnd w:id="103"/>
    </w:p>
    <w:p w:rsidR="008C6DD2" w:rsidRPr="00697BD0" w:rsidRDefault="008C6DD2" w:rsidP="00F93F75">
      <w:pPr>
        <w:pStyle w:val="ListParagraph"/>
        <w:numPr>
          <w:ilvl w:val="0"/>
          <w:numId w:val="33"/>
        </w:numPr>
      </w:pPr>
      <w:r w:rsidRPr="00697BD0">
        <w:t>What is the priority of effort and priority of support for replacement personnel?</w:t>
      </w:r>
    </w:p>
    <w:p w:rsidR="008C6DD2" w:rsidRDefault="008C6DD2" w:rsidP="00F93F75">
      <w:pPr>
        <w:pStyle w:val="ListParagraph"/>
        <w:numPr>
          <w:ilvl w:val="0"/>
          <w:numId w:val="33"/>
        </w:numPr>
      </w:pPr>
      <w:r>
        <w:t>What are the postal operations requirements?</w:t>
      </w:r>
    </w:p>
    <w:p w:rsidR="008C6DD2" w:rsidRDefault="008C6DD2" w:rsidP="00F93F75">
      <w:pPr>
        <w:pStyle w:val="ListParagraph"/>
        <w:numPr>
          <w:ilvl w:val="0"/>
          <w:numId w:val="33"/>
        </w:numPr>
      </w:pPr>
      <w:r>
        <w:lastRenderedPageBreak/>
        <w:t>What are the religious belief requirements in the AOR or theater?</w:t>
      </w:r>
    </w:p>
    <w:p w:rsidR="008C6DD2" w:rsidRDefault="008C6DD2" w:rsidP="00F93F75">
      <w:pPr>
        <w:pStyle w:val="ListParagraph"/>
        <w:numPr>
          <w:ilvl w:val="0"/>
          <w:numId w:val="33"/>
        </w:numPr>
      </w:pPr>
      <w:r>
        <w:t xml:space="preserve">When </w:t>
      </w:r>
      <w:r w:rsidR="003934E3">
        <w:t>or</w:t>
      </w:r>
      <w:r>
        <w:t xml:space="preserve"> where </w:t>
      </w:r>
      <w:proofErr w:type="gramStart"/>
      <w:r>
        <w:t>are religious services</w:t>
      </w:r>
      <w:proofErr w:type="gramEnd"/>
      <w:r>
        <w:t xml:space="preserve"> held (posted hours)?</w:t>
      </w:r>
    </w:p>
    <w:p w:rsidR="008C6DD2" w:rsidRDefault="008C6DD2" w:rsidP="00F93F75">
      <w:pPr>
        <w:pStyle w:val="ListParagraph"/>
        <w:numPr>
          <w:ilvl w:val="0"/>
          <w:numId w:val="33"/>
        </w:numPr>
      </w:pPr>
      <w:r>
        <w:t xml:space="preserve">Who is the finance operations officer and who coordinates financial services </w:t>
      </w:r>
      <w:proofErr w:type="gramStart"/>
      <w:r>
        <w:t>support.</w:t>
      </w:r>
      <w:proofErr w:type="gramEnd"/>
      <w:r>
        <w:t xml:space="preserve">  </w:t>
      </w:r>
    </w:p>
    <w:p w:rsidR="008C6DD2" w:rsidRDefault="008C6DD2" w:rsidP="00F93F75">
      <w:pPr>
        <w:pStyle w:val="ListParagraph"/>
        <w:numPr>
          <w:ilvl w:val="0"/>
          <w:numId w:val="33"/>
        </w:numPr>
      </w:pPr>
      <w:r>
        <w:t>Who coordinates unit morale, welfare, and recreation activities?</w:t>
      </w:r>
    </w:p>
    <w:p w:rsidR="008C6DD2" w:rsidRDefault="008C6DD2" w:rsidP="00F93F75">
      <w:pPr>
        <w:pStyle w:val="ListParagraph"/>
        <w:numPr>
          <w:ilvl w:val="0"/>
          <w:numId w:val="33"/>
        </w:numPr>
      </w:pPr>
      <w:r>
        <w:t>What is the priority of effort for other personnel services?</w:t>
      </w:r>
    </w:p>
    <w:p w:rsidR="008C6DD2" w:rsidRDefault="008C6DD2" w:rsidP="00F93F75">
      <w:pPr>
        <w:pStyle w:val="ListParagraph"/>
        <w:numPr>
          <w:ilvl w:val="0"/>
          <w:numId w:val="33"/>
        </w:numPr>
      </w:pPr>
      <w:r>
        <w:t>How do I coordinate legal service support and where is the Staff Judge Advocate located?</w:t>
      </w:r>
    </w:p>
    <w:p w:rsidR="008C6DD2" w:rsidRDefault="008C6DD2" w:rsidP="00F93F75">
      <w:pPr>
        <w:pStyle w:val="ListParagraph"/>
        <w:numPr>
          <w:ilvl w:val="0"/>
          <w:numId w:val="33"/>
        </w:numPr>
      </w:pPr>
      <w:r>
        <w:t>What are the health system support requirements?</w:t>
      </w:r>
    </w:p>
    <w:p w:rsidR="008C6DD2" w:rsidRDefault="008C6DD2" w:rsidP="00F93F75">
      <w:pPr>
        <w:pStyle w:val="ListParagraph"/>
        <w:numPr>
          <w:ilvl w:val="0"/>
          <w:numId w:val="33"/>
        </w:numPr>
      </w:pPr>
      <w:r>
        <w:t>What are the commanders CCIRs, and PIRs for personnel, medical, legal, and religious issues?</w:t>
      </w:r>
    </w:p>
    <w:p w:rsidR="008C6DD2" w:rsidRDefault="008C6DD2" w:rsidP="00F93F75">
      <w:pPr>
        <w:pStyle w:val="ListParagraph"/>
        <w:numPr>
          <w:ilvl w:val="0"/>
          <w:numId w:val="33"/>
        </w:numPr>
      </w:pPr>
      <w:r>
        <w:t xml:space="preserve">What are the transportation requirements for replacement personnel? </w:t>
      </w:r>
    </w:p>
    <w:p w:rsidR="008C6DD2" w:rsidRDefault="008C6DD2" w:rsidP="00F93F75">
      <w:pPr>
        <w:pStyle w:val="ListParagraph"/>
        <w:numPr>
          <w:ilvl w:val="0"/>
          <w:numId w:val="33"/>
        </w:numPr>
      </w:pPr>
      <w:r>
        <w:t xml:space="preserve">When and where is the S4/SPO daily synchronization meeting? </w:t>
      </w:r>
    </w:p>
    <w:p w:rsidR="008C6DD2" w:rsidRDefault="008C6DD2" w:rsidP="00F93F75">
      <w:pPr>
        <w:pStyle w:val="ListParagraph"/>
        <w:numPr>
          <w:ilvl w:val="0"/>
          <w:numId w:val="33"/>
        </w:numPr>
      </w:pPr>
      <w:r>
        <w:t>How often does the daily PERSTAT report need to be submitted?</w:t>
      </w:r>
    </w:p>
    <w:p w:rsidR="008C6DD2" w:rsidRDefault="008C6DD2" w:rsidP="00F93F75">
      <w:pPr>
        <w:pStyle w:val="ListParagraph"/>
        <w:numPr>
          <w:ilvl w:val="0"/>
          <w:numId w:val="33"/>
        </w:numPr>
      </w:pPr>
      <w:r>
        <w:t xml:space="preserve">What are our CASEVAC procedures and who coordinates them? </w:t>
      </w:r>
    </w:p>
    <w:p w:rsidR="008C6DD2" w:rsidRDefault="008C6DD2" w:rsidP="00F93F75">
      <w:pPr>
        <w:pStyle w:val="ListParagraph"/>
        <w:numPr>
          <w:ilvl w:val="0"/>
          <w:numId w:val="33"/>
        </w:numPr>
      </w:pPr>
      <w:r>
        <w:t>How is routine medical transportation coordinated?</w:t>
      </w:r>
    </w:p>
    <w:p w:rsidR="008C6DD2" w:rsidRDefault="008C6DD2" w:rsidP="00F93F75">
      <w:pPr>
        <w:pStyle w:val="ListParagraph"/>
        <w:numPr>
          <w:ilvl w:val="0"/>
          <w:numId w:val="33"/>
        </w:numPr>
      </w:pPr>
      <w:r>
        <w:t>How are we reporting / battle tracking attachments/</w:t>
      </w:r>
    </w:p>
    <w:p w:rsidR="008C6DD2" w:rsidRDefault="008C6DD2" w:rsidP="00F93F75">
      <w:pPr>
        <w:pStyle w:val="ListParagraph"/>
        <w:numPr>
          <w:ilvl w:val="0"/>
          <w:numId w:val="33"/>
        </w:numPr>
      </w:pPr>
      <w:r>
        <w:t>How often are personnel running estimates updated (directly impact combat power / capabilities?</w:t>
      </w:r>
    </w:p>
    <w:p w:rsidR="008C6DD2" w:rsidRPr="008C6DD2" w:rsidRDefault="008C6DD2" w:rsidP="00F93F75">
      <w:pPr>
        <w:pStyle w:val="ListParagraph"/>
        <w:numPr>
          <w:ilvl w:val="0"/>
          <w:numId w:val="33"/>
        </w:numPr>
      </w:pPr>
      <w:r>
        <w:t>When is the S1 personnel annex due?</w:t>
      </w:r>
    </w:p>
    <w:p w:rsidR="008C6DD2" w:rsidRDefault="008C6DD2" w:rsidP="008C6DD2">
      <w:pPr>
        <w:pStyle w:val="Heading3"/>
      </w:pPr>
      <w:bookmarkStart w:id="104" w:name="_Toc401156442"/>
      <w:r>
        <w:t>B.4.3 Medical Information Requirements</w:t>
      </w:r>
      <w:bookmarkEnd w:id="104"/>
    </w:p>
    <w:p w:rsidR="008C6DD2" w:rsidRPr="008C6DD2" w:rsidRDefault="008C6DD2" w:rsidP="008C6DD2"/>
    <w:p w:rsidR="00F544B6" w:rsidRDefault="00F544B6" w:rsidP="00F544B6">
      <w:pPr>
        <w:pStyle w:val="Heading2"/>
      </w:pPr>
      <w:bookmarkStart w:id="105" w:name="_Toc401156443"/>
      <w:r>
        <w:t>B.5 Mission Command Information Requirements</w:t>
      </w:r>
      <w:bookmarkEnd w:id="105"/>
    </w:p>
    <w:p w:rsidR="00F544B6" w:rsidRDefault="00F544B6" w:rsidP="00F544B6">
      <w:pPr>
        <w:pStyle w:val="Heading3"/>
      </w:pPr>
      <w:bookmarkStart w:id="106" w:name="_Toc401156444"/>
      <w:r>
        <w:t>B.5.1. Signal Information Requirements</w:t>
      </w:r>
      <w:bookmarkEnd w:id="106"/>
    </w:p>
    <w:p w:rsidR="008C6DD2" w:rsidRPr="008C6DD2" w:rsidRDefault="008C6DD2" w:rsidP="00F93F75">
      <w:pPr>
        <w:pStyle w:val="ListParagraph"/>
        <w:numPr>
          <w:ilvl w:val="0"/>
          <w:numId w:val="35"/>
        </w:numPr>
        <w:spacing w:after="0"/>
        <w:rPr>
          <w:rFonts w:eastAsia="Times New Roman"/>
          <w:b/>
          <w:bCs/>
          <w:color w:val="000000"/>
          <w:sz w:val="22"/>
          <w:szCs w:val="22"/>
          <w:u w:val="single"/>
        </w:rPr>
      </w:pPr>
      <w:r w:rsidRPr="008C6DD2">
        <w:rPr>
          <w:rFonts w:eastAsia="Times New Roman"/>
          <w:b/>
          <w:bCs/>
          <w:color w:val="000000"/>
          <w:sz w:val="22"/>
          <w:szCs w:val="22"/>
          <w:u w:val="single"/>
        </w:rPr>
        <w:t>Situation</w:t>
      </w:r>
    </w:p>
    <w:p w:rsidR="008C6DD2" w:rsidRPr="008C6DD2" w:rsidRDefault="008C6DD2" w:rsidP="00F93F75">
      <w:pPr>
        <w:pStyle w:val="ListParagraph"/>
        <w:numPr>
          <w:ilvl w:val="0"/>
          <w:numId w:val="35"/>
        </w:numPr>
        <w:spacing w:after="0"/>
        <w:ind w:left="1080"/>
        <w:rPr>
          <w:rFonts w:eastAsia="Times New Roman"/>
          <w:b/>
          <w:bCs/>
          <w:color w:val="000000"/>
          <w:sz w:val="22"/>
          <w:szCs w:val="22"/>
        </w:rPr>
      </w:pPr>
      <w:r w:rsidRPr="008C6DD2">
        <w:rPr>
          <w:rFonts w:eastAsia="Times New Roman"/>
          <w:b/>
          <w:bCs/>
          <w:color w:val="000000"/>
          <w:sz w:val="22"/>
          <w:szCs w:val="22"/>
        </w:rPr>
        <w:t>Area of Operation</w:t>
      </w:r>
    </w:p>
    <w:p w:rsidR="008C6DD2" w:rsidRPr="008C6DD2" w:rsidRDefault="008C6DD2" w:rsidP="00F93F75">
      <w:pPr>
        <w:pStyle w:val="ListParagraph"/>
        <w:numPr>
          <w:ilvl w:val="0"/>
          <w:numId w:val="35"/>
        </w:numPr>
        <w:spacing w:after="0"/>
        <w:ind w:left="1440"/>
        <w:rPr>
          <w:rFonts w:eastAsia="Times New Roman"/>
          <w:color w:val="000000"/>
          <w:sz w:val="22"/>
          <w:szCs w:val="22"/>
        </w:rPr>
      </w:pPr>
      <w:r w:rsidRPr="008C6DD2">
        <w:rPr>
          <w:rFonts w:eastAsia="Times New Roman"/>
          <w:color w:val="000000"/>
          <w:sz w:val="22"/>
          <w:szCs w:val="22"/>
        </w:rPr>
        <w:t>What is the designated AO?</w:t>
      </w:r>
    </w:p>
    <w:p w:rsidR="008C6DD2" w:rsidRPr="008C6DD2" w:rsidRDefault="008C6DD2" w:rsidP="00F93F75">
      <w:pPr>
        <w:pStyle w:val="ListParagraph"/>
        <w:numPr>
          <w:ilvl w:val="0"/>
          <w:numId w:val="35"/>
        </w:numPr>
        <w:spacing w:after="0"/>
        <w:ind w:left="1080"/>
        <w:rPr>
          <w:rFonts w:eastAsia="Times New Roman"/>
          <w:b/>
          <w:bCs/>
          <w:color w:val="000000"/>
          <w:sz w:val="22"/>
          <w:szCs w:val="22"/>
        </w:rPr>
      </w:pPr>
      <w:r w:rsidRPr="008C6DD2">
        <w:rPr>
          <w:rFonts w:eastAsia="Times New Roman"/>
          <w:b/>
          <w:bCs/>
          <w:color w:val="000000"/>
          <w:sz w:val="22"/>
          <w:szCs w:val="22"/>
        </w:rPr>
        <w:t>Area of Interest</w:t>
      </w:r>
    </w:p>
    <w:p w:rsidR="008C6DD2" w:rsidRPr="008C6DD2" w:rsidRDefault="008C6DD2" w:rsidP="00F93F75">
      <w:pPr>
        <w:pStyle w:val="ListParagraph"/>
        <w:numPr>
          <w:ilvl w:val="0"/>
          <w:numId w:val="35"/>
        </w:numPr>
        <w:spacing w:after="0"/>
        <w:ind w:left="1440"/>
        <w:rPr>
          <w:rFonts w:eastAsia="Times New Roman"/>
          <w:color w:val="000000"/>
          <w:sz w:val="22"/>
          <w:szCs w:val="22"/>
        </w:rPr>
      </w:pPr>
      <w:r w:rsidRPr="008C6DD2">
        <w:rPr>
          <w:rFonts w:eastAsia="Times New Roman"/>
          <w:color w:val="000000"/>
          <w:sz w:val="22"/>
          <w:szCs w:val="22"/>
        </w:rPr>
        <w:t xml:space="preserve">To where do I </w:t>
      </w:r>
      <w:proofErr w:type="spellStart"/>
      <w:r w:rsidRPr="008C6DD2">
        <w:rPr>
          <w:rFonts w:eastAsia="Times New Roman"/>
          <w:color w:val="000000"/>
          <w:sz w:val="22"/>
          <w:szCs w:val="22"/>
        </w:rPr>
        <w:t>reachback</w:t>
      </w:r>
      <w:proofErr w:type="spellEnd"/>
      <w:r w:rsidRPr="008C6DD2">
        <w:rPr>
          <w:rFonts w:eastAsia="Times New Roman"/>
          <w:color w:val="000000"/>
          <w:sz w:val="22"/>
          <w:szCs w:val="22"/>
        </w:rPr>
        <w:t xml:space="preserve"> for assistance?</w:t>
      </w:r>
    </w:p>
    <w:p w:rsidR="008C6DD2" w:rsidRPr="008C6DD2" w:rsidRDefault="008C6DD2" w:rsidP="00F93F75">
      <w:pPr>
        <w:pStyle w:val="ListParagraph"/>
        <w:numPr>
          <w:ilvl w:val="0"/>
          <w:numId w:val="35"/>
        </w:numPr>
        <w:spacing w:after="0"/>
        <w:ind w:left="1440"/>
        <w:rPr>
          <w:rFonts w:eastAsia="Times New Roman"/>
          <w:color w:val="000000"/>
          <w:sz w:val="22"/>
          <w:szCs w:val="22"/>
        </w:rPr>
      </w:pPr>
      <w:r w:rsidRPr="008C6DD2">
        <w:rPr>
          <w:rFonts w:eastAsia="Times New Roman"/>
          <w:color w:val="000000"/>
          <w:sz w:val="22"/>
          <w:szCs w:val="22"/>
        </w:rPr>
        <w:t>Where are the key communication nodes for my higher-higher headquarters?</w:t>
      </w:r>
    </w:p>
    <w:p w:rsidR="008C6DD2" w:rsidRPr="008C6DD2" w:rsidRDefault="008C6DD2" w:rsidP="00F93F75">
      <w:pPr>
        <w:pStyle w:val="ListParagraph"/>
        <w:numPr>
          <w:ilvl w:val="0"/>
          <w:numId w:val="35"/>
        </w:numPr>
        <w:spacing w:after="0"/>
        <w:ind w:left="1440"/>
      </w:pPr>
      <w:r w:rsidRPr="008C6DD2">
        <w:rPr>
          <w:rFonts w:eastAsia="Times New Roman"/>
          <w:color w:val="000000"/>
          <w:sz w:val="22"/>
          <w:szCs w:val="22"/>
        </w:rPr>
        <w:t xml:space="preserve">Where is </w:t>
      </w:r>
      <w:proofErr w:type="gramStart"/>
      <w:r w:rsidRPr="008C6DD2">
        <w:rPr>
          <w:rFonts w:eastAsia="Times New Roman"/>
          <w:color w:val="000000"/>
          <w:sz w:val="22"/>
          <w:szCs w:val="22"/>
        </w:rPr>
        <w:t xml:space="preserve">the </w:t>
      </w:r>
      <w:proofErr w:type="spellStart"/>
      <w:r w:rsidRPr="008C6DD2">
        <w:rPr>
          <w:rFonts w:eastAsia="Times New Roman"/>
          <w:color w:val="000000"/>
          <w:sz w:val="22"/>
          <w:szCs w:val="22"/>
        </w:rPr>
        <w:t>furtherest</w:t>
      </w:r>
      <w:proofErr w:type="spellEnd"/>
      <w:proofErr w:type="gramEnd"/>
      <w:r w:rsidRPr="008C6DD2">
        <w:rPr>
          <w:rFonts w:eastAsia="Times New Roman"/>
          <w:color w:val="000000"/>
          <w:sz w:val="22"/>
          <w:szCs w:val="22"/>
        </w:rPr>
        <w:t xml:space="preserve"> extent that enemy forces can locate communication intercept and    disruption equipment that can affect my operations?</w:t>
      </w:r>
    </w:p>
    <w:p w:rsidR="008C6DD2" w:rsidRPr="008C6DD2" w:rsidRDefault="008C6DD2" w:rsidP="00F93F75">
      <w:pPr>
        <w:pStyle w:val="ListParagraph"/>
        <w:numPr>
          <w:ilvl w:val="0"/>
          <w:numId w:val="35"/>
        </w:numPr>
        <w:spacing w:after="0"/>
        <w:ind w:left="1080"/>
        <w:rPr>
          <w:rFonts w:eastAsia="Times New Roman"/>
          <w:b/>
          <w:bCs/>
          <w:color w:val="000000"/>
          <w:sz w:val="22"/>
          <w:szCs w:val="22"/>
        </w:rPr>
      </w:pPr>
      <w:r w:rsidRPr="008C6DD2">
        <w:rPr>
          <w:rFonts w:eastAsia="Times New Roman"/>
          <w:b/>
          <w:bCs/>
          <w:color w:val="000000"/>
          <w:sz w:val="22"/>
          <w:szCs w:val="22"/>
        </w:rPr>
        <w:t>Weather</w:t>
      </w:r>
    </w:p>
    <w:p w:rsidR="008C6DD2" w:rsidRPr="008C6DD2" w:rsidRDefault="008C6DD2" w:rsidP="00F93F75">
      <w:pPr>
        <w:pStyle w:val="ListParagraph"/>
        <w:numPr>
          <w:ilvl w:val="0"/>
          <w:numId w:val="35"/>
        </w:numPr>
        <w:spacing w:after="0"/>
        <w:ind w:left="1440"/>
        <w:rPr>
          <w:rFonts w:eastAsia="Times New Roman"/>
          <w:color w:val="000000"/>
          <w:sz w:val="22"/>
          <w:szCs w:val="22"/>
        </w:rPr>
      </w:pPr>
      <w:r w:rsidRPr="008C6DD2">
        <w:rPr>
          <w:rFonts w:eastAsia="Times New Roman"/>
          <w:color w:val="000000"/>
          <w:sz w:val="22"/>
          <w:szCs w:val="22"/>
        </w:rPr>
        <w:t>How does temperature affect each piece of communication equipment maintenance</w:t>
      </w:r>
      <w:r>
        <w:rPr>
          <w:rFonts w:eastAsia="Times New Roman"/>
          <w:color w:val="000000"/>
          <w:sz w:val="22"/>
          <w:szCs w:val="22"/>
        </w:rPr>
        <w:t xml:space="preserve"> </w:t>
      </w:r>
      <w:r w:rsidRPr="008C6DD2">
        <w:rPr>
          <w:rFonts w:eastAsia="Times New Roman"/>
          <w:color w:val="000000"/>
          <w:sz w:val="22"/>
          <w:szCs w:val="22"/>
        </w:rPr>
        <w:t>and performance?</w:t>
      </w:r>
    </w:p>
    <w:p w:rsidR="008C6DD2" w:rsidRPr="008C6DD2" w:rsidRDefault="008C6DD2" w:rsidP="00F93F75">
      <w:pPr>
        <w:pStyle w:val="ListParagraph"/>
        <w:numPr>
          <w:ilvl w:val="0"/>
          <w:numId w:val="35"/>
        </w:numPr>
        <w:spacing w:after="0"/>
        <w:ind w:left="1440"/>
        <w:rPr>
          <w:rFonts w:eastAsia="Times New Roman"/>
          <w:color w:val="000000"/>
          <w:sz w:val="22"/>
          <w:szCs w:val="22"/>
        </w:rPr>
      </w:pPr>
      <w:r w:rsidRPr="008C6DD2">
        <w:rPr>
          <w:rFonts w:eastAsia="Times New Roman"/>
          <w:color w:val="000000"/>
          <w:sz w:val="22"/>
          <w:szCs w:val="22"/>
        </w:rPr>
        <w:t>How does humidity affect each piece of communication equipment maintenance</w:t>
      </w:r>
      <w:r>
        <w:rPr>
          <w:rFonts w:eastAsia="Times New Roman"/>
          <w:color w:val="000000"/>
          <w:sz w:val="22"/>
          <w:szCs w:val="22"/>
        </w:rPr>
        <w:t xml:space="preserve"> </w:t>
      </w:r>
      <w:r w:rsidRPr="008C6DD2">
        <w:rPr>
          <w:rFonts w:eastAsia="Times New Roman"/>
          <w:color w:val="000000"/>
          <w:sz w:val="22"/>
          <w:szCs w:val="22"/>
        </w:rPr>
        <w:t>and performance?</w:t>
      </w:r>
    </w:p>
    <w:p w:rsidR="008C6DD2" w:rsidRPr="008C6DD2" w:rsidRDefault="008C6DD2" w:rsidP="00F93F75">
      <w:pPr>
        <w:pStyle w:val="ListParagraph"/>
        <w:numPr>
          <w:ilvl w:val="0"/>
          <w:numId w:val="35"/>
        </w:numPr>
        <w:spacing w:after="0"/>
        <w:ind w:left="1440"/>
        <w:rPr>
          <w:rFonts w:eastAsia="Times New Roman"/>
          <w:color w:val="000000"/>
          <w:sz w:val="22"/>
          <w:szCs w:val="22"/>
        </w:rPr>
      </w:pPr>
      <w:r w:rsidRPr="008C6DD2">
        <w:rPr>
          <w:rFonts w:eastAsia="Times New Roman"/>
          <w:color w:val="000000"/>
          <w:sz w:val="22"/>
          <w:szCs w:val="22"/>
        </w:rPr>
        <w:t>How do particulates in the air affect each piece of communication equipment maintenance and performance?</w:t>
      </w:r>
    </w:p>
    <w:p w:rsidR="008C6DD2" w:rsidRPr="008C6DD2" w:rsidRDefault="008C6DD2" w:rsidP="00F93F75">
      <w:pPr>
        <w:pStyle w:val="ListParagraph"/>
        <w:numPr>
          <w:ilvl w:val="0"/>
          <w:numId w:val="35"/>
        </w:numPr>
        <w:spacing w:after="0"/>
        <w:ind w:left="1440"/>
        <w:rPr>
          <w:rFonts w:eastAsia="Times New Roman"/>
          <w:color w:val="000000"/>
          <w:sz w:val="22"/>
          <w:szCs w:val="22"/>
        </w:rPr>
      </w:pPr>
      <w:r w:rsidRPr="008C6DD2">
        <w:rPr>
          <w:rFonts w:eastAsia="Times New Roman"/>
          <w:color w:val="000000"/>
          <w:sz w:val="22"/>
          <w:szCs w:val="22"/>
        </w:rPr>
        <w:t>How does precipitation affect each piece of communication equipment maintenance</w:t>
      </w:r>
      <w:r w:rsidR="0084084D">
        <w:rPr>
          <w:rFonts w:eastAsia="Times New Roman"/>
          <w:color w:val="000000"/>
          <w:sz w:val="22"/>
          <w:szCs w:val="22"/>
        </w:rPr>
        <w:t xml:space="preserve"> </w:t>
      </w:r>
      <w:r w:rsidRPr="008C6DD2">
        <w:rPr>
          <w:rFonts w:eastAsia="Times New Roman"/>
          <w:color w:val="000000"/>
          <w:sz w:val="22"/>
          <w:szCs w:val="22"/>
        </w:rPr>
        <w:t>and performance?</w:t>
      </w:r>
    </w:p>
    <w:p w:rsidR="008C6DD2" w:rsidRPr="0084084D" w:rsidRDefault="008C6DD2" w:rsidP="00F93F75">
      <w:pPr>
        <w:pStyle w:val="ListParagraph"/>
        <w:numPr>
          <w:ilvl w:val="0"/>
          <w:numId w:val="35"/>
        </w:numPr>
        <w:spacing w:after="0"/>
        <w:ind w:left="1440"/>
        <w:rPr>
          <w:rFonts w:eastAsia="Times New Roman"/>
          <w:color w:val="000000"/>
          <w:sz w:val="22"/>
          <w:szCs w:val="22"/>
        </w:rPr>
      </w:pPr>
      <w:r w:rsidRPr="008C6DD2">
        <w:rPr>
          <w:rFonts w:eastAsia="Times New Roman"/>
          <w:color w:val="000000"/>
          <w:sz w:val="22"/>
          <w:szCs w:val="22"/>
        </w:rPr>
        <w:t>How does wind affect each piece of communication equipment maintenance</w:t>
      </w:r>
      <w:r w:rsidRPr="0084084D">
        <w:rPr>
          <w:rFonts w:eastAsia="Times New Roman"/>
          <w:color w:val="000000"/>
          <w:sz w:val="22"/>
          <w:szCs w:val="22"/>
        </w:rPr>
        <w:t xml:space="preserve"> and performance?</w:t>
      </w:r>
    </w:p>
    <w:p w:rsidR="008C6DD2" w:rsidRPr="0084084D" w:rsidRDefault="008C6DD2" w:rsidP="00F93F75">
      <w:pPr>
        <w:pStyle w:val="ListParagraph"/>
        <w:numPr>
          <w:ilvl w:val="0"/>
          <w:numId w:val="35"/>
        </w:numPr>
        <w:spacing w:after="0"/>
        <w:ind w:left="1440"/>
        <w:rPr>
          <w:rFonts w:eastAsia="Times New Roman"/>
          <w:color w:val="000000"/>
          <w:sz w:val="22"/>
          <w:szCs w:val="22"/>
        </w:rPr>
      </w:pPr>
      <w:r w:rsidRPr="008C6DD2">
        <w:rPr>
          <w:rFonts w:eastAsia="Times New Roman"/>
          <w:color w:val="000000"/>
          <w:sz w:val="22"/>
          <w:szCs w:val="22"/>
        </w:rPr>
        <w:t xml:space="preserve">How do weather phenomena affect each piece of communication equipment </w:t>
      </w:r>
      <w:r w:rsidRPr="0084084D">
        <w:rPr>
          <w:rFonts w:eastAsia="Times New Roman"/>
          <w:color w:val="000000"/>
          <w:sz w:val="22"/>
          <w:szCs w:val="22"/>
        </w:rPr>
        <w:t xml:space="preserve">  maintenance and performance?</w:t>
      </w:r>
    </w:p>
    <w:p w:rsidR="008C6DD2" w:rsidRPr="0084084D" w:rsidRDefault="008C6DD2" w:rsidP="00F93F75">
      <w:pPr>
        <w:pStyle w:val="ListParagraph"/>
        <w:numPr>
          <w:ilvl w:val="0"/>
          <w:numId w:val="35"/>
        </w:numPr>
        <w:spacing w:after="0"/>
        <w:ind w:left="1440"/>
        <w:rPr>
          <w:rFonts w:eastAsia="Times New Roman"/>
          <w:color w:val="000000"/>
          <w:sz w:val="22"/>
          <w:szCs w:val="22"/>
        </w:rPr>
      </w:pPr>
      <w:r w:rsidRPr="008C6DD2">
        <w:rPr>
          <w:rFonts w:eastAsia="Times New Roman"/>
          <w:color w:val="000000"/>
          <w:sz w:val="22"/>
          <w:szCs w:val="22"/>
        </w:rPr>
        <w:lastRenderedPageBreak/>
        <w:t>How do sun and moon conditions affect each piece of communication equipment</w:t>
      </w:r>
      <w:r w:rsidRPr="0084084D">
        <w:rPr>
          <w:rFonts w:eastAsia="Times New Roman"/>
          <w:color w:val="000000"/>
          <w:sz w:val="22"/>
          <w:szCs w:val="22"/>
        </w:rPr>
        <w:t xml:space="preserve"> maintenance and performance?</w:t>
      </w:r>
    </w:p>
    <w:p w:rsidR="008C6DD2" w:rsidRPr="0084084D" w:rsidRDefault="008C6DD2" w:rsidP="00F93F75">
      <w:pPr>
        <w:pStyle w:val="ListParagraph"/>
        <w:numPr>
          <w:ilvl w:val="0"/>
          <w:numId w:val="35"/>
        </w:numPr>
        <w:spacing w:after="0"/>
        <w:ind w:left="1440"/>
        <w:rPr>
          <w:rFonts w:eastAsia="Times New Roman"/>
          <w:color w:val="000000"/>
          <w:sz w:val="22"/>
          <w:szCs w:val="22"/>
        </w:rPr>
      </w:pPr>
      <w:r w:rsidRPr="008C6DD2">
        <w:rPr>
          <w:rFonts w:eastAsia="Times New Roman"/>
          <w:color w:val="000000"/>
          <w:sz w:val="22"/>
          <w:szCs w:val="22"/>
        </w:rPr>
        <w:t xml:space="preserve">How does air stability affect each piece of communication </w:t>
      </w:r>
      <w:proofErr w:type="gramStart"/>
      <w:r w:rsidRPr="008C6DD2">
        <w:rPr>
          <w:rFonts w:eastAsia="Times New Roman"/>
          <w:color w:val="000000"/>
          <w:sz w:val="22"/>
          <w:szCs w:val="22"/>
        </w:rPr>
        <w:t>equipment  maintenance</w:t>
      </w:r>
      <w:proofErr w:type="gramEnd"/>
      <w:r w:rsidRPr="0084084D">
        <w:rPr>
          <w:rFonts w:eastAsia="Times New Roman"/>
          <w:color w:val="000000"/>
          <w:sz w:val="22"/>
          <w:szCs w:val="22"/>
        </w:rPr>
        <w:t xml:space="preserve"> and performance?</w:t>
      </w:r>
    </w:p>
    <w:p w:rsidR="008C6DD2" w:rsidRPr="008C6DD2" w:rsidRDefault="008C6DD2" w:rsidP="00F93F75">
      <w:pPr>
        <w:pStyle w:val="ListParagraph"/>
        <w:numPr>
          <w:ilvl w:val="0"/>
          <w:numId w:val="35"/>
        </w:numPr>
        <w:spacing w:after="0"/>
        <w:ind w:left="1440"/>
        <w:rPr>
          <w:rFonts w:eastAsia="Times New Roman"/>
          <w:color w:val="000000"/>
          <w:sz w:val="22"/>
          <w:szCs w:val="22"/>
        </w:rPr>
      </w:pPr>
      <w:r w:rsidRPr="008C6DD2">
        <w:rPr>
          <w:rFonts w:eastAsia="Times New Roman"/>
          <w:color w:val="000000"/>
          <w:sz w:val="22"/>
          <w:szCs w:val="22"/>
        </w:rPr>
        <w:t>What type of weather variations can I expect over the next 5 days?</w:t>
      </w:r>
    </w:p>
    <w:p w:rsidR="008C6DD2" w:rsidRPr="008C6DD2" w:rsidRDefault="008C6DD2" w:rsidP="00F93F75">
      <w:pPr>
        <w:pStyle w:val="ListParagraph"/>
        <w:numPr>
          <w:ilvl w:val="0"/>
          <w:numId w:val="35"/>
        </w:numPr>
        <w:spacing w:after="0"/>
        <w:ind w:left="1080"/>
        <w:rPr>
          <w:rFonts w:eastAsia="Times New Roman"/>
          <w:b/>
          <w:bCs/>
          <w:color w:val="000000"/>
          <w:sz w:val="22"/>
          <w:szCs w:val="22"/>
        </w:rPr>
      </w:pPr>
      <w:r w:rsidRPr="008C6DD2">
        <w:rPr>
          <w:rFonts w:eastAsia="Times New Roman"/>
          <w:b/>
          <w:bCs/>
          <w:color w:val="000000"/>
          <w:sz w:val="22"/>
          <w:szCs w:val="22"/>
        </w:rPr>
        <w:t>Terrain</w:t>
      </w:r>
    </w:p>
    <w:p w:rsidR="008C6DD2" w:rsidRPr="008C6DD2" w:rsidRDefault="008C6DD2" w:rsidP="00F93F75">
      <w:pPr>
        <w:pStyle w:val="ListParagraph"/>
        <w:numPr>
          <w:ilvl w:val="0"/>
          <w:numId w:val="35"/>
        </w:numPr>
        <w:spacing w:after="0"/>
        <w:ind w:left="1440"/>
        <w:rPr>
          <w:rFonts w:eastAsia="Times New Roman"/>
          <w:color w:val="000000"/>
          <w:sz w:val="22"/>
          <w:szCs w:val="22"/>
          <w:u w:val="single"/>
        </w:rPr>
      </w:pPr>
      <w:r w:rsidRPr="008C6DD2">
        <w:rPr>
          <w:rFonts w:eastAsia="Times New Roman"/>
          <w:color w:val="000000"/>
          <w:sz w:val="22"/>
          <w:szCs w:val="22"/>
          <w:u w:val="single"/>
        </w:rPr>
        <w:t>Soil</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How will soil types affect communications?</w:t>
      </w:r>
    </w:p>
    <w:p w:rsidR="008C6DD2" w:rsidRPr="008C6DD2" w:rsidRDefault="008C6DD2" w:rsidP="00F93F75">
      <w:pPr>
        <w:pStyle w:val="ListParagraph"/>
        <w:numPr>
          <w:ilvl w:val="0"/>
          <w:numId w:val="35"/>
        </w:numPr>
        <w:spacing w:after="0"/>
        <w:ind w:left="1440"/>
        <w:rPr>
          <w:rFonts w:eastAsia="Times New Roman"/>
          <w:color w:val="000000"/>
          <w:sz w:val="22"/>
          <w:szCs w:val="22"/>
          <w:u w:val="single"/>
        </w:rPr>
      </w:pPr>
      <w:r w:rsidRPr="008C6DD2">
        <w:rPr>
          <w:rFonts w:eastAsia="Times New Roman"/>
          <w:color w:val="000000"/>
          <w:sz w:val="22"/>
          <w:szCs w:val="22"/>
          <w:u w:val="single"/>
        </w:rPr>
        <w:t>Elevation</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How will elevation affect LOS communications?</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How will elevation affect BLOS communications?</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 xml:space="preserve">How will elevation affect </w:t>
      </w:r>
      <w:proofErr w:type="spellStart"/>
      <w:r w:rsidRPr="008C6DD2">
        <w:rPr>
          <w:rFonts w:eastAsia="Times New Roman"/>
          <w:color w:val="000000"/>
          <w:sz w:val="22"/>
          <w:szCs w:val="22"/>
        </w:rPr>
        <w:t>sattelite</w:t>
      </w:r>
      <w:proofErr w:type="spellEnd"/>
      <w:r w:rsidRPr="008C6DD2">
        <w:rPr>
          <w:rFonts w:eastAsia="Times New Roman"/>
          <w:color w:val="000000"/>
          <w:sz w:val="22"/>
          <w:szCs w:val="22"/>
        </w:rPr>
        <w:t xml:space="preserve"> communications?</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How will elevation affect line communications?</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What are the safety hazards to my communication operations associated with elevation?</w:t>
      </w:r>
    </w:p>
    <w:p w:rsidR="008C6DD2" w:rsidRPr="008C6DD2" w:rsidRDefault="008C6DD2" w:rsidP="00F93F75">
      <w:pPr>
        <w:pStyle w:val="ListParagraph"/>
        <w:numPr>
          <w:ilvl w:val="0"/>
          <w:numId w:val="35"/>
        </w:numPr>
        <w:spacing w:after="0"/>
        <w:ind w:left="1440"/>
        <w:rPr>
          <w:rFonts w:eastAsia="Times New Roman"/>
          <w:color w:val="000000"/>
          <w:sz w:val="22"/>
          <w:szCs w:val="22"/>
          <w:u w:val="single"/>
        </w:rPr>
      </w:pPr>
      <w:r w:rsidRPr="008C6DD2">
        <w:rPr>
          <w:rFonts w:eastAsia="Times New Roman"/>
          <w:color w:val="000000"/>
          <w:sz w:val="22"/>
          <w:szCs w:val="22"/>
          <w:u w:val="single"/>
        </w:rPr>
        <w:t>Vegetation</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How will vegetation affect LOS communications?</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How will vegetation affect BLOS communications?</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 xml:space="preserve">How will vegetation affect </w:t>
      </w:r>
      <w:proofErr w:type="spellStart"/>
      <w:r w:rsidRPr="008C6DD2">
        <w:rPr>
          <w:rFonts w:eastAsia="Times New Roman"/>
          <w:color w:val="000000"/>
          <w:sz w:val="22"/>
          <w:szCs w:val="22"/>
        </w:rPr>
        <w:t>sattelite</w:t>
      </w:r>
      <w:proofErr w:type="spellEnd"/>
      <w:r w:rsidRPr="008C6DD2">
        <w:rPr>
          <w:rFonts w:eastAsia="Times New Roman"/>
          <w:color w:val="000000"/>
          <w:sz w:val="22"/>
          <w:szCs w:val="22"/>
        </w:rPr>
        <w:t xml:space="preserve"> communications?</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How will vegetation affect line communications?</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What are the vegetation and fauna safety hazards to my communication operations?</w:t>
      </w:r>
    </w:p>
    <w:p w:rsidR="008C6DD2" w:rsidRPr="008C6DD2" w:rsidRDefault="008C6DD2" w:rsidP="00F93F75">
      <w:pPr>
        <w:pStyle w:val="ListParagraph"/>
        <w:numPr>
          <w:ilvl w:val="0"/>
          <w:numId w:val="35"/>
        </w:numPr>
        <w:spacing w:after="0"/>
        <w:ind w:left="1440"/>
        <w:rPr>
          <w:rFonts w:eastAsia="Times New Roman"/>
          <w:color w:val="000000"/>
          <w:sz w:val="22"/>
          <w:szCs w:val="22"/>
          <w:u w:val="single"/>
        </w:rPr>
      </w:pPr>
      <w:r w:rsidRPr="008C6DD2">
        <w:rPr>
          <w:rFonts w:eastAsia="Times New Roman"/>
          <w:color w:val="000000"/>
          <w:sz w:val="22"/>
          <w:szCs w:val="22"/>
          <w:u w:val="single"/>
        </w:rPr>
        <w:t>Water - Streams, Rivers, Bodies</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How will ground water affect LOS communications?</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How will ground water affect BLOS communications?</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 xml:space="preserve">How will ground water affect </w:t>
      </w:r>
      <w:proofErr w:type="spellStart"/>
      <w:r w:rsidRPr="008C6DD2">
        <w:rPr>
          <w:rFonts w:eastAsia="Times New Roman"/>
          <w:color w:val="000000"/>
          <w:sz w:val="22"/>
          <w:szCs w:val="22"/>
        </w:rPr>
        <w:t>sattelite</w:t>
      </w:r>
      <w:proofErr w:type="spellEnd"/>
      <w:r w:rsidRPr="008C6DD2">
        <w:rPr>
          <w:rFonts w:eastAsia="Times New Roman"/>
          <w:color w:val="000000"/>
          <w:sz w:val="22"/>
          <w:szCs w:val="22"/>
        </w:rPr>
        <w:t xml:space="preserve"> communications?</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How will ground water affect line communications?</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What are the water safety hazards to my communication operations?</w:t>
      </w:r>
    </w:p>
    <w:p w:rsidR="008C6DD2" w:rsidRPr="008C6DD2" w:rsidRDefault="008C6DD2" w:rsidP="00F93F75">
      <w:pPr>
        <w:pStyle w:val="ListParagraph"/>
        <w:numPr>
          <w:ilvl w:val="0"/>
          <w:numId w:val="35"/>
        </w:numPr>
        <w:spacing w:after="0"/>
        <w:ind w:left="1440"/>
        <w:rPr>
          <w:rFonts w:eastAsia="Times New Roman"/>
          <w:color w:val="000000"/>
          <w:sz w:val="22"/>
          <w:szCs w:val="22"/>
          <w:u w:val="single"/>
        </w:rPr>
      </w:pPr>
      <w:r w:rsidRPr="008C6DD2">
        <w:rPr>
          <w:rFonts w:eastAsia="Times New Roman"/>
          <w:color w:val="000000"/>
          <w:sz w:val="22"/>
          <w:szCs w:val="22"/>
          <w:u w:val="single"/>
        </w:rPr>
        <w:t>Built-up Areas</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How will civilian communications systems affect my communications?</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How will civilian structures affect my communications?</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How will available civilian power affect my communications?</w:t>
      </w:r>
    </w:p>
    <w:p w:rsidR="008C6DD2" w:rsidRPr="0084084D"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What are the safety hazards related to communications systems (power lines, voltage,</w:t>
      </w:r>
      <w:r w:rsidRPr="0084084D">
        <w:rPr>
          <w:rFonts w:eastAsia="Times New Roman"/>
          <w:color w:val="000000"/>
          <w:sz w:val="22"/>
          <w:szCs w:val="22"/>
        </w:rPr>
        <w:t xml:space="preserve"> etc.) that may affect my communication operations?</w:t>
      </w:r>
    </w:p>
    <w:p w:rsidR="008C6DD2" w:rsidRPr="008C6DD2" w:rsidRDefault="008C6DD2" w:rsidP="00F93F75">
      <w:pPr>
        <w:pStyle w:val="ListParagraph"/>
        <w:numPr>
          <w:ilvl w:val="0"/>
          <w:numId w:val="35"/>
        </w:numPr>
        <w:spacing w:after="0"/>
        <w:ind w:left="1080"/>
        <w:rPr>
          <w:rFonts w:eastAsia="Times New Roman"/>
          <w:b/>
          <w:bCs/>
          <w:color w:val="000000"/>
          <w:sz w:val="22"/>
          <w:szCs w:val="22"/>
        </w:rPr>
      </w:pPr>
      <w:r w:rsidRPr="008C6DD2">
        <w:rPr>
          <w:rFonts w:eastAsia="Times New Roman"/>
          <w:b/>
          <w:bCs/>
          <w:color w:val="000000"/>
          <w:sz w:val="22"/>
          <w:szCs w:val="22"/>
        </w:rPr>
        <w:t>Civil Considerations</w:t>
      </w:r>
    </w:p>
    <w:p w:rsidR="008C6DD2" w:rsidRPr="008C6DD2" w:rsidRDefault="008C6DD2" w:rsidP="00F93F75">
      <w:pPr>
        <w:pStyle w:val="ListParagraph"/>
        <w:numPr>
          <w:ilvl w:val="0"/>
          <w:numId w:val="35"/>
        </w:numPr>
        <w:spacing w:after="0"/>
        <w:ind w:left="1440"/>
        <w:rPr>
          <w:rFonts w:eastAsia="Times New Roman"/>
          <w:color w:val="000000"/>
          <w:sz w:val="22"/>
          <w:szCs w:val="22"/>
          <w:u w:val="single"/>
        </w:rPr>
      </w:pPr>
      <w:r w:rsidRPr="008C6DD2">
        <w:rPr>
          <w:rFonts w:eastAsia="Times New Roman"/>
          <w:color w:val="000000"/>
          <w:sz w:val="22"/>
          <w:szCs w:val="22"/>
          <w:u w:val="single"/>
        </w:rPr>
        <w:t>Area</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What does the populace in my AO use for communication?</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What does the populace in my AO want for communication?</w:t>
      </w:r>
    </w:p>
    <w:p w:rsidR="008C6DD2" w:rsidRPr="008C6DD2" w:rsidRDefault="008C6DD2" w:rsidP="00F93F75">
      <w:pPr>
        <w:pStyle w:val="ListParagraph"/>
        <w:numPr>
          <w:ilvl w:val="0"/>
          <w:numId w:val="35"/>
        </w:numPr>
        <w:spacing w:after="0"/>
        <w:ind w:left="1440"/>
        <w:rPr>
          <w:rFonts w:eastAsia="Times New Roman"/>
          <w:color w:val="000000"/>
          <w:sz w:val="22"/>
          <w:szCs w:val="22"/>
          <w:u w:val="single"/>
        </w:rPr>
      </w:pPr>
      <w:r w:rsidRPr="008C6DD2">
        <w:rPr>
          <w:rFonts w:eastAsia="Times New Roman"/>
          <w:color w:val="000000"/>
          <w:sz w:val="22"/>
          <w:szCs w:val="22"/>
          <w:u w:val="single"/>
        </w:rPr>
        <w:t>Structure</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What civilian communication assets operate in my AO?</w:t>
      </w:r>
    </w:p>
    <w:p w:rsidR="008C6DD2" w:rsidRPr="0084084D"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How can I use existing civilian communications facilities or structures to improve my</w:t>
      </w:r>
      <w:r w:rsidRPr="0084084D">
        <w:rPr>
          <w:rFonts w:eastAsia="Times New Roman"/>
          <w:color w:val="000000"/>
          <w:sz w:val="22"/>
          <w:szCs w:val="22"/>
        </w:rPr>
        <w:t xml:space="preserve"> communication system capabilities?</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What is the extent of damage to civilian communications structures due to conflict?</w:t>
      </w:r>
    </w:p>
    <w:p w:rsidR="008C6DD2" w:rsidRPr="008C6DD2" w:rsidRDefault="008C6DD2" w:rsidP="00F93F75">
      <w:pPr>
        <w:pStyle w:val="ListParagraph"/>
        <w:numPr>
          <w:ilvl w:val="0"/>
          <w:numId w:val="35"/>
        </w:numPr>
        <w:spacing w:after="0"/>
        <w:ind w:left="1440"/>
        <w:rPr>
          <w:rFonts w:eastAsia="Times New Roman"/>
          <w:color w:val="000000"/>
          <w:sz w:val="22"/>
          <w:szCs w:val="22"/>
          <w:u w:val="single"/>
        </w:rPr>
      </w:pPr>
      <w:r w:rsidRPr="008C6DD2">
        <w:rPr>
          <w:rFonts w:eastAsia="Times New Roman"/>
          <w:color w:val="000000"/>
          <w:sz w:val="22"/>
          <w:szCs w:val="22"/>
          <w:u w:val="single"/>
        </w:rPr>
        <w:t>Capabilities</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Where are the dead spots in civilian communication assets in my AO?</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Can I piggy-back on existing civilian communications capabilities?</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What is the extent of damage to civilian communications capabilities due to conflict?</w:t>
      </w:r>
    </w:p>
    <w:p w:rsidR="008C6DD2" w:rsidRPr="0084084D"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 xml:space="preserve">What new civilian communications capabilities would have a positive impact on </w:t>
      </w:r>
      <w:proofErr w:type="gramStart"/>
      <w:r w:rsidRPr="008C6DD2">
        <w:rPr>
          <w:rFonts w:eastAsia="Times New Roman"/>
          <w:color w:val="000000"/>
          <w:sz w:val="22"/>
          <w:szCs w:val="22"/>
        </w:rPr>
        <w:t xml:space="preserve">the </w:t>
      </w:r>
      <w:r w:rsidRPr="0084084D">
        <w:rPr>
          <w:rFonts w:eastAsia="Times New Roman"/>
          <w:color w:val="000000"/>
          <w:sz w:val="22"/>
          <w:szCs w:val="22"/>
        </w:rPr>
        <w:t xml:space="preserve"> populations</w:t>
      </w:r>
      <w:proofErr w:type="gramEnd"/>
      <w:r w:rsidRPr="0084084D">
        <w:rPr>
          <w:rFonts w:eastAsia="Times New Roman"/>
          <w:color w:val="000000"/>
          <w:sz w:val="22"/>
          <w:szCs w:val="22"/>
        </w:rPr>
        <w:t xml:space="preserve"> view of US/Coalition activities?</w:t>
      </w:r>
    </w:p>
    <w:p w:rsidR="008C6DD2" w:rsidRPr="008C6DD2" w:rsidRDefault="008C6DD2" w:rsidP="00F93F75">
      <w:pPr>
        <w:pStyle w:val="ListParagraph"/>
        <w:numPr>
          <w:ilvl w:val="0"/>
          <w:numId w:val="35"/>
        </w:numPr>
        <w:spacing w:after="0"/>
        <w:ind w:left="1440"/>
        <w:rPr>
          <w:rFonts w:eastAsia="Times New Roman"/>
          <w:color w:val="000000"/>
          <w:sz w:val="22"/>
          <w:szCs w:val="22"/>
          <w:u w:val="single"/>
        </w:rPr>
      </w:pPr>
      <w:r w:rsidRPr="008C6DD2">
        <w:rPr>
          <w:rFonts w:eastAsia="Times New Roman"/>
          <w:color w:val="000000"/>
          <w:sz w:val="22"/>
          <w:szCs w:val="22"/>
          <w:u w:val="single"/>
        </w:rPr>
        <w:t>Organizations and People</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 xml:space="preserve">Which organizations or people are </w:t>
      </w:r>
      <w:proofErr w:type="gramStart"/>
      <w:r w:rsidRPr="008C6DD2">
        <w:rPr>
          <w:rFonts w:eastAsia="Times New Roman"/>
          <w:color w:val="000000"/>
          <w:sz w:val="22"/>
          <w:szCs w:val="22"/>
        </w:rPr>
        <w:t>key</w:t>
      </w:r>
      <w:proofErr w:type="gramEnd"/>
      <w:r w:rsidRPr="008C6DD2">
        <w:rPr>
          <w:rFonts w:eastAsia="Times New Roman"/>
          <w:color w:val="000000"/>
          <w:sz w:val="22"/>
          <w:szCs w:val="22"/>
        </w:rPr>
        <w:t xml:space="preserve"> to civilian communication infrastructure?</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Where do they reside?</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lastRenderedPageBreak/>
        <w:t>How can I contact them?</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Are they friendly, neutral, or opposed to US/Coalition actions?</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What motivates them?</w:t>
      </w:r>
    </w:p>
    <w:p w:rsidR="008C6DD2" w:rsidRPr="008C6DD2" w:rsidRDefault="008C6DD2" w:rsidP="00F93F75">
      <w:pPr>
        <w:pStyle w:val="ListParagraph"/>
        <w:numPr>
          <w:ilvl w:val="0"/>
          <w:numId w:val="35"/>
        </w:numPr>
        <w:spacing w:after="0"/>
        <w:ind w:left="1440"/>
        <w:rPr>
          <w:rFonts w:eastAsia="Times New Roman"/>
          <w:color w:val="000000"/>
          <w:sz w:val="22"/>
          <w:szCs w:val="22"/>
          <w:u w:val="single"/>
        </w:rPr>
      </w:pPr>
      <w:r w:rsidRPr="008C6DD2">
        <w:rPr>
          <w:rFonts w:eastAsia="Times New Roman"/>
          <w:color w:val="000000"/>
          <w:sz w:val="22"/>
          <w:szCs w:val="22"/>
          <w:u w:val="single"/>
        </w:rPr>
        <w:t>Events</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What are the popular radio and television broadcasts in my AO?</w:t>
      </w:r>
    </w:p>
    <w:p w:rsidR="008C6DD2" w:rsidRPr="008C6DD2" w:rsidRDefault="008C6DD2" w:rsidP="00F93F75">
      <w:pPr>
        <w:pStyle w:val="ListParagraph"/>
        <w:numPr>
          <w:ilvl w:val="0"/>
          <w:numId w:val="35"/>
        </w:numPr>
        <w:spacing w:after="0"/>
        <w:ind w:left="1800"/>
        <w:rPr>
          <w:rFonts w:eastAsia="Times New Roman"/>
          <w:color w:val="000000"/>
          <w:sz w:val="22"/>
          <w:szCs w:val="22"/>
        </w:rPr>
      </w:pPr>
      <w:r w:rsidRPr="008C6DD2">
        <w:rPr>
          <w:rFonts w:eastAsia="Times New Roman"/>
          <w:color w:val="000000"/>
          <w:sz w:val="22"/>
          <w:szCs w:val="22"/>
        </w:rPr>
        <w:t>What is the popular news distribution in my AO?</w:t>
      </w:r>
    </w:p>
    <w:p w:rsidR="008C6DD2" w:rsidRPr="0084084D" w:rsidRDefault="008C6DD2" w:rsidP="00F93F75">
      <w:pPr>
        <w:pStyle w:val="ListParagraph"/>
        <w:numPr>
          <w:ilvl w:val="0"/>
          <w:numId w:val="35"/>
        </w:numPr>
        <w:spacing w:after="0"/>
        <w:ind w:left="1800"/>
      </w:pPr>
      <w:r w:rsidRPr="008C6DD2">
        <w:rPr>
          <w:rFonts w:eastAsia="Times New Roman"/>
          <w:color w:val="000000"/>
          <w:sz w:val="22"/>
          <w:szCs w:val="22"/>
        </w:rPr>
        <w:t>What are the popular internet sites and social media in my AO?</w:t>
      </w:r>
    </w:p>
    <w:p w:rsidR="0084084D" w:rsidRPr="0084084D" w:rsidRDefault="0084084D" w:rsidP="00F93F75">
      <w:pPr>
        <w:pStyle w:val="ListParagraph"/>
        <w:numPr>
          <w:ilvl w:val="0"/>
          <w:numId w:val="35"/>
        </w:numPr>
        <w:spacing w:after="0"/>
        <w:ind w:left="1080"/>
        <w:rPr>
          <w:rFonts w:eastAsia="Times New Roman"/>
          <w:b/>
          <w:bCs/>
          <w:color w:val="000000"/>
          <w:sz w:val="22"/>
          <w:szCs w:val="22"/>
        </w:rPr>
      </w:pPr>
      <w:r w:rsidRPr="0084084D">
        <w:rPr>
          <w:rFonts w:eastAsia="Times New Roman"/>
          <w:b/>
          <w:bCs/>
          <w:color w:val="000000"/>
          <w:sz w:val="22"/>
          <w:szCs w:val="22"/>
        </w:rPr>
        <w:t>Enemy</w:t>
      </w:r>
    </w:p>
    <w:p w:rsidR="0084084D" w:rsidRPr="0084084D" w:rsidRDefault="0084084D" w:rsidP="00F93F75">
      <w:pPr>
        <w:pStyle w:val="ListParagraph"/>
        <w:numPr>
          <w:ilvl w:val="0"/>
          <w:numId w:val="35"/>
        </w:numPr>
        <w:spacing w:after="0"/>
        <w:ind w:left="1440"/>
        <w:rPr>
          <w:rFonts w:eastAsia="Times New Roman"/>
          <w:color w:val="000000"/>
          <w:sz w:val="22"/>
          <w:szCs w:val="22"/>
          <w:u w:val="single"/>
        </w:rPr>
      </w:pPr>
      <w:r w:rsidRPr="0084084D">
        <w:rPr>
          <w:rFonts w:eastAsia="Times New Roman"/>
          <w:color w:val="000000"/>
          <w:sz w:val="22"/>
          <w:szCs w:val="22"/>
          <w:u w:val="single"/>
        </w:rPr>
        <w:t>Electronic Attack</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How can the enemy use electronic means to locate our positions and disposition?</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How can the enemy use electronic means to disrupt our mission command systems?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How can the enemy use electronic means to intercept our mission command systems?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How can the enemy use electronic means to destroy our mission command systems?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Where is the enemy most likely to place these EW systems?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How is the enemy most likely to employ these EW systems?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How is the enemy most likely to protect these EW systems?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does the enemy require to sustain these EW systems?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How might the weather, terrain, and civil infrastructure affect these EW systems?</w:t>
      </w:r>
    </w:p>
    <w:p w:rsidR="0084084D" w:rsidRPr="0084084D" w:rsidRDefault="0084084D" w:rsidP="00F93F75">
      <w:pPr>
        <w:pStyle w:val="ListParagraph"/>
        <w:numPr>
          <w:ilvl w:val="0"/>
          <w:numId w:val="35"/>
        </w:numPr>
        <w:spacing w:after="0"/>
        <w:ind w:left="1440"/>
        <w:rPr>
          <w:rFonts w:eastAsia="Times New Roman"/>
          <w:color w:val="000000"/>
          <w:sz w:val="22"/>
          <w:szCs w:val="22"/>
          <w:u w:val="single"/>
        </w:rPr>
      </w:pPr>
      <w:r w:rsidRPr="0084084D">
        <w:rPr>
          <w:rFonts w:eastAsia="Times New Roman"/>
          <w:color w:val="000000"/>
          <w:sz w:val="22"/>
          <w:szCs w:val="22"/>
          <w:u w:val="single"/>
        </w:rPr>
        <w:t>Internal Communications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How is the enemy most likely to communicate with their subordinates?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How is the enemy most likely to communicate with their superiors?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Where is the enemy most likely to place these communication systems?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Where is the enemy most likely to place these communications systems?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How is the enemy most likely to employ these communications systems?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How is the enemy most likely to protect these communications systems?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does the enemy require to sustain these communications systems?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How might the weather, terrain, and civil infrastructure affect these communications systems?</w:t>
      </w:r>
    </w:p>
    <w:p w:rsidR="0084084D" w:rsidRPr="0084084D" w:rsidRDefault="0084084D" w:rsidP="00F93F75">
      <w:pPr>
        <w:pStyle w:val="ListParagraph"/>
        <w:numPr>
          <w:ilvl w:val="0"/>
          <w:numId w:val="35"/>
        </w:numPr>
        <w:spacing w:after="0"/>
        <w:ind w:left="1080"/>
        <w:rPr>
          <w:rFonts w:eastAsia="Times New Roman"/>
          <w:b/>
          <w:bCs/>
          <w:color w:val="000000"/>
          <w:sz w:val="22"/>
          <w:szCs w:val="22"/>
        </w:rPr>
      </w:pPr>
      <w:r w:rsidRPr="0084084D">
        <w:rPr>
          <w:rFonts w:eastAsia="Times New Roman"/>
          <w:b/>
          <w:bCs/>
          <w:color w:val="000000"/>
          <w:sz w:val="22"/>
          <w:szCs w:val="22"/>
        </w:rPr>
        <w:t>Friendly</w:t>
      </w:r>
    </w:p>
    <w:p w:rsidR="0084084D" w:rsidRPr="0084084D" w:rsidRDefault="0084084D" w:rsidP="00F93F75">
      <w:pPr>
        <w:pStyle w:val="ListParagraph"/>
        <w:numPr>
          <w:ilvl w:val="0"/>
          <w:numId w:val="35"/>
        </w:numPr>
        <w:spacing w:after="0"/>
        <w:ind w:left="1440"/>
        <w:rPr>
          <w:rFonts w:eastAsia="Times New Roman"/>
          <w:color w:val="000000"/>
          <w:sz w:val="22"/>
          <w:szCs w:val="22"/>
          <w:u w:val="single"/>
        </w:rPr>
      </w:pPr>
      <w:r w:rsidRPr="0084084D">
        <w:rPr>
          <w:rFonts w:eastAsia="Times New Roman"/>
          <w:color w:val="000000"/>
          <w:sz w:val="22"/>
          <w:szCs w:val="22"/>
          <w:u w:val="single"/>
        </w:rPr>
        <w:t>Communications two-levels higher</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is the scheme of signal operations of my higher-higher headquarters?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 xml:space="preserve">What is the scheme of information </w:t>
      </w:r>
      <w:proofErr w:type="spellStart"/>
      <w:r w:rsidRPr="0084084D">
        <w:rPr>
          <w:rFonts w:eastAsia="Times New Roman"/>
          <w:color w:val="000000"/>
          <w:sz w:val="22"/>
          <w:szCs w:val="22"/>
        </w:rPr>
        <w:t>assuarnce</w:t>
      </w:r>
      <w:proofErr w:type="spellEnd"/>
      <w:r w:rsidRPr="0084084D">
        <w:rPr>
          <w:rFonts w:eastAsia="Times New Roman"/>
          <w:color w:val="000000"/>
          <w:sz w:val="22"/>
          <w:szCs w:val="22"/>
        </w:rPr>
        <w:t xml:space="preserve"> of my higher-higher headquarters?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is the scheme of voice and data networking of my higher-higher headquarters?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is the scheme of satellite communication of my higher-higher headquarters?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is the scheme of foreign data exchange of my higher-higher headquarters?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How will my higher-higher headquarters conduct electromagnetic spectrum operations?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are special signal coordinating instructions of my higher-higher headquarters?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are special signal reporting requirements of my higher-higher headquarters?</w:t>
      </w:r>
    </w:p>
    <w:p w:rsidR="0084084D" w:rsidRPr="0084084D" w:rsidRDefault="0084084D" w:rsidP="00F93F75">
      <w:pPr>
        <w:pStyle w:val="ListParagraph"/>
        <w:numPr>
          <w:ilvl w:val="0"/>
          <w:numId w:val="35"/>
        </w:numPr>
        <w:spacing w:after="0"/>
        <w:ind w:left="1440"/>
        <w:rPr>
          <w:rFonts w:eastAsia="Times New Roman"/>
          <w:color w:val="000000"/>
          <w:sz w:val="22"/>
          <w:szCs w:val="22"/>
          <w:u w:val="single"/>
        </w:rPr>
      </w:pPr>
      <w:r w:rsidRPr="0084084D">
        <w:rPr>
          <w:rFonts w:eastAsia="Times New Roman"/>
          <w:color w:val="000000"/>
          <w:sz w:val="22"/>
          <w:szCs w:val="22"/>
          <w:u w:val="single"/>
        </w:rPr>
        <w:t>Communications one-</w:t>
      </w:r>
      <w:proofErr w:type="spellStart"/>
      <w:r w:rsidRPr="0084084D">
        <w:rPr>
          <w:rFonts w:eastAsia="Times New Roman"/>
          <w:color w:val="000000"/>
          <w:sz w:val="22"/>
          <w:szCs w:val="22"/>
          <w:u w:val="single"/>
        </w:rPr>
        <w:t>leve</w:t>
      </w:r>
      <w:proofErr w:type="spellEnd"/>
      <w:r w:rsidRPr="0084084D">
        <w:rPr>
          <w:rFonts w:eastAsia="Times New Roman"/>
          <w:color w:val="000000"/>
          <w:sz w:val="22"/>
          <w:szCs w:val="22"/>
          <w:u w:val="single"/>
        </w:rPr>
        <w:t xml:space="preserve"> higher</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is the scheme of signal operations of my higher headquarters?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 xml:space="preserve">What is the scheme of information </w:t>
      </w:r>
      <w:proofErr w:type="spellStart"/>
      <w:r w:rsidRPr="0084084D">
        <w:rPr>
          <w:rFonts w:eastAsia="Times New Roman"/>
          <w:color w:val="000000"/>
          <w:sz w:val="22"/>
          <w:szCs w:val="22"/>
        </w:rPr>
        <w:t>assuarnce</w:t>
      </w:r>
      <w:proofErr w:type="spellEnd"/>
      <w:r w:rsidRPr="0084084D">
        <w:rPr>
          <w:rFonts w:eastAsia="Times New Roman"/>
          <w:color w:val="000000"/>
          <w:sz w:val="22"/>
          <w:szCs w:val="22"/>
        </w:rPr>
        <w:t xml:space="preserve"> of my higher headquarters?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is the scheme of voice and data networking of my higher headquarters?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is the scheme of satellite communication of my higher headquarters?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is the scheme of foreign data exchange of my higher headquarters?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How will my higher headquarters conduct electromagnetic spectrum operations?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are special signal coordinating instructions of my higher headquarters?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are special signal reporting requirements of my higher headquarters?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is the unique contact information for my higher headquarters? (telephone listing)</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is my high headquarters signal precedence of use (PACE)?</w:t>
      </w:r>
    </w:p>
    <w:p w:rsidR="0084084D" w:rsidRPr="0084084D" w:rsidRDefault="0084084D" w:rsidP="00F93F75">
      <w:pPr>
        <w:pStyle w:val="ListParagraph"/>
        <w:numPr>
          <w:ilvl w:val="0"/>
          <w:numId w:val="35"/>
        </w:numPr>
        <w:spacing w:after="0"/>
        <w:ind w:left="1440"/>
        <w:rPr>
          <w:rFonts w:eastAsia="Times New Roman"/>
          <w:color w:val="000000"/>
          <w:sz w:val="22"/>
          <w:szCs w:val="22"/>
          <w:u w:val="single"/>
        </w:rPr>
      </w:pPr>
      <w:r w:rsidRPr="0084084D">
        <w:rPr>
          <w:rFonts w:eastAsia="Times New Roman"/>
          <w:color w:val="000000"/>
          <w:sz w:val="22"/>
          <w:szCs w:val="22"/>
          <w:u w:val="single"/>
        </w:rPr>
        <w:lastRenderedPageBreak/>
        <w:t>Adjacent Units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is the scheme of signal operations of adjacent units?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How do I connect into adjacent unit networking systems?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Will adjacent unit communications affect my communications systems/networks?</w:t>
      </w:r>
    </w:p>
    <w:p w:rsidR="0084084D" w:rsidRPr="0084084D" w:rsidRDefault="0084084D" w:rsidP="00F93F75">
      <w:pPr>
        <w:pStyle w:val="ListParagraph"/>
        <w:numPr>
          <w:ilvl w:val="0"/>
          <w:numId w:val="35"/>
        </w:numPr>
        <w:spacing w:after="0"/>
        <w:rPr>
          <w:rFonts w:eastAsia="Times New Roman"/>
          <w:b/>
          <w:bCs/>
          <w:color w:val="000000"/>
          <w:sz w:val="22"/>
          <w:szCs w:val="22"/>
          <w:u w:val="single"/>
        </w:rPr>
      </w:pPr>
      <w:r w:rsidRPr="0084084D">
        <w:rPr>
          <w:rFonts w:eastAsia="Times New Roman"/>
          <w:b/>
          <w:bCs/>
          <w:color w:val="000000"/>
          <w:sz w:val="22"/>
          <w:szCs w:val="22"/>
          <w:u w:val="single"/>
        </w:rPr>
        <w:t>Mission</w:t>
      </w:r>
    </w:p>
    <w:p w:rsidR="0084084D" w:rsidRPr="0084084D" w:rsidRDefault="0084084D" w:rsidP="00F93F75">
      <w:pPr>
        <w:pStyle w:val="ListParagraph"/>
        <w:numPr>
          <w:ilvl w:val="0"/>
          <w:numId w:val="35"/>
        </w:numPr>
        <w:spacing w:after="0"/>
        <w:ind w:left="1080"/>
        <w:rPr>
          <w:rFonts w:eastAsia="Times New Roman"/>
          <w:color w:val="000000"/>
          <w:sz w:val="22"/>
          <w:szCs w:val="22"/>
        </w:rPr>
      </w:pPr>
      <w:r w:rsidRPr="0084084D">
        <w:rPr>
          <w:rFonts w:eastAsia="Times New Roman"/>
          <w:color w:val="000000"/>
          <w:sz w:val="22"/>
          <w:szCs w:val="22"/>
        </w:rPr>
        <w:t>What in the operational environment do my signal units need to change to support achievement of the commander's end state?</w:t>
      </w:r>
    </w:p>
    <w:p w:rsidR="0084084D" w:rsidRPr="0084084D" w:rsidRDefault="0084084D" w:rsidP="00F93F75">
      <w:pPr>
        <w:pStyle w:val="ListParagraph"/>
        <w:numPr>
          <w:ilvl w:val="0"/>
          <w:numId w:val="35"/>
        </w:numPr>
        <w:spacing w:after="0"/>
        <w:ind w:left="1080"/>
        <w:rPr>
          <w:rFonts w:eastAsia="Times New Roman"/>
          <w:color w:val="000000"/>
          <w:sz w:val="22"/>
          <w:szCs w:val="22"/>
        </w:rPr>
      </w:pPr>
      <w:r w:rsidRPr="0084084D">
        <w:rPr>
          <w:rFonts w:eastAsia="Times New Roman"/>
          <w:color w:val="000000"/>
          <w:sz w:val="22"/>
          <w:szCs w:val="22"/>
        </w:rPr>
        <w:t>What are the essential signal tasks to support accomplishment of the commander's intent?</w:t>
      </w:r>
    </w:p>
    <w:p w:rsidR="0084084D" w:rsidRPr="0084084D" w:rsidRDefault="0084084D" w:rsidP="00F93F75">
      <w:pPr>
        <w:pStyle w:val="ListParagraph"/>
        <w:numPr>
          <w:ilvl w:val="0"/>
          <w:numId w:val="35"/>
        </w:numPr>
        <w:spacing w:after="0"/>
        <w:ind w:left="1080"/>
        <w:rPr>
          <w:rFonts w:eastAsia="Times New Roman"/>
          <w:color w:val="000000"/>
          <w:sz w:val="22"/>
          <w:szCs w:val="22"/>
        </w:rPr>
      </w:pPr>
      <w:r w:rsidRPr="0084084D">
        <w:rPr>
          <w:rFonts w:eastAsia="Times New Roman"/>
          <w:color w:val="000000"/>
          <w:sz w:val="22"/>
          <w:szCs w:val="22"/>
        </w:rPr>
        <w:t>When must signal operations commence to accomplish the commander's intent?</w:t>
      </w:r>
    </w:p>
    <w:p w:rsidR="0084084D" w:rsidRPr="0084084D" w:rsidRDefault="0084084D" w:rsidP="00F93F75">
      <w:pPr>
        <w:pStyle w:val="ListParagraph"/>
        <w:numPr>
          <w:ilvl w:val="0"/>
          <w:numId w:val="35"/>
        </w:numPr>
        <w:spacing w:after="0"/>
        <w:ind w:left="1080"/>
      </w:pPr>
      <w:r w:rsidRPr="0084084D">
        <w:rPr>
          <w:rFonts w:eastAsia="Times New Roman"/>
          <w:color w:val="000000"/>
          <w:sz w:val="22"/>
          <w:szCs w:val="22"/>
        </w:rPr>
        <w:t>Where will signal operations occur to best support the commander's intent?</w:t>
      </w:r>
    </w:p>
    <w:p w:rsidR="0084084D" w:rsidRPr="0084084D" w:rsidRDefault="0084084D" w:rsidP="00F93F75">
      <w:pPr>
        <w:pStyle w:val="ListParagraph"/>
        <w:numPr>
          <w:ilvl w:val="0"/>
          <w:numId w:val="35"/>
        </w:numPr>
        <w:spacing w:after="0"/>
        <w:rPr>
          <w:rFonts w:eastAsia="Times New Roman"/>
          <w:b/>
          <w:bCs/>
          <w:color w:val="000000"/>
          <w:sz w:val="22"/>
          <w:szCs w:val="22"/>
          <w:u w:val="single"/>
        </w:rPr>
      </w:pPr>
      <w:r w:rsidRPr="0084084D">
        <w:rPr>
          <w:rFonts w:eastAsia="Times New Roman"/>
          <w:b/>
          <w:bCs/>
          <w:color w:val="000000"/>
          <w:sz w:val="22"/>
          <w:szCs w:val="22"/>
          <w:u w:val="single"/>
        </w:rPr>
        <w:t>Execution</w:t>
      </w:r>
    </w:p>
    <w:p w:rsidR="0084084D" w:rsidRPr="0084084D" w:rsidRDefault="0084084D" w:rsidP="00F93F75">
      <w:pPr>
        <w:pStyle w:val="ListParagraph"/>
        <w:numPr>
          <w:ilvl w:val="0"/>
          <w:numId w:val="35"/>
        </w:numPr>
        <w:spacing w:after="0"/>
        <w:ind w:left="1080"/>
        <w:rPr>
          <w:rFonts w:eastAsia="Times New Roman"/>
          <w:b/>
          <w:bCs/>
          <w:color w:val="000000"/>
          <w:sz w:val="22"/>
          <w:szCs w:val="22"/>
        </w:rPr>
      </w:pPr>
      <w:r w:rsidRPr="0084084D">
        <w:rPr>
          <w:rFonts w:eastAsia="Times New Roman"/>
          <w:b/>
          <w:bCs/>
          <w:color w:val="000000"/>
          <w:sz w:val="22"/>
          <w:szCs w:val="22"/>
        </w:rPr>
        <w:t>Mission Analysis</w:t>
      </w:r>
    </w:p>
    <w:p w:rsidR="0084084D" w:rsidRPr="0084084D" w:rsidRDefault="0084084D" w:rsidP="00F93F75">
      <w:pPr>
        <w:pStyle w:val="ListParagraph"/>
        <w:numPr>
          <w:ilvl w:val="0"/>
          <w:numId w:val="35"/>
        </w:numPr>
        <w:spacing w:after="0"/>
        <w:ind w:left="1440"/>
        <w:rPr>
          <w:rFonts w:eastAsia="Times New Roman"/>
          <w:color w:val="000000"/>
          <w:sz w:val="22"/>
          <w:szCs w:val="22"/>
          <w:u w:val="single"/>
        </w:rPr>
      </w:pPr>
      <w:r w:rsidRPr="0084084D">
        <w:rPr>
          <w:rFonts w:eastAsia="Times New Roman"/>
          <w:color w:val="000000"/>
          <w:sz w:val="22"/>
          <w:szCs w:val="22"/>
          <w:u w:val="single"/>
        </w:rPr>
        <w:t>Identify and Define Tasks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are the unit's tactical tasks?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is the priority of support to the tactical tasks?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 xml:space="preserve">What </w:t>
      </w:r>
      <w:proofErr w:type="gramStart"/>
      <w:r w:rsidRPr="0084084D">
        <w:rPr>
          <w:rFonts w:eastAsia="Times New Roman"/>
          <w:color w:val="000000"/>
          <w:sz w:val="22"/>
          <w:szCs w:val="22"/>
        </w:rPr>
        <w:t>are</w:t>
      </w:r>
      <w:proofErr w:type="gramEnd"/>
      <w:r w:rsidRPr="0084084D">
        <w:rPr>
          <w:rFonts w:eastAsia="Times New Roman"/>
          <w:color w:val="000000"/>
          <w:sz w:val="22"/>
          <w:szCs w:val="22"/>
        </w:rPr>
        <w:t xml:space="preserve"> the signal tasks required to support each tactical task?</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is the purpose for each signal task?</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is the effect expected for each signal task?</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is the measure of effectiveness for each signal task?</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When/where will decisions be required to execute each signal task?</w:t>
      </w:r>
    </w:p>
    <w:p w:rsidR="0084084D" w:rsidRPr="0084084D" w:rsidRDefault="0084084D" w:rsidP="00F93F75">
      <w:pPr>
        <w:pStyle w:val="ListParagraph"/>
        <w:numPr>
          <w:ilvl w:val="0"/>
          <w:numId w:val="35"/>
        </w:numPr>
        <w:spacing w:after="0"/>
        <w:ind w:left="1440"/>
        <w:rPr>
          <w:rFonts w:eastAsia="Times New Roman"/>
          <w:color w:val="000000"/>
          <w:sz w:val="22"/>
          <w:szCs w:val="22"/>
          <w:u w:val="single"/>
        </w:rPr>
      </w:pPr>
      <w:r w:rsidRPr="0084084D">
        <w:rPr>
          <w:rFonts w:eastAsia="Times New Roman"/>
          <w:color w:val="000000"/>
          <w:sz w:val="22"/>
          <w:szCs w:val="22"/>
          <w:u w:val="single"/>
        </w:rPr>
        <w:t>Determine Assets Available</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communications assets does each signal task require? (capability, personnel, equipment, logistics)</w:t>
      </w:r>
      <w:r>
        <w:rPr>
          <w:rFonts w:eastAsia="Times New Roman"/>
          <w:color w:val="000000"/>
          <w:sz w:val="22"/>
          <w:szCs w:val="22"/>
        </w:rPr>
        <w:t xml:space="preserve"> </w:t>
      </w:r>
      <w:r w:rsidRPr="0084084D">
        <w:rPr>
          <w:rFonts w:eastAsia="Times New Roman"/>
          <w:color w:val="000000"/>
          <w:sz w:val="22"/>
          <w:szCs w:val="22"/>
        </w:rPr>
        <w:t>(consider higher, adjacent, &amp; lower units)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communications assets do I have available?</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Is there a shortage or surplus of assets?</w:t>
      </w:r>
    </w:p>
    <w:p w:rsidR="0084084D" w:rsidRPr="0084084D" w:rsidRDefault="0084084D" w:rsidP="00F93F75">
      <w:pPr>
        <w:pStyle w:val="ListParagraph"/>
        <w:numPr>
          <w:ilvl w:val="0"/>
          <w:numId w:val="35"/>
        </w:numPr>
        <w:spacing w:after="0"/>
        <w:ind w:left="1440"/>
        <w:rPr>
          <w:rFonts w:eastAsia="Times New Roman"/>
          <w:color w:val="000000"/>
          <w:sz w:val="22"/>
          <w:szCs w:val="22"/>
          <w:u w:val="single"/>
        </w:rPr>
      </w:pPr>
      <w:r w:rsidRPr="0084084D">
        <w:rPr>
          <w:rFonts w:eastAsia="Times New Roman"/>
          <w:color w:val="000000"/>
          <w:sz w:val="22"/>
          <w:szCs w:val="22"/>
          <w:u w:val="single"/>
        </w:rPr>
        <w:t>Identify Risks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are my critical assets?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are the vulnerabilities of each critical asset?</w:t>
      </w:r>
    </w:p>
    <w:p w:rsidR="0084084D" w:rsidRPr="0084084D" w:rsidRDefault="0084084D" w:rsidP="00F93F75">
      <w:pPr>
        <w:pStyle w:val="ListParagraph"/>
        <w:numPr>
          <w:ilvl w:val="0"/>
          <w:numId w:val="35"/>
        </w:numPr>
        <w:spacing w:after="0"/>
        <w:ind w:left="2160"/>
        <w:rPr>
          <w:rFonts w:eastAsia="Times New Roman"/>
          <w:color w:val="000000"/>
          <w:sz w:val="22"/>
          <w:szCs w:val="22"/>
        </w:rPr>
      </w:pPr>
      <w:r w:rsidRPr="0084084D">
        <w:rPr>
          <w:rFonts w:eastAsia="Times New Roman"/>
          <w:color w:val="000000"/>
          <w:sz w:val="22"/>
          <w:szCs w:val="22"/>
        </w:rPr>
        <w:t>Against direct action, air attack, electronic attack, indirect fire, CBRN, insider</w:t>
      </w:r>
      <w:r>
        <w:rPr>
          <w:rFonts w:eastAsia="Times New Roman"/>
          <w:color w:val="000000"/>
          <w:sz w:val="22"/>
          <w:szCs w:val="22"/>
        </w:rPr>
        <w:t xml:space="preserve"> </w:t>
      </w:r>
      <w:r w:rsidRPr="0084084D">
        <w:rPr>
          <w:rFonts w:eastAsia="Times New Roman"/>
          <w:color w:val="000000"/>
          <w:sz w:val="22"/>
          <w:szCs w:val="22"/>
        </w:rPr>
        <w:t>threat, weather phenomena</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are my organic protection capabilities for each asset?  (passive &amp; active)</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personal protective equipment is required to operate communication assets?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safety mitigations are required to operate communication assets?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What additional protection capabilities does each critical asset require?</w:t>
      </w:r>
    </w:p>
    <w:p w:rsidR="0084084D" w:rsidRPr="0084084D" w:rsidRDefault="0084084D" w:rsidP="00F93F75">
      <w:pPr>
        <w:pStyle w:val="ListParagraph"/>
        <w:numPr>
          <w:ilvl w:val="0"/>
          <w:numId w:val="35"/>
        </w:numPr>
        <w:spacing w:after="0"/>
        <w:ind w:left="1080"/>
        <w:rPr>
          <w:rFonts w:eastAsia="Times New Roman"/>
          <w:b/>
          <w:bCs/>
          <w:color w:val="000000"/>
          <w:sz w:val="22"/>
          <w:szCs w:val="22"/>
        </w:rPr>
      </w:pPr>
      <w:r w:rsidRPr="0084084D">
        <w:rPr>
          <w:rFonts w:eastAsia="Times New Roman"/>
          <w:b/>
          <w:bCs/>
          <w:color w:val="000000"/>
          <w:sz w:val="22"/>
          <w:szCs w:val="22"/>
        </w:rPr>
        <w:t>Course of Action Development</w:t>
      </w:r>
    </w:p>
    <w:p w:rsidR="0084084D" w:rsidRPr="0084084D" w:rsidRDefault="0084084D" w:rsidP="00F93F75">
      <w:pPr>
        <w:pStyle w:val="ListParagraph"/>
        <w:numPr>
          <w:ilvl w:val="0"/>
          <w:numId w:val="35"/>
        </w:numPr>
        <w:spacing w:after="0"/>
        <w:ind w:left="1440"/>
        <w:rPr>
          <w:rFonts w:eastAsia="Times New Roman"/>
          <w:color w:val="000000"/>
          <w:sz w:val="22"/>
          <w:szCs w:val="22"/>
          <w:u w:val="single"/>
        </w:rPr>
      </w:pPr>
      <w:r w:rsidRPr="0084084D">
        <w:rPr>
          <w:rFonts w:eastAsia="Times New Roman"/>
          <w:color w:val="000000"/>
          <w:sz w:val="22"/>
          <w:szCs w:val="22"/>
          <w:u w:val="single"/>
        </w:rPr>
        <w:t>Options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Means: Network</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Medium: Digital or Analog</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Mode: "PACE"</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Location of Asset</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Timing: Start-Stop</w:t>
      </w:r>
    </w:p>
    <w:p w:rsidR="0084084D" w:rsidRPr="0084084D" w:rsidRDefault="0084084D" w:rsidP="00F93F75">
      <w:pPr>
        <w:pStyle w:val="ListParagraph"/>
        <w:numPr>
          <w:ilvl w:val="0"/>
          <w:numId w:val="35"/>
        </w:numPr>
        <w:spacing w:after="0"/>
        <w:ind w:left="1440"/>
        <w:rPr>
          <w:rFonts w:eastAsia="Times New Roman"/>
          <w:color w:val="000000"/>
          <w:sz w:val="22"/>
          <w:szCs w:val="22"/>
          <w:u w:val="single"/>
        </w:rPr>
      </w:pPr>
      <w:r w:rsidRPr="0084084D">
        <w:rPr>
          <w:rFonts w:eastAsia="Times New Roman"/>
          <w:color w:val="000000"/>
          <w:sz w:val="22"/>
          <w:szCs w:val="22"/>
          <w:u w:val="single"/>
        </w:rPr>
        <w:t>Array Forces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Place forces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Show range fans</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Prepare a Concept of Signal Support for each Course of Action</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What are the communications risks and how can we mitigate them?</w:t>
      </w:r>
    </w:p>
    <w:p w:rsidR="0084084D" w:rsidRPr="0084084D" w:rsidRDefault="0084084D" w:rsidP="00F93F75">
      <w:pPr>
        <w:pStyle w:val="ListParagraph"/>
        <w:numPr>
          <w:ilvl w:val="0"/>
          <w:numId w:val="35"/>
        </w:numPr>
        <w:spacing w:after="0"/>
        <w:ind w:left="1080"/>
        <w:rPr>
          <w:rFonts w:eastAsia="Times New Roman"/>
          <w:b/>
          <w:bCs/>
          <w:color w:val="000000"/>
          <w:sz w:val="22"/>
          <w:szCs w:val="22"/>
        </w:rPr>
      </w:pPr>
      <w:r w:rsidRPr="0084084D">
        <w:rPr>
          <w:rFonts w:eastAsia="Times New Roman"/>
          <w:b/>
          <w:bCs/>
          <w:color w:val="000000"/>
          <w:sz w:val="22"/>
          <w:szCs w:val="22"/>
        </w:rPr>
        <w:t>Course of Action Analysis</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Does the scheme of communication adequately support the concept of operation?</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Communication with higher headquarters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Communication with subordinates</w:t>
      </w:r>
    </w:p>
    <w:p w:rsidR="0084084D" w:rsidRPr="0084084D" w:rsidRDefault="0084084D" w:rsidP="00F93F75">
      <w:pPr>
        <w:pStyle w:val="ListParagraph"/>
        <w:numPr>
          <w:ilvl w:val="0"/>
          <w:numId w:val="35"/>
        </w:numPr>
        <w:spacing w:after="0"/>
        <w:ind w:left="1800"/>
        <w:rPr>
          <w:rFonts w:eastAsia="Times New Roman"/>
          <w:color w:val="000000"/>
          <w:sz w:val="22"/>
          <w:szCs w:val="22"/>
        </w:rPr>
      </w:pPr>
      <w:r w:rsidRPr="0084084D">
        <w:rPr>
          <w:rFonts w:eastAsia="Times New Roman"/>
          <w:color w:val="000000"/>
          <w:sz w:val="22"/>
          <w:szCs w:val="22"/>
        </w:rPr>
        <w:t>Communication with adjacent units</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lastRenderedPageBreak/>
        <w:t>Does the scheme of communication receive adequate fire support, protection, and sustainment?</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What are my assumptions?</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What are the critical communications events?</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What are the communications decision points?</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What are potential communications branches?</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What are potential communications sequels?</w:t>
      </w:r>
    </w:p>
    <w:p w:rsidR="0084084D" w:rsidRPr="0084084D" w:rsidRDefault="0084084D" w:rsidP="00F93F75">
      <w:pPr>
        <w:pStyle w:val="ListParagraph"/>
        <w:numPr>
          <w:ilvl w:val="0"/>
          <w:numId w:val="35"/>
        </w:numPr>
        <w:spacing w:after="0"/>
        <w:ind w:left="1080"/>
        <w:rPr>
          <w:rFonts w:eastAsia="Times New Roman"/>
          <w:b/>
          <w:bCs/>
          <w:color w:val="000000"/>
          <w:sz w:val="22"/>
          <w:szCs w:val="22"/>
        </w:rPr>
      </w:pPr>
      <w:r w:rsidRPr="0084084D">
        <w:rPr>
          <w:rFonts w:eastAsia="Times New Roman"/>
          <w:b/>
          <w:bCs/>
          <w:color w:val="000000"/>
          <w:sz w:val="22"/>
          <w:szCs w:val="22"/>
        </w:rPr>
        <w:t>Course of Action Comparison</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What are the signal advantages and disadvantages associated with each course of action?</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Which course of action does the signal plan support best?</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On which points do I disagree with the rest of the staff?</w:t>
      </w:r>
    </w:p>
    <w:p w:rsidR="0084084D" w:rsidRPr="0084084D" w:rsidRDefault="0084084D" w:rsidP="00F93F75">
      <w:pPr>
        <w:pStyle w:val="ListParagraph"/>
        <w:numPr>
          <w:ilvl w:val="0"/>
          <w:numId w:val="35"/>
        </w:numPr>
        <w:spacing w:after="0"/>
        <w:ind w:left="1080"/>
        <w:rPr>
          <w:rFonts w:eastAsia="Times New Roman"/>
          <w:b/>
          <w:bCs/>
          <w:color w:val="000000"/>
          <w:sz w:val="22"/>
          <w:szCs w:val="22"/>
        </w:rPr>
      </w:pPr>
      <w:r w:rsidRPr="0084084D">
        <w:rPr>
          <w:rFonts w:eastAsia="Times New Roman"/>
          <w:b/>
          <w:bCs/>
          <w:color w:val="000000"/>
          <w:sz w:val="22"/>
          <w:szCs w:val="22"/>
        </w:rPr>
        <w:t>Signal Movement and Maneuver</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How will signal assets move into position?</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 xml:space="preserve">What is the mobility and </w:t>
      </w:r>
      <w:proofErr w:type="spellStart"/>
      <w:r w:rsidRPr="0084084D">
        <w:rPr>
          <w:rFonts w:eastAsia="Times New Roman"/>
          <w:color w:val="000000"/>
          <w:sz w:val="22"/>
          <w:szCs w:val="22"/>
        </w:rPr>
        <w:t>countermobility</w:t>
      </w:r>
      <w:proofErr w:type="spellEnd"/>
      <w:r w:rsidRPr="0084084D">
        <w:rPr>
          <w:rFonts w:eastAsia="Times New Roman"/>
          <w:color w:val="000000"/>
          <w:sz w:val="22"/>
          <w:szCs w:val="22"/>
        </w:rPr>
        <w:t xml:space="preserve"> support required for signal assets?</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What is the signal information collection plan?</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What is the signal obscuration plan?</w:t>
      </w:r>
    </w:p>
    <w:p w:rsidR="0084084D" w:rsidRPr="0084084D" w:rsidRDefault="0084084D" w:rsidP="00F93F75">
      <w:pPr>
        <w:pStyle w:val="ListParagraph"/>
        <w:numPr>
          <w:ilvl w:val="0"/>
          <w:numId w:val="35"/>
        </w:numPr>
        <w:spacing w:after="0"/>
        <w:ind w:left="1080"/>
        <w:rPr>
          <w:rFonts w:eastAsia="Times New Roman"/>
          <w:b/>
          <w:bCs/>
          <w:color w:val="000000"/>
          <w:sz w:val="22"/>
          <w:szCs w:val="22"/>
        </w:rPr>
      </w:pPr>
      <w:r w:rsidRPr="0084084D">
        <w:rPr>
          <w:rFonts w:eastAsia="Times New Roman"/>
          <w:b/>
          <w:bCs/>
          <w:color w:val="000000"/>
          <w:sz w:val="22"/>
          <w:szCs w:val="22"/>
        </w:rPr>
        <w:t>Signal Intelligence</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What is the signal targeting plan?</w:t>
      </w:r>
    </w:p>
    <w:p w:rsidR="0084084D" w:rsidRPr="0084084D" w:rsidRDefault="0084084D" w:rsidP="00F93F75">
      <w:pPr>
        <w:pStyle w:val="ListParagraph"/>
        <w:numPr>
          <w:ilvl w:val="0"/>
          <w:numId w:val="35"/>
        </w:numPr>
        <w:spacing w:after="0"/>
        <w:ind w:left="1080"/>
        <w:rPr>
          <w:rFonts w:eastAsia="Times New Roman"/>
          <w:b/>
          <w:bCs/>
          <w:color w:val="000000"/>
          <w:sz w:val="22"/>
          <w:szCs w:val="22"/>
        </w:rPr>
      </w:pPr>
      <w:r w:rsidRPr="0084084D">
        <w:rPr>
          <w:rFonts w:eastAsia="Times New Roman"/>
          <w:b/>
          <w:bCs/>
          <w:color w:val="000000"/>
          <w:sz w:val="22"/>
          <w:szCs w:val="22"/>
        </w:rPr>
        <w:t>Signal Fires</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Where do we need to preplan targets to support signal operations?</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What are the call-for-fire and close air support procedures?</w:t>
      </w:r>
    </w:p>
    <w:p w:rsidR="0084084D" w:rsidRPr="0084084D" w:rsidRDefault="0084084D" w:rsidP="00F93F75">
      <w:pPr>
        <w:pStyle w:val="ListParagraph"/>
        <w:numPr>
          <w:ilvl w:val="0"/>
          <w:numId w:val="35"/>
        </w:numPr>
        <w:spacing w:after="0"/>
        <w:ind w:left="1080"/>
        <w:rPr>
          <w:rFonts w:eastAsia="Times New Roman"/>
          <w:b/>
          <w:bCs/>
          <w:color w:val="000000"/>
          <w:sz w:val="22"/>
          <w:szCs w:val="22"/>
        </w:rPr>
      </w:pPr>
      <w:r w:rsidRPr="0084084D">
        <w:rPr>
          <w:rFonts w:eastAsia="Times New Roman"/>
          <w:b/>
          <w:bCs/>
          <w:color w:val="000000"/>
          <w:sz w:val="22"/>
          <w:szCs w:val="22"/>
        </w:rPr>
        <w:t>Signal Protection</w:t>
      </w:r>
      <w:r w:rsidRPr="0084084D">
        <w:rPr>
          <w:rFonts w:eastAsia="Times New Roman"/>
          <w:color w:val="000000"/>
          <w:sz w:val="22"/>
          <w:szCs w:val="22"/>
        </w:rPr>
        <w:t xml:space="preserve"> (see identify risks and risk mitigation above; areas of consideration)</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Air and missile defense</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Personnel recovery</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Fratricide avoidance</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Defense against Level I threat</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Defense against Level II threat</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Defense against Level III threat</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CBRN defense</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Safety</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Operations security</w:t>
      </w:r>
    </w:p>
    <w:p w:rsidR="0084084D" w:rsidRPr="0084084D" w:rsidRDefault="0084084D" w:rsidP="00F93F75">
      <w:pPr>
        <w:pStyle w:val="ListParagraph"/>
        <w:numPr>
          <w:ilvl w:val="0"/>
          <w:numId w:val="35"/>
        </w:numPr>
        <w:spacing w:after="0"/>
        <w:ind w:left="1440"/>
        <w:rPr>
          <w:rFonts w:eastAsia="Times New Roman"/>
          <w:color w:val="000000"/>
          <w:sz w:val="22"/>
          <w:szCs w:val="22"/>
        </w:rPr>
      </w:pPr>
      <w:r w:rsidRPr="0084084D">
        <w:rPr>
          <w:rFonts w:eastAsia="Times New Roman"/>
          <w:color w:val="000000"/>
          <w:sz w:val="22"/>
          <w:szCs w:val="22"/>
        </w:rPr>
        <w:t>Explosive ordnance disposal</w:t>
      </w:r>
    </w:p>
    <w:p w:rsidR="0084084D" w:rsidRPr="0084084D" w:rsidRDefault="0084084D" w:rsidP="00F93F75">
      <w:pPr>
        <w:pStyle w:val="ListParagraph"/>
        <w:numPr>
          <w:ilvl w:val="0"/>
          <w:numId w:val="35"/>
        </w:numPr>
        <w:spacing w:after="0"/>
        <w:ind w:left="1440"/>
      </w:pPr>
      <w:r w:rsidRPr="0084084D">
        <w:rPr>
          <w:rFonts w:eastAsia="Times New Roman"/>
          <w:color w:val="000000"/>
          <w:sz w:val="22"/>
          <w:szCs w:val="22"/>
        </w:rPr>
        <w:t>Force health protection</w:t>
      </w:r>
    </w:p>
    <w:p w:rsidR="0084084D" w:rsidRPr="00F80C09" w:rsidRDefault="00F80C09" w:rsidP="00F93F75">
      <w:pPr>
        <w:pStyle w:val="ListParagraph"/>
        <w:numPr>
          <w:ilvl w:val="0"/>
          <w:numId w:val="35"/>
        </w:numPr>
        <w:spacing w:after="0"/>
        <w:rPr>
          <w:rFonts w:eastAsia="Times New Roman"/>
          <w:b/>
          <w:bCs/>
          <w:color w:val="000000"/>
          <w:sz w:val="22"/>
          <w:szCs w:val="22"/>
          <w:u w:val="single"/>
        </w:rPr>
      </w:pPr>
      <w:r w:rsidRPr="00F80C09">
        <w:rPr>
          <w:rFonts w:eastAsia="Times New Roman"/>
          <w:b/>
          <w:bCs/>
          <w:color w:val="000000"/>
          <w:sz w:val="22"/>
          <w:szCs w:val="22"/>
          <w:u w:val="single"/>
        </w:rPr>
        <w:t>Sustainment</w:t>
      </w:r>
    </w:p>
    <w:p w:rsidR="00F80C09" w:rsidRPr="00F80C09" w:rsidRDefault="00F80C09" w:rsidP="00F93F75">
      <w:pPr>
        <w:pStyle w:val="ListParagraph"/>
        <w:numPr>
          <w:ilvl w:val="0"/>
          <w:numId w:val="36"/>
        </w:numPr>
        <w:spacing w:after="0"/>
        <w:ind w:left="1080"/>
        <w:rPr>
          <w:rFonts w:eastAsia="Times New Roman"/>
          <w:color w:val="000000"/>
          <w:sz w:val="22"/>
          <w:szCs w:val="22"/>
        </w:rPr>
      </w:pPr>
      <w:r w:rsidRPr="00F80C09">
        <w:rPr>
          <w:rFonts w:eastAsia="Times New Roman"/>
          <w:color w:val="000000"/>
          <w:sz w:val="22"/>
          <w:szCs w:val="22"/>
        </w:rPr>
        <w:t>What are my critical pieces of equipment?</w:t>
      </w:r>
    </w:p>
    <w:p w:rsidR="00F80C09" w:rsidRPr="00F80C09" w:rsidRDefault="00F80C09" w:rsidP="00F93F75">
      <w:pPr>
        <w:pStyle w:val="ListParagraph"/>
        <w:numPr>
          <w:ilvl w:val="0"/>
          <w:numId w:val="36"/>
        </w:numPr>
        <w:spacing w:after="0"/>
        <w:ind w:left="1080"/>
        <w:rPr>
          <w:rFonts w:eastAsia="Times New Roman"/>
          <w:color w:val="000000"/>
          <w:sz w:val="22"/>
          <w:szCs w:val="22"/>
        </w:rPr>
      </w:pPr>
      <w:r w:rsidRPr="00F80C09">
        <w:rPr>
          <w:rFonts w:eastAsia="Times New Roman"/>
          <w:color w:val="000000"/>
          <w:sz w:val="22"/>
          <w:szCs w:val="22"/>
        </w:rPr>
        <w:t>What are my critical repair parts?</w:t>
      </w:r>
    </w:p>
    <w:p w:rsidR="00F80C09" w:rsidRPr="00F80C09" w:rsidRDefault="00F80C09" w:rsidP="00F93F75">
      <w:pPr>
        <w:pStyle w:val="ListParagraph"/>
        <w:numPr>
          <w:ilvl w:val="0"/>
          <w:numId w:val="36"/>
        </w:numPr>
        <w:spacing w:after="0"/>
        <w:ind w:left="1080"/>
        <w:rPr>
          <w:rFonts w:eastAsia="Times New Roman"/>
          <w:color w:val="000000"/>
          <w:sz w:val="22"/>
          <w:szCs w:val="22"/>
        </w:rPr>
      </w:pPr>
      <w:r w:rsidRPr="00F80C09">
        <w:rPr>
          <w:rFonts w:eastAsia="Times New Roman"/>
          <w:color w:val="000000"/>
          <w:sz w:val="22"/>
          <w:szCs w:val="22"/>
        </w:rPr>
        <w:t>What replacement parts do I have available?</w:t>
      </w:r>
    </w:p>
    <w:p w:rsidR="00F80C09" w:rsidRPr="00F80C09" w:rsidRDefault="00F80C09" w:rsidP="00F93F75">
      <w:pPr>
        <w:pStyle w:val="ListParagraph"/>
        <w:numPr>
          <w:ilvl w:val="0"/>
          <w:numId w:val="36"/>
        </w:numPr>
        <w:spacing w:after="0"/>
        <w:ind w:left="1080"/>
        <w:rPr>
          <w:rFonts w:eastAsia="Times New Roman"/>
          <w:color w:val="000000"/>
          <w:sz w:val="22"/>
          <w:szCs w:val="22"/>
        </w:rPr>
      </w:pPr>
      <w:r w:rsidRPr="00F80C09">
        <w:rPr>
          <w:rFonts w:eastAsia="Times New Roman"/>
          <w:color w:val="000000"/>
          <w:sz w:val="22"/>
          <w:szCs w:val="22"/>
        </w:rPr>
        <w:t>Where do I send my equipment for repair or replacement?</w:t>
      </w:r>
    </w:p>
    <w:p w:rsidR="00F80C09" w:rsidRPr="00F80C09" w:rsidRDefault="00F80C09" w:rsidP="00F93F75">
      <w:pPr>
        <w:pStyle w:val="ListParagraph"/>
        <w:numPr>
          <w:ilvl w:val="0"/>
          <w:numId w:val="36"/>
        </w:numPr>
        <w:spacing w:after="0"/>
        <w:ind w:left="1080"/>
        <w:rPr>
          <w:rFonts w:eastAsia="Times New Roman"/>
          <w:color w:val="000000"/>
          <w:sz w:val="22"/>
          <w:szCs w:val="22"/>
        </w:rPr>
      </w:pPr>
      <w:r w:rsidRPr="00F80C09">
        <w:rPr>
          <w:rFonts w:eastAsia="Times New Roman"/>
          <w:color w:val="000000"/>
          <w:sz w:val="22"/>
          <w:szCs w:val="22"/>
        </w:rPr>
        <w:t>What is the estimated turn-around time on repair or replacement?</w:t>
      </w:r>
    </w:p>
    <w:p w:rsidR="00F80C09" w:rsidRPr="00F80C09" w:rsidRDefault="00F80C09" w:rsidP="00F93F75">
      <w:pPr>
        <w:pStyle w:val="ListParagraph"/>
        <w:numPr>
          <w:ilvl w:val="0"/>
          <w:numId w:val="36"/>
        </w:numPr>
        <w:spacing w:after="0"/>
        <w:ind w:left="1080"/>
        <w:rPr>
          <w:rFonts w:eastAsia="Times New Roman"/>
          <w:color w:val="000000"/>
          <w:sz w:val="22"/>
          <w:szCs w:val="22"/>
        </w:rPr>
      </w:pPr>
      <w:r w:rsidRPr="00F80C09">
        <w:rPr>
          <w:rFonts w:eastAsia="Times New Roman"/>
          <w:color w:val="000000"/>
          <w:sz w:val="22"/>
          <w:szCs w:val="22"/>
        </w:rPr>
        <w:t>For what pieces of signal equipment on my property book are there floats?</w:t>
      </w:r>
    </w:p>
    <w:p w:rsidR="00F80C09" w:rsidRPr="00F80C09" w:rsidRDefault="00F80C09" w:rsidP="00F93F75">
      <w:pPr>
        <w:pStyle w:val="ListParagraph"/>
        <w:numPr>
          <w:ilvl w:val="0"/>
          <w:numId w:val="36"/>
        </w:numPr>
        <w:spacing w:after="0"/>
        <w:ind w:left="1080"/>
        <w:rPr>
          <w:rFonts w:eastAsia="Times New Roman"/>
          <w:color w:val="000000"/>
          <w:sz w:val="22"/>
          <w:szCs w:val="22"/>
        </w:rPr>
      </w:pPr>
      <w:r w:rsidRPr="00F80C09">
        <w:rPr>
          <w:rFonts w:eastAsia="Times New Roman"/>
          <w:color w:val="000000"/>
          <w:sz w:val="22"/>
          <w:szCs w:val="22"/>
        </w:rPr>
        <w:t>How will I move my communications systems? (include antennas &amp; generators)</w:t>
      </w:r>
    </w:p>
    <w:p w:rsidR="00F80C09" w:rsidRPr="00F80C09" w:rsidRDefault="00F80C09" w:rsidP="00F93F75">
      <w:pPr>
        <w:pStyle w:val="ListParagraph"/>
        <w:numPr>
          <w:ilvl w:val="0"/>
          <w:numId w:val="36"/>
        </w:numPr>
        <w:spacing w:after="0"/>
        <w:ind w:left="1080"/>
        <w:rPr>
          <w:rFonts w:eastAsia="Times New Roman"/>
          <w:color w:val="000000"/>
          <w:sz w:val="22"/>
          <w:szCs w:val="22"/>
        </w:rPr>
      </w:pPr>
      <w:r w:rsidRPr="00F80C09">
        <w:rPr>
          <w:rFonts w:eastAsia="Times New Roman"/>
          <w:color w:val="000000"/>
          <w:sz w:val="22"/>
          <w:szCs w:val="22"/>
        </w:rPr>
        <w:t>What is the operational services schedule for my systems?</w:t>
      </w:r>
    </w:p>
    <w:p w:rsidR="00F80C09" w:rsidRPr="00F80C09" w:rsidRDefault="00F80C09" w:rsidP="00F93F75">
      <w:pPr>
        <w:pStyle w:val="ListParagraph"/>
        <w:numPr>
          <w:ilvl w:val="0"/>
          <w:numId w:val="36"/>
        </w:numPr>
        <w:spacing w:after="0"/>
        <w:ind w:left="1080"/>
        <w:rPr>
          <w:rFonts w:eastAsia="Times New Roman"/>
          <w:color w:val="000000"/>
          <w:sz w:val="22"/>
          <w:szCs w:val="22"/>
        </w:rPr>
      </w:pPr>
      <w:r w:rsidRPr="00F80C09">
        <w:rPr>
          <w:rFonts w:eastAsia="Times New Roman"/>
          <w:color w:val="000000"/>
          <w:sz w:val="22"/>
          <w:szCs w:val="22"/>
        </w:rPr>
        <w:t>What will be the impact of services on operations? (show as a timeline)</w:t>
      </w:r>
    </w:p>
    <w:p w:rsidR="00F80C09" w:rsidRPr="00F80C09" w:rsidRDefault="00F80C09" w:rsidP="00F93F75">
      <w:pPr>
        <w:pStyle w:val="ListParagraph"/>
        <w:numPr>
          <w:ilvl w:val="0"/>
          <w:numId w:val="36"/>
        </w:numPr>
        <w:spacing w:after="0"/>
        <w:ind w:left="1080"/>
        <w:rPr>
          <w:rFonts w:eastAsia="Times New Roman"/>
          <w:color w:val="000000"/>
          <w:sz w:val="22"/>
          <w:szCs w:val="22"/>
        </w:rPr>
      </w:pPr>
      <w:r w:rsidRPr="00F80C09">
        <w:rPr>
          <w:rFonts w:eastAsia="Times New Roman"/>
          <w:color w:val="000000"/>
          <w:sz w:val="22"/>
          <w:szCs w:val="22"/>
        </w:rPr>
        <w:t>What is the requirement for crew-rest?</w:t>
      </w:r>
    </w:p>
    <w:p w:rsidR="00F80C09" w:rsidRPr="00F80C09" w:rsidRDefault="00F80C09" w:rsidP="00F93F75">
      <w:pPr>
        <w:pStyle w:val="ListParagraph"/>
        <w:numPr>
          <w:ilvl w:val="0"/>
          <w:numId w:val="36"/>
        </w:numPr>
        <w:spacing w:after="0"/>
        <w:ind w:left="1080"/>
        <w:rPr>
          <w:rFonts w:eastAsia="Times New Roman"/>
          <w:color w:val="000000"/>
          <w:sz w:val="22"/>
          <w:szCs w:val="22"/>
        </w:rPr>
      </w:pPr>
      <w:r w:rsidRPr="00F80C09">
        <w:rPr>
          <w:rFonts w:eastAsia="Times New Roman"/>
          <w:color w:val="000000"/>
          <w:sz w:val="22"/>
          <w:szCs w:val="22"/>
        </w:rPr>
        <w:t>What will be the impact of crew-rest on operations? (show as a timeline)</w:t>
      </w:r>
    </w:p>
    <w:p w:rsidR="00F80C09" w:rsidRPr="00F80C09" w:rsidRDefault="00F80C09" w:rsidP="00F93F75">
      <w:pPr>
        <w:pStyle w:val="ListParagraph"/>
        <w:numPr>
          <w:ilvl w:val="0"/>
          <w:numId w:val="36"/>
        </w:numPr>
        <w:spacing w:after="0"/>
        <w:ind w:left="1080"/>
        <w:rPr>
          <w:rFonts w:eastAsia="Times New Roman"/>
          <w:color w:val="000000"/>
          <w:sz w:val="22"/>
          <w:szCs w:val="22"/>
        </w:rPr>
      </w:pPr>
      <w:r w:rsidRPr="00F80C09">
        <w:rPr>
          <w:rFonts w:eastAsia="Times New Roman"/>
          <w:color w:val="000000"/>
          <w:sz w:val="22"/>
          <w:szCs w:val="22"/>
        </w:rPr>
        <w:t>Do I have the immediate treatment supplies required for injuries resulting from</w:t>
      </w:r>
      <w:r>
        <w:rPr>
          <w:rFonts w:eastAsia="Times New Roman"/>
          <w:color w:val="000000"/>
          <w:sz w:val="22"/>
          <w:szCs w:val="22"/>
        </w:rPr>
        <w:t xml:space="preserve"> </w:t>
      </w:r>
      <w:r w:rsidRPr="00F80C09">
        <w:rPr>
          <w:rFonts w:eastAsia="Times New Roman"/>
          <w:color w:val="000000"/>
          <w:sz w:val="22"/>
          <w:szCs w:val="22"/>
        </w:rPr>
        <w:t>signal operations?</w:t>
      </w:r>
    </w:p>
    <w:p w:rsidR="00F80C09" w:rsidRPr="00F80C09" w:rsidRDefault="00F80C09" w:rsidP="00F93F75">
      <w:pPr>
        <w:pStyle w:val="ListParagraph"/>
        <w:numPr>
          <w:ilvl w:val="0"/>
          <w:numId w:val="36"/>
        </w:numPr>
        <w:spacing w:after="0"/>
        <w:ind w:left="1080"/>
        <w:rPr>
          <w:rFonts w:eastAsia="Times New Roman"/>
          <w:color w:val="000000"/>
          <w:sz w:val="22"/>
          <w:szCs w:val="22"/>
        </w:rPr>
      </w:pPr>
      <w:r w:rsidRPr="00F80C09">
        <w:rPr>
          <w:rFonts w:eastAsia="Times New Roman"/>
          <w:color w:val="000000"/>
          <w:sz w:val="22"/>
          <w:szCs w:val="22"/>
        </w:rPr>
        <w:t>Where will the signal crews report for medical treatment?</w:t>
      </w:r>
    </w:p>
    <w:p w:rsidR="00F80C09" w:rsidRPr="00F80C09" w:rsidRDefault="00F80C09" w:rsidP="00F93F75">
      <w:pPr>
        <w:pStyle w:val="ListParagraph"/>
        <w:numPr>
          <w:ilvl w:val="0"/>
          <w:numId w:val="36"/>
        </w:numPr>
        <w:spacing w:after="0"/>
        <w:ind w:left="1080"/>
        <w:rPr>
          <w:rFonts w:eastAsia="Times New Roman"/>
          <w:color w:val="000000"/>
          <w:sz w:val="22"/>
          <w:szCs w:val="22"/>
        </w:rPr>
      </w:pPr>
      <w:r w:rsidRPr="00F80C09">
        <w:rPr>
          <w:rFonts w:eastAsia="Times New Roman"/>
          <w:color w:val="000000"/>
          <w:sz w:val="22"/>
          <w:szCs w:val="22"/>
        </w:rPr>
        <w:t>Request for MEDEVAC information?</w:t>
      </w:r>
    </w:p>
    <w:p w:rsidR="00F80C09" w:rsidRPr="00F80C09" w:rsidRDefault="00F80C09" w:rsidP="00F93F75">
      <w:pPr>
        <w:pStyle w:val="ListParagraph"/>
        <w:numPr>
          <w:ilvl w:val="0"/>
          <w:numId w:val="36"/>
        </w:numPr>
        <w:spacing w:after="0"/>
        <w:ind w:left="1080"/>
        <w:rPr>
          <w:rFonts w:eastAsia="Times New Roman"/>
          <w:color w:val="000000"/>
          <w:sz w:val="22"/>
          <w:szCs w:val="22"/>
        </w:rPr>
      </w:pPr>
      <w:r w:rsidRPr="00F80C09">
        <w:rPr>
          <w:rFonts w:eastAsia="Times New Roman"/>
          <w:color w:val="000000"/>
          <w:sz w:val="22"/>
          <w:szCs w:val="22"/>
        </w:rPr>
        <w:t>Location of ambulance pick-up/exchange points (AXP)?</w:t>
      </w:r>
    </w:p>
    <w:p w:rsidR="00F80C09" w:rsidRPr="00F80C09" w:rsidRDefault="00F80C09" w:rsidP="00F93F75">
      <w:pPr>
        <w:pStyle w:val="ListParagraph"/>
        <w:numPr>
          <w:ilvl w:val="0"/>
          <w:numId w:val="36"/>
        </w:numPr>
        <w:spacing w:after="0"/>
        <w:ind w:left="1080"/>
        <w:rPr>
          <w:rFonts w:eastAsia="Times New Roman"/>
          <w:color w:val="000000"/>
          <w:sz w:val="22"/>
          <w:szCs w:val="22"/>
        </w:rPr>
      </w:pPr>
      <w:r w:rsidRPr="00F80C09">
        <w:rPr>
          <w:rFonts w:eastAsia="Times New Roman"/>
          <w:color w:val="000000"/>
          <w:sz w:val="22"/>
          <w:szCs w:val="22"/>
        </w:rPr>
        <w:t>Location of medical treatment facilities?</w:t>
      </w:r>
    </w:p>
    <w:p w:rsidR="00F80C09" w:rsidRPr="00F80C09" w:rsidRDefault="00F80C09" w:rsidP="00F93F75">
      <w:pPr>
        <w:pStyle w:val="ListParagraph"/>
        <w:numPr>
          <w:ilvl w:val="0"/>
          <w:numId w:val="36"/>
        </w:numPr>
        <w:spacing w:after="0"/>
        <w:rPr>
          <w:rFonts w:eastAsia="Times New Roman"/>
          <w:color w:val="000000"/>
          <w:sz w:val="22"/>
          <w:szCs w:val="22"/>
        </w:rPr>
      </w:pPr>
      <w:r w:rsidRPr="00F80C09">
        <w:rPr>
          <w:rFonts w:eastAsia="Times New Roman"/>
          <w:b/>
          <w:bCs/>
          <w:color w:val="000000"/>
          <w:sz w:val="22"/>
          <w:szCs w:val="22"/>
          <w:u w:val="single"/>
        </w:rPr>
        <w:lastRenderedPageBreak/>
        <w:t>Command and Signal</w:t>
      </w:r>
    </w:p>
    <w:p w:rsidR="00F80C09" w:rsidRPr="00F80C09" w:rsidRDefault="00F80C09" w:rsidP="00F93F75">
      <w:pPr>
        <w:pStyle w:val="ListParagraph"/>
        <w:numPr>
          <w:ilvl w:val="0"/>
          <w:numId w:val="36"/>
        </w:numPr>
        <w:spacing w:after="0"/>
        <w:ind w:left="1080"/>
        <w:rPr>
          <w:rFonts w:eastAsia="Times New Roman"/>
          <w:b/>
          <w:bCs/>
          <w:color w:val="000000"/>
          <w:sz w:val="22"/>
          <w:szCs w:val="22"/>
        </w:rPr>
      </w:pPr>
      <w:r w:rsidRPr="00F80C09">
        <w:rPr>
          <w:rFonts w:eastAsia="Times New Roman"/>
          <w:b/>
          <w:bCs/>
          <w:color w:val="000000"/>
          <w:sz w:val="22"/>
          <w:szCs w:val="22"/>
        </w:rPr>
        <w:t>Command</w:t>
      </w:r>
    </w:p>
    <w:p w:rsidR="00F80C09" w:rsidRPr="00F80C09" w:rsidRDefault="00F80C09" w:rsidP="00F93F75">
      <w:pPr>
        <w:pStyle w:val="ListParagraph"/>
        <w:numPr>
          <w:ilvl w:val="0"/>
          <w:numId w:val="36"/>
        </w:numPr>
        <w:spacing w:after="0"/>
        <w:ind w:left="1440"/>
        <w:rPr>
          <w:rFonts w:eastAsia="Times New Roman"/>
          <w:color w:val="000000"/>
          <w:sz w:val="22"/>
          <w:szCs w:val="22"/>
        </w:rPr>
      </w:pPr>
      <w:r w:rsidRPr="00F80C09">
        <w:rPr>
          <w:rFonts w:eastAsia="Times New Roman"/>
          <w:color w:val="000000"/>
          <w:sz w:val="22"/>
          <w:szCs w:val="22"/>
        </w:rPr>
        <w:t>Where will signal leaders locate?</w:t>
      </w:r>
    </w:p>
    <w:p w:rsidR="00F80C09" w:rsidRPr="00F80C09" w:rsidRDefault="00F80C09" w:rsidP="00F93F75">
      <w:pPr>
        <w:pStyle w:val="ListParagraph"/>
        <w:numPr>
          <w:ilvl w:val="0"/>
          <w:numId w:val="36"/>
        </w:numPr>
        <w:spacing w:after="0"/>
        <w:ind w:left="1440"/>
        <w:rPr>
          <w:rFonts w:eastAsia="Times New Roman"/>
          <w:color w:val="000000"/>
          <w:sz w:val="22"/>
          <w:szCs w:val="22"/>
        </w:rPr>
      </w:pPr>
      <w:r w:rsidRPr="00F80C09">
        <w:rPr>
          <w:rFonts w:eastAsia="Times New Roman"/>
          <w:color w:val="000000"/>
          <w:sz w:val="22"/>
          <w:szCs w:val="22"/>
        </w:rPr>
        <w:t>What is the signal leader succession of responsibility?</w:t>
      </w:r>
    </w:p>
    <w:p w:rsidR="00F80C09" w:rsidRPr="00F80C09" w:rsidRDefault="00F80C09" w:rsidP="00F93F75">
      <w:pPr>
        <w:pStyle w:val="ListParagraph"/>
        <w:numPr>
          <w:ilvl w:val="0"/>
          <w:numId w:val="36"/>
        </w:numPr>
        <w:spacing w:after="0"/>
        <w:ind w:left="1440"/>
        <w:rPr>
          <w:rFonts w:eastAsia="Times New Roman"/>
          <w:color w:val="000000"/>
          <w:sz w:val="22"/>
          <w:szCs w:val="22"/>
        </w:rPr>
      </w:pPr>
      <w:r w:rsidRPr="00F80C09">
        <w:rPr>
          <w:rFonts w:eastAsia="Times New Roman"/>
          <w:color w:val="000000"/>
          <w:sz w:val="22"/>
          <w:szCs w:val="22"/>
        </w:rPr>
        <w:t>What is the higher headquarters battle rhythm?</w:t>
      </w:r>
    </w:p>
    <w:p w:rsidR="00F80C09" w:rsidRPr="00F80C09" w:rsidRDefault="00F80C09" w:rsidP="00F93F75">
      <w:pPr>
        <w:pStyle w:val="ListParagraph"/>
        <w:numPr>
          <w:ilvl w:val="0"/>
          <w:numId w:val="36"/>
        </w:numPr>
        <w:spacing w:after="0"/>
        <w:ind w:left="1440"/>
        <w:rPr>
          <w:rFonts w:eastAsia="Times New Roman"/>
          <w:color w:val="000000"/>
          <w:sz w:val="22"/>
          <w:szCs w:val="22"/>
        </w:rPr>
      </w:pPr>
      <w:r w:rsidRPr="00F80C09">
        <w:rPr>
          <w:rFonts w:eastAsia="Times New Roman"/>
          <w:color w:val="000000"/>
          <w:sz w:val="22"/>
          <w:szCs w:val="22"/>
        </w:rPr>
        <w:t>How do I best coordinate and collaborate with the higher signal section?</w:t>
      </w:r>
    </w:p>
    <w:p w:rsidR="00F80C09" w:rsidRPr="00F80C09" w:rsidRDefault="00F80C09" w:rsidP="00F93F75">
      <w:pPr>
        <w:pStyle w:val="ListParagraph"/>
        <w:numPr>
          <w:ilvl w:val="0"/>
          <w:numId w:val="36"/>
        </w:numPr>
        <w:spacing w:after="0"/>
        <w:ind w:left="1080"/>
        <w:rPr>
          <w:rFonts w:eastAsia="Times New Roman"/>
          <w:b/>
          <w:bCs/>
          <w:color w:val="000000"/>
          <w:sz w:val="22"/>
          <w:szCs w:val="22"/>
        </w:rPr>
      </w:pPr>
      <w:r w:rsidRPr="00F80C09">
        <w:rPr>
          <w:rFonts w:eastAsia="Times New Roman"/>
          <w:b/>
          <w:bCs/>
          <w:color w:val="000000"/>
          <w:sz w:val="22"/>
          <w:szCs w:val="22"/>
        </w:rPr>
        <w:t>Control</w:t>
      </w:r>
    </w:p>
    <w:p w:rsidR="00F80C09" w:rsidRPr="00F80C09" w:rsidRDefault="00F80C09" w:rsidP="00F93F75">
      <w:pPr>
        <w:pStyle w:val="ListParagraph"/>
        <w:numPr>
          <w:ilvl w:val="0"/>
          <w:numId w:val="36"/>
        </w:numPr>
        <w:spacing w:after="0"/>
        <w:ind w:left="1440"/>
        <w:rPr>
          <w:rFonts w:eastAsia="Times New Roman"/>
          <w:color w:val="000000"/>
          <w:sz w:val="22"/>
          <w:szCs w:val="22"/>
        </w:rPr>
      </w:pPr>
      <w:r w:rsidRPr="00F80C09">
        <w:rPr>
          <w:rFonts w:eastAsia="Times New Roman"/>
          <w:color w:val="000000"/>
          <w:sz w:val="22"/>
          <w:szCs w:val="22"/>
        </w:rPr>
        <w:t>Where is the optimum location for signal assets to support mission command?</w:t>
      </w:r>
    </w:p>
    <w:p w:rsidR="00F80C09" w:rsidRPr="00F80C09" w:rsidRDefault="00F80C09" w:rsidP="00F93F75">
      <w:pPr>
        <w:pStyle w:val="ListParagraph"/>
        <w:numPr>
          <w:ilvl w:val="0"/>
          <w:numId w:val="36"/>
        </w:numPr>
        <w:spacing w:after="0"/>
        <w:ind w:left="1440"/>
        <w:rPr>
          <w:rFonts w:eastAsia="Times New Roman"/>
          <w:color w:val="000000"/>
          <w:sz w:val="22"/>
          <w:szCs w:val="22"/>
        </w:rPr>
      </w:pPr>
      <w:r w:rsidRPr="00F80C09">
        <w:rPr>
          <w:rFonts w:eastAsia="Times New Roman"/>
          <w:color w:val="000000"/>
          <w:sz w:val="22"/>
          <w:szCs w:val="22"/>
        </w:rPr>
        <w:t>What is the time frame to tear-down, pack, and reinstall network nodes when jumping sites? (describe for each type of node, mode, and activity)</w:t>
      </w:r>
    </w:p>
    <w:p w:rsidR="00F80C09" w:rsidRPr="00F80C09" w:rsidRDefault="00F80C09" w:rsidP="00F93F75">
      <w:pPr>
        <w:pStyle w:val="ListParagraph"/>
        <w:numPr>
          <w:ilvl w:val="0"/>
          <w:numId w:val="36"/>
        </w:numPr>
        <w:spacing w:after="0"/>
        <w:ind w:left="1440"/>
        <w:rPr>
          <w:rFonts w:eastAsia="Times New Roman"/>
          <w:color w:val="000000"/>
          <w:sz w:val="22"/>
          <w:szCs w:val="22"/>
        </w:rPr>
      </w:pPr>
      <w:r w:rsidRPr="00F80C09">
        <w:rPr>
          <w:rFonts w:eastAsia="Times New Roman"/>
          <w:color w:val="000000"/>
          <w:sz w:val="22"/>
          <w:szCs w:val="22"/>
        </w:rPr>
        <w:t>What is the continuity of operations plan?</w:t>
      </w:r>
    </w:p>
    <w:p w:rsidR="00F80C09" w:rsidRPr="00F80C09" w:rsidRDefault="00F80C09" w:rsidP="00F93F75">
      <w:pPr>
        <w:pStyle w:val="ListParagraph"/>
        <w:numPr>
          <w:ilvl w:val="0"/>
          <w:numId w:val="36"/>
        </w:numPr>
        <w:spacing w:after="0"/>
        <w:ind w:left="1440"/>
        <w:rPr>
          <w:rFonts w:eastAsia="Times New Roman"/>
          <w:color w:val="000000"/>
          <w:sz w:val="22"/>
          <w:szCs w:val="22"/>
        </w:rPr>
      </w:pPr>
      <w:r w:rsidRPr="00F80C09">
        <w:rPr>
          <w:rFonts w:eastAsia="Times New Roman"/>
          <w:color w:val="000000"/>
          <w:sz w:val="22"/>
          <w:szCs w:val="22"/>
        </w:rPr>
        <w:t>What reports does the higher headquarters require? And when?</w:t>
      </w:r>
    </w:p>
    <w:p w:rsidR="00F80C09" w:rsidRPr="00F80C09" w:rsidRDefault="00F80C09" w:rsidP="00F93F75">
      <w:pPr>
        <w:pStyle w:val="ListParagraph"/>
        <w:numPr>
          <w:ilvl w:val="0"/>
          <w:numId w:val="36"/>
        </w:numPr>
        <w:spacing w:after="0"/>
        <w:ind w:left="1440"/>
        <w:rPr>
          <w:rFonts w:eastAsia="Times New Roman"/>
          <w:color w:val="000000"/>
          <w:sz w:val="22"/>
          <w:szCs w:val="22"/>
        </w:rPr>
      </w:pPr>
      <w:r w:rsidRPr="00F80C09">
        <w:rPr>
          <w:rFonts w:eastAsia="Times New Roman"/>
          <w:color w:val="000000"/>
          <w:sz w:val="22"/>
          <w:szCs w:val="22"/>
        </w:rPr>
        <w:t>What reports do I require from subordinates? When? Frequency?</w:t>
      </w:r>
    </w:p>
    <w:p w:rsidR="00F80C09" w:rsidRPr="00F80C09" w:rsidRDefault="00F80C09" w:rsidP="00F93F75">
      <w:pPr>
        <w:pStyle w:val="ListParagraph"/>
        <w:numPr>
          <w:ilvl w:val="0"/>
          <w:numId w:val="36"/>
        </w:numPr>
        <w:spacing w:after="0"/>
        <w:ind w:left="1440"/>
        <w:rPr>
          <w:rFonts w:eastAsia="Times New Roman"/>
          <w:color w:val="000000"/>
          <w:sz w:val="22"/>
          <w:szCs w:val="22"/>
        </w:rPr>
      </w:pPr>
      <w:r w:rsidRPr="00F80C09">
        <w:rPr>
          <w:rFonts w:eastAsia="Times New Roman"/>
          <w:color w:val="000000"/>
          <w:sz w:val="22"/>
          <w:szCs w:val="22"/>
        </w:rPr>
        <w:t>What meetings does a signal representative need to attend? (receive a meeting SOP)</w:t>
      </w:r>
    </w:p>
    <w:p w:rsidR="00F80C09" w:rsidRPr="00F80C09" w:rsidRDefault="00F80C09" w:rsidP="00F93F75">
      <w:pPr>
        <w:pStyle w:val="ListParagraph"/>
        <w:numPr>
          <w:ilvl w:val="0"/>
          <w:numId w:val="36"/>
        </w:numPr>
        <w:spacing w:after="0"/>
        <w:ind w:left="1440"/>
        <w:rPr>
          <w:rFonts w:eastAsia="Times New Roman"/>
          <w:color w:val="000000"/>
          <w:sz w:val="22"/>
          <w:szCs w:val="22"/>
        </w:rPr>
      </w:pPr>
      <w:r w:rsidRPr="00F80C09">
        <w:rPr>
          <w:rFonts w:eastAsia="Times New Roman"/>
          <w:color w:val="000000"/>
          <w:sz w:val="22"/>
          <w:szCs w:val="22"/>
        </w:rPr>
        <w:t>What meetings does the signal section need to host? (build a meeting SOP)</w:t>
      </w:r>
    </w:p>
    <w:p w:rsidR="00F80C09" w:rsidRPr="00F80C09" w:rsidRDefault="00F80C09" w:rsidP="00F93F75">
      <w:pPr>
        <w:pStyle w:val="ListParagraph"/>
        <w:numPr>
          <w:ilvl w:val="0"/>
          <w:numId w:val="36"/>
        </w:numPr>
        <w:spacing w:after="0"/>
        <w:ind w:left="1080"/>
        <w:rPr>
          <w:rFonts w:eastAsia="Times New Roman"/>
          <w:b/>
          <w:bCs/>
          <w:color w:val="000000"/>
          <w:sz w:val="22"/>
          <w:szCs w:val="22"/>
        </w:rPr>
      </w:pPr>
      <w:r w:rsidRPr="00F80C09">
        <w:rPr>
          <w:rFonts w:eastAsia="Times New Roman"/>
          <w:b/>
          <w:bCs/>
          <w:color w:val="000000"/>
          <w:sz w:val="22"/>
          <w:szCs w:val="22"/>
        </w:rPr>
        <w:t>Concept of Signal Support</w:t>
      </w:r>
    </w:p>
    <w:p w:rsidR="00F80C09" w:rsidRPr="00F80C09" w:rsidRDefault="00F80C09" w:rsidP="00F93F75">
      <w:pPr>
        <w:pStyle w:val="ListParagraph"/>
        <w:numPr>
          <w:ilvl w:val="0"/>
          <w:numId w:val="36"/>
        </w:numPr>
        <w:spacing w:after="0"/>
        <w:ind w:left="1440"/>
        <w:rPr>
          <w:rFonts w:eastAsia="Times New Roman"/>
          <w:color w:val="000000"/>
          <w:sz w:val="22"/>
          <w:szCs w:val="22"/>
          <w:u w:val="single"/>
        </w:rPr>
      </w:pPr>
      <w:r w:rsidRPr="00F80C09">
        <w:rPr>
          <w:rFonts w:eastAsia="Times New Roman"/>
          <w:color w:val="000000"/>
          <w:sz w:val="22"/>
          <w:szCs w:val="22"/>
          <w:u w:val="single"/>
        </w:rPr>
        <w:t>Scheme of Information Assurance; Voice &amp; Data Network Diagrams; Satellite Communication; Foreign Data Exchange; and Electromagnetic Spectrum Operations</w:t>
      </w:r>
    </w:p>
    <w:p w:rsidR="00F80C09" w:rsidRPr="00F80C09" w:rsidRDefault="00F80C09" w:rsidP="00F93F75">
      <w:pPr>
        <w:pStyle w:val="ListParagraph"/>
        <w:numPr>
          <w:ilvl w:val="0"/>
          <w:numId w:val="36"/>
        </w:numPr>
        <w:spacing w:after="0"/>
        <w:ind w:left="1800"/>
        <w:rPr>
          <w:rFonts w:eastAsia="Times New Roman"/>
          <w:color w:val="000000"/>
          <w:sz w:val="22"/>
          <w:szCs w:val="22"/>
        </w:rPr>
      </w:pPr>
      <w:r w:rsidRPr="00F80C09">
        <w:rPr>
          <w:rFonts w:eastAsia="Times New Roman"/>
          <w:color w:val="000000"/>
          <w:sz w:val="22"/>
          <w:szCs w:val="22"/>
        </w:rPr>
        <w:t>How will communications support the concept of operations?</w:t>
      </w:r>
    </w:p>
    <w:p w:rsidR="00F80C09" w:rsidRPr="00F80C09" w:rsidRDefault="00F80C09" w:rsidP="00F93F75">
      <w:pPr>
        <w:pStyle w:val="ListParagraph"/>
        <w:numPr>
          <w:ilvl w:val="0"/>
          <w:numId w:val="36"/>
        </w:numPr>
        <w:spacing w:after="0"/>
        <w:ind w:left="1800"/>
        <w:rPr>
          <w:rFonts w:eastAsia="Times New Roman"/>
          <w:color w:val="000000"/>
          <w:sz w:val="22"/>
          <w:szCs w:val="22"/>
        </w:rPr>
      </w:pPr>
      <w:r w:rsidRPr="00F80C09">
        <w:rPr>
          <w:rFonts w:eastAsia="Times New Roman"/>
          <w:color w:val="000000"/>
          <w:sz w:val="22"/>
          <w:szCs w:val="22"/>
        </w:rPr>
        <w:t>What is the priority of support?</w:t>
      </w:r>
    </w:p>
    <w:p w:rsidR="00F80C09" w:rsidRPr="00F80C09" w:rsidRDefault="00F80C09" w:rsidP="00F93F75">
      <w:pPr>
        <w:pStyle w:val="ListParagraph"/>
        <w:numPr>
          <w:ilvl w:val="0"/>
          <w:numId w:val="36"/>
        </w:numPr>
        <w:spacing w:after="0"/>
        <w:ind w:left="1800"/>
        <w:rPr>
          <w:rFonts w:eastAsia="Times New Roman"/>
          <w:color w:val="000000"/>
          <w:sz w:val="22"/>
          <w:szCs w:val="22"/>
        </w:rPr>
      </w:pPr>
      <w:r w:rsidRPr="00F80C09">
        <w:rPr>
          <w:rFonts w:eastAsia="Times New Roman"/>
          <w:color w:val="000000"/>
          <w:sz w:val="22"/>
          <w:szCs w:val="22"/>
        </w:rPr>
        <w:t>What is the priority of effort?</w:t>
      </w:r>
    </w:p>
    <w:p w:rsidR="00F80C09" w:rsidRPr="00F80C09" w:rsidRDefault="00F80C09" w:rsidP="00F93F75">
      <w:pPr>
        <w:pStyle w:val="ListParagraph"/>
        <w:numPr>
          <w:ilvl w:val="0"/>
          <w:numId w:val="36"/>
        </w:numPr>
        <w:spacing w:after="0"/>
        <w:ind w:left="1800"/>
        <w:rPr>
          <w:rFonts w:eastAsia="Times New Roman"/>
          <w:color w:val="000000"/>
          <w:sz w:val="22"/>
          <w:szCs w:val="22"/>
        </w:rPr>
      </w:pPr>
      <w:r w:rsidRPr="00F80C09">
        <w:rPr>
          <w:rFonts w:eastAsia="Times New Roman"/>
          <w:color w:val="000000"/>
          <w:sz w:val="22"/>
          <w:szCs w:val="22"/>
        </w:rPr>
        <w:t>What are the key tasks and corresponding effects or purposes?</w:t>
      </w:r>
    </w:p>
    <w:p w:rsidR="00F80C09" w:rsidRPr="00F80C09" w:rsidRDefault="00F80C09" w:rsidP="00F93F75">
      <w:pPr>
        <w:pStyle w:val="ListParagraph"/>
        <w:numPr>
          <w:ilvl w:val="0"/>
          <w:numId w:val="36"/>
        </w:numPr>
        <w:spacing w:after="0"/>
        <w:ind w:left="1800"/>
        <w:rPr>
          <w:rFonts w:eastAsia="Times New Roman"/>
          <w:color w:val="000000"/>
          <w:sz w:val="22"/>
          <w:szCs w:val="22"/>
        </w:rPr>
      </w:pPr>
      <w:r w:rsidRPr="00F80C09">
        <w:rPr>
          <w:rFonts w:eastAsia="Times New Roman"/>
          <w:color w:val="000000"/>
          <w:sz w:val="22"/>
          <w:szCs w:val="22"/>
        </w:rPr>
        <w:t>What is the communications task organization or nodes?</w:t>
      </w:r>
    </w:p>
    <w:p w:rsidR="00F80C09" w:rsidRPr="00F80C09" w:rsidRDefault="00F80C09" w:rsidP="00F93F75">
      <w:pPr>
        <w:pStyle w:val="ListParagraph"/>
        <w:numPr>
          <w:ilvl w:val="0"/>
          <w:numId w:val="36"/>
        </w:numPr>
        <w:spacing w:after="0"/>
        <w:ind w:left="1800"/>
        <w:rPr>
          <w:rFonts w:eastAsia="Times New Roman"/>
          <w:color w:val="000000"/>
          <w:sz w:val="22"/>
          <w:szCs w:val="22"/>
        </w:rPr>
      </w:pPr>
      <w:r w:rsidRPr="00F80C09">
        <w:rPr>
          <w:rFonts w:eastAsia="Times New Roman"/>
          <w:color w:val="000000"/>
          <w:sz w:val="22"/>
          <w:szCs w:val="22"/>
        </w:rPr>
        <w:t xml:space="preserve">Where will </w:t>
      </w:r>
      <w:proofErr w:type="spellStart"/>
      <w:r w:rsidRPr="00F80C09">
        <w:rPr>
          <w:rFonts w:eastAsia="Times New Roman"/>
          <w:color w:val="000000"/>
          <w:sz w:val="22"/>
          <w:szCs w:val="22"/>
        </w:rPr>
        <w:t>communcations</w:t>
      </w:r>
      <w:proofErr w:type="spellEnd"/>
      <w:r w:rsidRPr="00F80C09">
        <w:rPr>
          <w:rFonts w:eastAsia="Times New Roman"/>
          <w:color w:val="000000"/>
          <w:sz w:val="22"/>
          <w:szCs w:val="22"/>
        </w:rPr>
        <w:t xml:space="preserve"> </w:t>
      </w:r>
      <w:proofErr w:type="spellStart"/>
      <w:r w:rsidRPr="00F80C09">
        <w:rPr>
          <w:rFonts w:eastAsia="Times New Roman"/>
          <w:color w:val="000000"/>
          <w:sz w:val="22"/>
          <w:szCs w:val="22"/>
        </w:rPr>
        <w:t>assests</w:t>
      </w:r>
      <w:proofErr w:type="spellEnd"/>
      <w:r w:rsidRPr="00F80C09">
        <w:rPr>
          <w:rFonts w:eastAsia="Times New Roman"/>
          <w:color w:val="000000"/>
          <w:sz w:val="22"/>
          <w:szCs w:val="22"/>
        </w:rPr>
        <w:t xml:space="preserve"> locate?</w:t>
      </w:r>
    </w:p>
    <w:p w:rsidR="00F80C09" w:rsidRPr="00F80C09" w:rsidRDefault="00F80C09" w:rsidP="00F93F75">
      <w:pPr>
        <w:pStyle w:val="ListParagraph"/>
        <w:numPr>
          <w:ilvl w:val="0"/>
          <w:numId w:val="36"/>
        </w:numPr>
        <w:spacing w:after="0"/>
        <w:ind w:left="1440"/>
        <w:rPr>
          <w:rFonts w:eastAsia="Times New Roman"/>
          <w:color w:val="000000"/>
          <w:sz w:val="22"/>
          <w:szCs w:val="22"/>
          <w:u w:val="single"/>
        </w:rPr>
      </w:pPr>
      <w:r w:rsidRPr="00F80C09">
        <w:rPr>
          <w:rFonts w:eastAsia="Times New Roman"/>
          <w:color w:val="000000"/>
          <w:sz w:val="22"/>
          <w:szCs w:val="22"/>
          <w:u w:val="single"/>
        </w:rPr>
        <w:t>Scheme of Foreign Disclosure</w:t>
      </w:r>
    </w:p>
    <w:p w:rsidR="00F80C09" w:rsidRPr="00F80C09" w:rsidRDefault="00F80C09" w:rsidP="00F93F75">
      <w:pPr>
        <w:pStyle w:val="ListParagraph"/>
        <w:numPr>
          <w:ilvl w:val="0"/>
          <w:numId w:val="36"/>
        </w:numPr>
        <w:spacing w:after="0"/>
        <w:ind w:left="1800"/>
        <w:rPr>
          <w:rFonts w:eastAsia="Times New Roman"/>
          <w:color w:val="000000"/>
          <w:sz w:val="22"/>
          <w:szCs w:val="22"/>
        </w:rPr>
      </w:pPr>
      <w:r w:rsidRPr="00F80C09">
        <w:rPr>
          <w:rFonts w:eastAsia="Times New Roman"/>
          <w:color w:val="000000"/>
          <w:sz w:val="22"/>
          <w:szCs w:val="22"/>
        </w:rPr>
        <w:t xml:space="preserve">What information can we disclose, release, or receive?  What can </w:t>
      </w:r>
      <w:proofErr w:type="gramStart"/>
      <w:r w:rsidRPr="00F80C09">
        <w:rPr>
          <w:rFonts w:eastAsia="Times New Roman"/>
          <w:color w:val="000000"/>
          <w:sz w:val="22"/>
          <w:szCs w:val="22"/>
        </w:rPr>
        <w:t>we</w:t>
      </w:r>
      <w:proofErr w:type="gramEnd"/>
      <w:r w:rsidRPr="00F80C09">
        <w:rPr>
          <w:rFonts w:eastAsia="Times New Roman"/>
          <w:color w:val="000000"/>
          <w:sz w:val="22"/>
          <w:szCs w:val="22"/>
        </w:rPr>
        <w:t xml:space="preserve"> not?</w:t>
      </w:r>
    </w:p>
    <w:p w:rsidR="00F80C09" w:rsidRPr="00F80C09" w:rsidRDefault="00F80C09" w:rsidP="00F93F75">
      <w:pPr>
        <w:pStyle w:val="ListParagraph"/>
        <w:numPr>
          <w:ilvl w:val="0"/>
          <w:numId w:val="36"/>
        </w:numPr>
        <w:spacing w:after="0"/>
        <w:ind w:left="1800"/>
        <w:rPr>
          <w:rFonts w:eastAsia="Times New Roman"/>
          <w:color w:val="000000"/>
          <w:sz w:val="22"/>
          <w:szCs w:val="22"/>
        </w:rPr>
      </w:pPr>
      <w:r w:rsidRPr="00F80C09">
        <w:rPr>
          <w:rFonts w:eastAsia="Times New Roman"/>
          <w:color w:val="000000"/>
          <w:sz w:val="22"/>
          <w:szCs w:val="22"/>
        </w:rPr>
        <w:t>How do we go about exchanging information?</w:t>
      </w:r>
    </w:p>
    <w:p w:rsidR="00F80C09" w:rsidRPr="00F80C09" w:rsidRDefault="00F80C09" w:rsidP="00F93F75">
      <w:pPr>
        <w:pStyle w:val="ListParagraph"/>
        <w:numPr>
          <w:ilvl w:val="0"/>
          <w:numId w:val="36"/>
        </w:numPr>
        <w:spacing w:after="0"/>
        <w:ind w:left="1800"/>
        <w:rPr>
          <w:rFonts w:eastAsia="Times New Roman"/>
          <w:color w:val="000000"/>
          <w:sz w:val="22"/>
          <w:szCs w:val="22"/>
        </w:rPr>
      </w:pPr>
      <w:r w:rsidRPr="00F80C09">
        <w:rPr>
          <w:rFonts w:eastAsia="Times New Roman"/>
          <w:color w:val="000000"/>
          <w:sz w:val="22"/>
          <w:szCs w:val="22"/>
        </w:rPr>
        <w:t>What steps do we need to take to safeguard information, or prevent unauthorized disclosure?</w:t>
      </w:r>
    </w:p>
    <w:p w:rsidR="00F80C09" w:rsidRPr="00F80C09" w:rsidRDefault="00F80C09" w:rsidP="00F93F75">
      <w:pPr>
        <w:pStyle w:val="ListParagraph"/>
        <w:numPr>
          <w:ilvl w:val="0"/>
          <w:numId w:val="36"/>
        </w:numPr>
        <w:spacing w:after="0"/>
        <w:ind w:left="1440"/>
        <w:rPr>
          <w:rFonts w:eastAsia="Times New Roman"/>
          <w:color w:val="000000"/>
          <w:sz w:val="22"/>
          <w:szCs w:val="22"/>
          <w:u w:val="single"/>
        </w:rPr>
      </w:pPr>
      <w:r w:rsidRPr="00F80C09">
        <w:rPr>
          <w:rFonts w:eastAsia="Times New Roman"/>
          <w:color w:val="000000"/>
          <w:sz w:val="22"/>
          <w:szCs w:val="22"/>
          <w:u w:val="single"/>
        </w:rPr>
        <w:t>Scheme of Electromagnetic Spectrum Operations</w:t>
      </w:r>
    </w:p>
    <w:p w:rsidR="00F80C09" w:rsidRPr="00F80C09" w:rsidRDefault="00636547" w:rsidP="00F93F75">
      <w:pPr>
        <w:pStyle w:val="ListParagraph"/>
        <w:numPr>
          <w:ilvl w:val="0"/>
          <w:numId w:val="36"/>
        </w:numPr>
        <w:spacing w:after="0"/>
        <w:ind w:left="1800"/>
        <w:rPr>
          <w:rFonts w:ascii="Calibri" w:eastAsia="Times New Roman" w:hAnsi="Calibri"/>
          <w:color w:val="000000"/>
          <w:sz w:val="22"/>
          <w:szCs w:val="22"/>
        </w:rPr>
      </w:pPr>
      <w:r w:rsidRPr="00636547">
        <w:rPr>
          <w:rFonts w:eastAsia="Times New Roman"/>
          <w:noProof/>
          <w:color w:val="000000"/>
          <w:sz w:val="22"/>
          <w:szCs w:val="22"/>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365.25pt;margin-top:7.6pt;width:12pt;height:47.25pt;z-index:251671552"/>
        </w:pict>
      </w:r>
      <w:r w:rsidR="00F80C09" w:rsidRPr="008C6DD2">
        <w:rPr>
          <w:rFonts w:eastAsia="Times New Roman"/>
          <w:color w:val="000000"/>
          <w:sz w:val="22"/>
          <w:szCs w:val="22"/>
        </w:rPr>
        <w:t>What is the relationship between nodes? (ESO diagram)</w:t>
      </w:r>
    </w:p>
    <w:p w:rsidR="00F80C09" w:rsidRPr="00F80C09" w:rsidRDefault="00F80C09" w:rsidP="00F93F75">
      <w:pPr>
        <w:pStyle w:val="ListParagraph"/>
        <w:numPr>
          <w:ilvl w:val="0"/>
          <w:numId w:val="36"/>
        </w:numPr>
        <w:spacing w:after="0"/>
        <w:ind w:left="1800"/>
        <w:rPr>
          <w:rFonts w:eastAsia="Times New Roman"/>
          <w:color w:val="000000"/>
          <w:sz w:val="22"/>
          <w:szCs w:val="22"/>
        </w:rPr>
      </w:pPr>
      <w:r w:rsidRPr="00F80C09">
        <w:rPr>
          <w:rFonts w:eastAsia="Times New Roman"/>
          <w:color w:val="000000"/>
          <w:sz w:val="22"/>
          <w:szCs w:val="22"/>
        </w:rPr>
        <w:t>Which frequencies are going to use?</w:t>
      </w:r>
    </w:p>
    <w:p w:rsidR="00F80C09" w:rsidRPr="00F80C09" w:rsidRDefault="00F80C09" w:rsidP="00F93F75">
      <w:pPr>
        <w:pStyle w:val="ListParagraph"/>
        <w:numPr>
          <w:ilvl w:val="0"/>
          <w:numId w:val="36"/>
        </w:numPr>
        <w:spacing w:after="0"/>
        <w:ind w:left="1800"/>
        <w:rPr>
          <w:rFonts w:eastAsia="Times New Roman"/>
          <w:color w:val="000000"/>
          <w:sz w:val="22"/>
          <w:szCs w:val="22"/>
        </w:rPr>
      </w:pPr>
      <w:r w:rsidRPr="00F80C09">
        <w:rPr>
          <w:rFonts w:eastAsia="Times New Roman"/>
          <w:color w:val="000000"/>
          <w:sz w:val="22"/>
          <w:szCs w:val="22"/>
        </w:rPr>
        <w:t>What are the frequency access times and dates?                              Show as a chart</w:t>
      </w:r>
    </w:p>
    <w:p w:rsidR="00F80C09" w:rsidRPr="00F80C09" w:rsidRDefault="00F80C09" w:rsidP="00F93F75">
      <w:pPr>
        <w:pStyle w:val="ListParagraph"/>
        <w:numPr>
          <w:ilvl w:val="0"/>
          <w:numId w:val="36"/>
        </w:numPr>
        <w:spacing w:after="0"/>
        <w:ind w:left="1800"/>
      </w:pPr>
      <w:r w:rsidRPr="00F80C09">
        <w:rPr>
          <w:rFonts w:eastAsia="Times New Roman"/>
          <w:color w:val="000000"/>
          <w:sz w:val="22"/>
          <w:szCs w:val="22"/>
        </w:rPr>
        <w:t>What is the internet protocol scheme for modems and routers?</w:t>
      </w:r>
    </w:p>
    <w:p w:rsidR="00F80C09" w:rsidRPr="008C6DD2" w:rsidRDefault="00F80C09" w:rsidP="00F93F75">
      <w:pPr>
        <w:pStyle w:val="ListParagraph"/>
        <w:numPr>
          <w:ilvl w:val="0"/>
          <w:numId w:val="36"/>
        </w:numPr>
        <w:spacing w:after="0"/>
        <w:ind w:left="1800"/>
      </w:pPr>
      <w:r w:rsidRPr="008C6DD2">
        <w:rPr>
          <w:rFonts w:eastAsia="Times New Roman"/>
          <w:color w:val="000000"/>
          <w:sz w:val="22"/>
          <w:szCs w:val="22"/>
        </w:rPr>
        <w:t>Include a Network Diagram</w:t>
      </w:r>
    </w:p>
    <w:p w:rsidR="00F544B6" w:rsidRPr="00F544B6" w:rsidRDefault="00F544B6" w:rsidP="00F544B6"/>
    <w:p w:rsidR="00F544B6" w:rsidRPr="00F544B6" w:rsidRDefault="00F544B6" w:rsidP="00F544B6"/>
    <w:p w:rsidR="009E150C" w:rsidRDefault="009E150C" w:rsidP="00446F75"/>
    <w:p w:rsidR="006D689D" w:rsidRDefault="006D689D" w:rsidP="00E309F2">
      <w:pPr>
        <w:sectPr w:rsidR="006D689D" w:rsidSect="00027B50">
          <w:headerReference w:type="default" r:id="rId40"/>
          <w:footerReference w:type="default" r:id="rId41"/>
          <w:pgSz w:w="12240" w:h="15840"/>
          <w:pgMar w:top="1440" w:right="1440" w:bottom="1440" w:left="1440" w:header="720" w:footer="720" w:gutter="0"/>
          <w:cols w:space="720"/>
          <w:docGrid w:linePitch="360"/>
        </w:sectPr>
      </w:pPr>
    </w:p>
    <w:p w:rsidR="00F544B6" w:rsidRDefault="00F544B6" w:rsidP="00F544B6">
      <w:pPr>
        <w:pStyle w:val="Heading1"/>
      </w:pPr>
      <w:bookmarkStart w:id="107" w:name="_Toc401156445"/>
      <w:r>
        <w:lastRenderedPageBreak/>
        <w:t>C. Running Estimate Content</w:t>
      </w:r>
      <w:bookmarkEnd w:id="107"/>
    </w:p>
    <w:p w:rsidR="00F544B6" w:rsidRDefault="00F544B6" w:rsidP="00105DA5">
      <w:pPr>
        <w:pStyle w:val="Heading2"/>
        <w:tabs>
          <w:tab w:val="left" w:pos="2143"/>
        </w:tabs>
      </w:pPr>
      <w:bookmarkStart w:id="108" w:name="_Toc401156446"/>
      <w:r>
        <w:t>C.1. Intelligence</w:t>
      </w:r>
      <w:bookmarkEnd w:id="108"/>
    </w:p>
    <w:p w:rsidR="00105DA5" w:rsidRPr="005E0D3E" w:rsidRDefault="00105DA5" w:rsidP="00F93F75">
      <w:pPr>
        <w:pStyle w:val="ListParagraph"/>
        <w:numPr>
          <w:ilvl w:val="0"/>
          <w:numId w:val="7"/>
        </w:numPr>
        <w:spacing w:after="0"/>
      </w:pPr>
      <w:r w:rsidRPr="005E0D3E">
        <w:t>Intelligence and information collection assets (</w:t>
      </w:r>
      <w:r w:rsidRPr="00105DA5">
        <w:rPr>
          <w:i/>
        </w:rPr>
        <w:t>capabilities, personnel, equipment, supplies, time; organic, higher, adjacent, and supporting</w:t>
      </w:r>
      <w:r w:rsidRPr="005E0D3E">
        <w:t>) available</w:t>
      </w:r>
    </w:p>
    <w:p w:rsidR="00105DA5" w:rsidRPr="005E0D3E" w:rsidRDefault="00105DA5" w:rsidP="00F93F75">
      <w:pPr>
        <w:pStyle w:val="ListParagraph"/>
        <w:numPr>
          <w:ilvl w:val="0"/>
          <w:numId w:val="7"/>
        </w:numPr>
        <w:spacing w:after="0"/>
      </w:pPr>
      <w:r w:rsidRPr="005E0D3E">
        <w:t>Intelligence and information collection support to key tasks</w:t>
      </w:r>
    </w:p>
    <w:p w:rsidR="00105DA5" w:rsidRPr="005E0D3E" w:rsidRDefault="00105DA5" w:rsidP="00F93F75">
      <w:pPr>
        <w:pStyle w:val="ListParagraph"/>
        <w:numPr>
          <w:ilvl w:val="0"/>
          <w:numId w:val="7"/>
        </w:numPr>
        <w:spacing w:after="0"/>
      </w:pPr>
      <w:r w:rsidRPr="005E0D3E">
        <w:t>Intelligence and information collection constraints &amp; authorities</w:t>
      </w:r>
    </w:p>
    <w:p w:rsidR="00105DA5" w:rsidRPr="005E0D3E" w:rsidRDefault="00105DA5" w:rsidP="00F93F75">
      <w:pPr>
        <w:pStyle w:val="ListParagraph"/>
        <w:numPr>
          <w:ilvl w:val="0"/>
          <w:numId w:val="7"/>
        </w:numPr>
        <w:spacing w:after="0"/>
      </w:pPr>
      <w:r w:rsidRPr="005E0D3E">
        <w:t>Intelligence and information collection key tasks</w:t>
      </w:r>
    </w:p>
    <w:p w:rsidR="00105DA5" w:rsidRPr="005E0D3E" w:rsidRDefault="00105DA5" w:rsidP="00F93F75">
      <w:pPr>
        <w:pStyle w:val="ListParagraph"/>
        <w:numPr>
          <w:ilvl w:val="0"/>
          <w:numId w:val="7"/>
        </w:numPr>
        <w:spacing w:after="0"/>
      </w:pPr>
      <w:r w:rsidRPr="005E0D3E">
        <w:t>Intelligence and information collection assets required</w:t>
      </w:r>
    </w:p>
    <w:p w:rsidR="00105DA5" w:rsidRPr="005E0D3E" w:rsidRDefault="00105DA5" w:rsidP="00F93F75">
      <w:pPr>
        <w:pStyle w:val="ListParagraph"/>
        <w:numPr>
          <w:ilvl w:val="0"/>
          <w:numId w:val="7"/>
        </w:numPr>
        <w:spacing w:after="0"/>
      </w:pPr>
      <w:r w:rsidRPr="005E0D3E">
        <w:t>Description of the area of operation (AO) (</w:t>
      </w:r>
      <w:r w:rsidRPr="00105DA5">
        <w:rPr>
          <w:i/>
        </w:rPr>
        <w:t>flora, fauna, soil, observation, avenues of approach, key terrain, obstacles (natural or manmade), and camouflage/concealment</w:t>
      </w:r>
      <w:r w:rsidRPr="005E0D3E">
        <w:t>)</w:t>
      </w:r>
    </w:p>
    <w:p w:rsidR="00105DA5" w:rsidRPr="005E0D3E" w:rsidRDefault="00105DA5" w:rsidP="00F93F75">
      <w:pPr>
        <w:pStyle w:val="ListParagraph"/>
        <w:numPr>
          <w:ilvl w:val="0"/>
          <w:numId w:val="7"/>
        </w:numPr>
        <w:spacing w:after="0"/>
      </w:pPr>
      <w:r w:rsidRPr="005E0D3E">
        <w:t>Description of weather</w:t>
      </w:r>
    </w:p>
    <w:p w:rsidR="00105DA5" w:rsidRPr="005E0D3E" w:rsidRDefault="00105DA5" w:rsidP="00F93F75">
      <w:pPr>
        <w:pStyle w:val="ListParagraph"/>
        <w:numPr>
          <w:ilvl w:val="0"/>
          <w:numId w:val="7"/>
        </w:numPr>
        <w:spacing w:after="0"/>
      </w:pPr>
      <w:r w:rsidRPr="005E0D3E">
        <w:t>Description of civil considerations</w:t>
      </w:r>
    </w:p>
    <w:p w:rsidR="00105DA5" w:rsidRPr="005E0D3E" w:rsidRDefault="00105DA5" w:rsidP="00F93F75">
      <w:pPr>
        <w:pStyle w:val="ListParagraph"/>
        <w:numPr>
          <w:ilvl w:val="0"/>
          <w:numId w:val="7"/>
        </w:numPr>
        <w:spacing w:after="0"/>
      </w:pPr>
      <w:r w:rsidRPr="005E0D3E">
        <w:t>Define the area of influence and area of interest (</w:t>
      </w:r>
      <w:proofErr w:type="spellStart"/>
      <w:r w:rsidRPr="005E0D3E">
        <w:t>AoI</w:t>
      </w:r>
      <w:proofErr w:type="spellEnd"/>
      <w:r w:rsidRPr="005E0D3E">
        <w:t>)</w:t>
      </w:r>
    </w:p>
    <w:p w:rsidR="00105DA5" w:rsidRPr="005E0D3E" w:rsidRDefault="00105DA5" w:rsidP="00F93F75">
      <w:pPr>
        <w:pStyle w:val="ListParagraph"/>
        <w:numPr>
          <w:ilvl w:val="0"/>
          <w:numId w:val="7"/>
        </w:numPr>
        <w:spacing w:after="0"/>
      </w:pPr>
      <w:r w:rsidRPr="005E0D3E">
        <w:t>Priority intelligence requirements and collection plan</w:t>
      </w:r>
    </w:p>
    <w:p w:rsidR="00105DA5" w:rsidRPr="005E0D3E" w:rsidRDefault="00105DA5" w:rsidP="00F93F75">
      <w:pPr>
        <w:pStyle w:val="ListParagraph"/>
        <w:numPr>
          <w:ilvl w:val="0"/>
          <w:numId w:val="7"/>
        </w:numPr>
        <w:spacing w:after="0"/>
      </w:pPr>
      <w:r w:rsidRPr="005E0D3E">
        <w:t>High-payoff target list (HPTL)</w:t>
      </w:r>
    </w:p>
    <w:p w:rsidR="00105DA5" w:rsidRPr="005E0D3E" w:rsidRDefault="00105DA5" w:rsidP="00F93F75">
      <w:pPr>
        <w:pStyle w:val="ListParagraph"/>
        <w:numPr>
          <w:ilvl w:val="0"/>
          <w:numId w:val="7"/>
        </w:numPr>
      </w:pPr>
      <w:r w:rsidRPr="005E0D3E">
        <w:t>Intelligence and information collection risks</w:t>
      </w:r>
    </w:p>
    <w:p w:rsidR="00105DA5" w:rsidRPr="005E0D3E" w:rsidRDefault="00105DA5" w:rsidP="00F93F75">
      <w:pPr>
        <w:pStyle w:val="ListParagraph"/>
        <w:numPr>
          <w:ilvl w:val="0"/>
          <w:numId w:val="7"/>
        </w:numPr>
        <w:spacing w:after="0"/>
      </w:pPr>
      <w:r w:rsidRPr="005E0D3E">
        <w:t>Most likely enemy course of action to attack intelligence assets</w:t>
      </w:r>
    </w:p>
    <w:p w:rsidR="00105DA5" w:rsidRPr="005E0D3E" w:rsidRDefault="00105DA5" w:rsidP="00F93F75">
      <w:pPr>
        <w:pStyle w:val="ListParagraph"/>
        <w:numPr>
          <w:ilvl w:val="0"/>
          <w:numId w:val="7"/>
        </w:numPr>
        <w:spacing w:after="0"/>
      </w:pPr>
      <w:r w:rsidRPr="005E0D3E">
        <w:t>Enemy counter-intelligence and information collection assets, capabilities, employment, and vulnerabilities</w:t>
      </w:r>
    </w:p>
    <w:p w:rsidR="00105DA5" w:rsidRDefault="00105DA5" w:rsidP="00F93F75">
      <w:pPr>
        <w:pStyle w:val="ListParagraph"/>
        <w:numPr>
          <w:ilvl w:val="0"/>
          <w:numId w:val="7"/>
        </w:numPr>
        <w:spacing w:after="0"/>
      </w:pPr>
      <w:r w:rsidRPr="005E0D3E">
        <w:t>Event template</w:t>
      </w:r>
    </w:p>
    <w:p w:rsidR="00105DA5" w:rsidRPr="005E0D3E" w:rsidRDefault="00105DA5" w:rsidP="00F93F75">
      <w:pPr>
        <w:pStyle w:val="ListParagraph"/>
        <w:numPr>
          <w:ilvl w:val="0"/>
          <w:numId w:val="7"/>
        </w:numPr>
        <w:spacing w:after="0"/>
      </w:pPr>
      <w:r>
        <w:t>Enemy combat power rating</w:t>
      </w:r>
    </w:p>
    <w:p w:rsidR="00105DA5" w:rsidRPr="005E0D3E" w:rsidRDefault="00105DA5" w:rsidP="00F93F75">
      <w:pPr>
        <w:pStyle w:val="ListParagraph"/>
        <w:numPr>
          <w:ilvl w:val="0"/>
          <w:numId w:val="7"/>
        </w:numPr>
        <w:spacing w:after="0"/>
      </w:pPr>
      <w:r w:rsidRPr="005E0D3E">
        <w:t>Most likely enemy course of action situation template</w:t>
      </w:r>
    </w:p>
    <w:p w:rsidR="00105DA5" w:rsidRPr="00105DA5" w:rsidRDefault="00105DA5" w:rsidP="00F93F75">
      <w:pPr>
        <w:pStyle w:val="ListParagraph"/>
        <w:numPr>
          <w:ilvl w:val="0"/>
          <w:numId w:val="7"/>
        </w:numPr>
      </w:pPr>
      <w:r w:rsidRPr="005E0D3E">
        <w:t>Most dangerous enemy course of action situation template</w:t>
      </w:r>
    </w:p>
    <w:p w:rsidR="00F544B6" w:rsidRDefault="00F544B6" w:rsidP="00F544B6">
      <w:pPr>
        <w:pStyle w:val="Heading2"/>
      </w:pPr>
      <w:bookmarkStart w:id="109" w:name="_Toc401156447"/>
      <w:r>
        <w:t>C.2. Movement &amp; Maneuver</w:t>
      </w:r>
      <w:bookmarkEnd w:id="109"/>
    </w:p>
    <w:p w:rsidR="00105DA5" w:rsidRDefault="00105DA5" w:rsidP="00105DA5">
      <w:pPr>
        <w:pStyle w:val="Heading3"/>
      </w:pPr>
      <w:bookmarkStart w:id="110" w:name="_Toc401156448"/>
      <w:r>
        <w:t>C.2.1. Operations</w:t>
      </w:r>
      <w:bookmarkEnd w:id="110"/>
    </w:p>
    <w:p w:rsidR="00105DA5" w:rsidRPr="005E0D3E" w:rsidRDefault="00105DA5" w:rsidP="00F93F75">
      <w:pPr>
        <w:pStyle w:val="ListParagraph"/>
        <w:numPr>
          <w:ilvl w:val="0"/>
          <w:numId w:val="7"/>
        </w:numPr>
      </w:pPr>
      <w:r w:rsidRPr="005E0D3E">
        <w:t>Define the AO</w:t>
      </w:r>
    </w:p>
    <w:p w:rsidR="00105DA5" w:rsidRDefault="00105DA5" w:rsidP="00F93F75">
      <w:pPr>
        <w:pStyle w:val="ListParagraph"/>
        <w:numPr>
          <w:ilvl w:val="0"/>
          <w:numId w:val="7"/>
        </w:numPr>
      </w:pPr>
      <w:r w:rsidRPr="005E0D3E">
        <w:t>Unit key tasks</w:t>
      </w:r>
    </w:p>
    <w:p w:rsidR="00105DA5" w:rsidRPr="005E0D3E" w:rsidRDefault="00105DA5" w:rsidP="00F93F75">
      <w:pPr>
        <w:pStyle w:val="ListParagraph"/>
        <w:numPr>
          <w:ilvl w:val="0"/>
          <w:numId w:val="7"/>
        </w:numPr>
      </w:pPr>
      <w:r>
        <w:t>Execution time line</w:t>
      </w:r>
    </w:p>
    <w:p w:rsidR="00105DA5" w:rsidRPr="005E0D3E" w:rsidRDefault="00105DA5" w:rsidP="00F93F75">
      <w:pPr>
        <w:pStyle w:val="ListParagraph"/>
        <w:numPr>
          <w:ilvl w:val="0"/>
          <w:numId w:val="7"/>
        </w:numPr>
      </w:pPr>
      <w:r w:rsidRPr="005E0D3E">
        <w:t>Movement &amp; maneuver support to key tasks</w:t>
      </w:r>
    </w:p>
    <w:p w:rsidR="00105DA5" w:rsidRPr="005E0D3E" w:rsidRDefault="00105DA5" w:rsidP="00F93F75">
      <w:pPr>
        <w:pStyle w:val="ListParagraph"/>
        <w:numPr>
          <w:ilvl w:val="0"/>
          <w:numId w:val="7"/>
        </w:numPr>
      </w:pPr>
      <w:r w:rsidRPr="005E0D3E">
        <w:t xml:space="preserve">Key task </w:t>
      </w:r>
      <w:r>
        <w:t xml:space="preserve">effects and </w:t>
      </w:r>
      <w:r w:rsidRPr="005E0D3E">
        <w:t>assessment criteria</w:t>
      </w:r>
    </w:p>
    <w:p w:rsidR="00105DA5" w:rsidRDefault="00105DA5" w:rsidP="00F93F75">
      <w:pPr>
        <w:pStyle w:val="ListParagraph"/>
        <w:numPr>
          <w:ilvl w:val="0"/>
          <w:numId w:val="7"/>
        </w:numPr>
      </w:pPr>
      <w:r>
        <w:t>Decision support matrix</w:t>
      </w:r>
    </w:p>
    <w:p w:rsidR="00105DA5" w:rsidRPr="005E0D3E" w:rsidRDefault="00105DA5" w:rsidP="00F93F75">
      <w:pPr>
        <w:pStyle w:val="ListParagraph"/>
        <w:numPr>
          <w:ilvl w:val="0"/>
          <w:numId w:val="7"/>
        </w:numPr>
      </w:pPr>
      <w:r w:rsidRPr="005E0D3E">
        <w:t xml:space="preserve">Effects of terrain, weather, and civil considerations on </w:t>
      </w:r>
      <w:r>
        <w:t>m</w:t>
      </w:r>
      <w:r w:rsidRPr="005E0D3E">
        <w:t>ovement &amp; maneuver assets</w:t>
      </w:r>
    </w:p>
    <w:p w:rsidR="00105DA5" w:rsidRDefault="00105DA5" w:rsidP="00F93F75">
      <w:pPr>
        <w:pStyle w:val="ListParagraph"/>
        <w:numPr>
          <w:ilvl w:val="0"/>
          <w:numId w:val="7"/>
        </w:numPr>
      </w:pPr>
      <w:r>
        <w:t>Defended asset list (DAL)</w:t>
      </w:r>
    </w:p>
    <w:p w:rsidR="00105DA5" w:rsidRDefault="00105DA5" w:rsidP="00F93F75">
      <w:pPr>
        <w:pStyle w:val="ListParagraph"/>
        <w:numPr>
          <w:ilvl w:val="0"/>
          <w:numId w:val="7"/>
        </w:numPr>
      </w:pPr>
      <w:r>
        <w:t>Weapon system line of sight (LOS) analysis</w:t>
      </w:r>
    </w:p>
    <w:p w:rsidR="00105DA5" w:rsidRDefault="00105DA5" w:rsidP="00F93F75">
      <w:pPr>
        <w:pStyle w:val="ListParagraph"/>
        <w:numPr>
          <w:ilvl w:val="0"/>
          <w:numId w:val="7"/>
        </w:numPr>
      </w:pPr>
      <w:r>
        <w:t>Combat power rating</w:t>
      </w:r>
    </w:p>
    <w:p w:rsidR="00105DA5" w:rsidRDefault="00105DA5" w:rsidP="00105DA5">
      <w:pPr>
        <w:pStyle w:val="Heading3"/>
      </w:pPr>
      <w:bookmarkStart w:id="111" w:name="_Toc401156449"/>
      <w:r>
        <w:t>C.2.2. Engineer</w:t>
      </w:r>
      <w:bookmarkEnd w:id="111"/>
    </w:p>
    <w:p w:rsidR="00105DA5" w:rsidRDefault="00105DA5" w:rsidP="00F93F75">
      <w:pPr>
        <w:pStyle w:val="ListParagraph"/>
        <w:numPr>
          <w:ilvl w:val="0"/>
          <w:numId w:val="7"/>
        </w:numPr>
      </w:pPr>
      <w:r>
        <w:t>Engineer battlefield assessment (EBA)</w:t>
      </w:r>
    </w:p>
    <w:p w:rsidR="00105DA5" w:rsidRPr="005E0D3E" w:rsidRDefault="00105DA5" w:rsidP="00F93F75">
      <w:pPr>
        <w:pStyle w:val="ListParagraph"/>
        <w:numPr>
          <w:ilvl w:val="0"/>
          <w:numId w:val="7"/>
        </w:numPr>
      </w:pPr>
      <w:r>
        <w:t>Mobility/counter-mobility</w:t>
      </w:r>
      <w:r w:rsidRPr="005E0D3E">
        <w:t xml:space="preserve"> assets (</w:t>
      </w:r>
      <w:r w:rsidRPr="00105DA5">
        <w:t>capabilities, personnel, equipment, supplies, time; organic, higher, adjacent, and supporting</w:t>
      </w:r>
      <w:r w:rsidRPr="005E0D3E">
        <w:t>) available</w:t>
      </w:r>
    </w:p>
    <w:p w:rsidR="00105DA5" w:rsidRDefault="00105DA5" w:rsidP="00F93F75">
      <w:pPr>
        <w:pStyle w:val="ListParagraph"/>
        <w:numPr>
          <w:ilvl w:val="0"/>
          <w:numId w:val="7"/>
        </w:numPr>
      </w:pPr>
      <w:r>
        <w:t>Mobility/counter-mobility</w:t>
      </w:r>
      <w:r w:rsidRPr="005E0D3E">
        <w:t xml:space="preserve"> support to key tasks</w:t>
      </w:r>
    </w:p>
    <w:p w:rsidR="00105DA5" w:rsidRPr="005E0D3E" w:rsidRDefault="00105DA5" w:rsidP="00F93F75">
      <w:pPr>
        <w:pStyle w:val="ListParagraph"/>
        <w:numPr>
          <w:ilvl w:val="0"/>
          <w:numId w:val="7"/>
        </w:numPr>
      </w:pPr>
      <w:r>
        <w:lastRenderedPageBreak/>
        <w:t>Mobility/counter-mobility</w:t>
      </w:r>
      <w:r w:rsidRPr="005E0D3E">
        <w:t xml:space="preserve"> constraints &amp; authorities</w:t>
      </w:r>
    </w:p>
    <w:p w:rsidR="00105DA5" w:rsidRPr="005E0D3E" w:rsidRDefault="00105DA5" w:rsidP="00F93F75">
      <w:pPr>
        <w:pStyle w:val="ListParagraph"/>
        <w:numPr>
          <w:ilvl w:val="0"/>
          <w:numId w:val="7"/>
        </w:numPr>
      </w:pPr>
      <w:r>
        <w:t>Mobility/counter-mobility</w:t>
      </w:r>
      <w:r w:rsidRPr="005E0D3E">
        <w:t xml:space="preserve"> assets required</w:t>
      </w:r>
    </w:p>
    <w:p w:rsidR="00105DA5" w:rsidRPr="005E0D3E" w:rsidRDefault="00105DA5" w:rsidP="00F93F75">
      <w:pPr>
        <w:pStyle w:val="ListParagraph"/>
        <w:numPr>
          <w:ilvl w:val="0"/>
          <w:numId w:val="7"/>
        </w:numPr>
      </w:pPr>
      <w:r w:rsidRPr="005E0D3E">
        <w:t xml:space="preserve">Effects of terrain, weather, and civil considerations on </w:t>
      </w:r>
      <w:r>
        <w:t>mobility/counter-mobility</w:t>
      </w:r>
      <w:r w:rsidRPr="005E0D3E">
        <w:t xml:space="preserve"> assets</w:t>
      </w:r>
    </w:p>
    <w:p w:rsidR="00105DA5" w:rsidRPr="005E0D3E" w:rsidRDefault="00105DA5" w:rsidP="00F93F75">
      <w:pPr>
        <w:pStyle w:val="ListParagraph"/>
        <w:numPr>
          <w:ilvl w:val="0"/>
          <w:numId w:val="7"/>
        </w:numPr>
      </w:pPr>
      <w:r>
        <w:t>Mobility/counter-mobility</w:t>
      </w:r>
      <w:r w:rsidRPr="005E0D3E">
        <w:t xml:space="preserve"> information collection plan</w:t>
      </w:r>
    </w:p>
    <w:p w:rsidR="00105DA5" w:rsidRPr="005E0D3E" w:rsidRDefault="00105DA5" w:rsidP="00F93F75">
      <w:pPr>
        <w:pStyle w:val="ListParagraph"/>
        <w:numPr>
          <w:ilvl w:val="0"/>
          <w:numId w:val="7"/>
        </w:numPr>
      </w:pPr>
      <w:r>
        <w:t>Mobility/counter-mobility risks</w:t>
      </w:r>
    </w:p>
    <w:p w:rsidR="00105DA5" w:rsidRPr="005E0D3E" w:rsidRDefault="00105DA5" w:rsidP="00F93F75">
      <w:pPr>
        <w:pStyle w:val="ListParagraph"/>
        <w:numPr>
          <w:ilvl w:val="0"/>
          <w:numId w:val="7"/>
        </w:numPr>
      </w:pPr>
      <w:r w:rsidRPr="005E0D3E">
        <w:t xml:space="preserve">Most likely enemy course of action to attack </w:t>
      </w:r>
      <w:r>
        <w:t>mobility/ counter-mobility</w:t>
      </w:r>
      <w:r w:rsidRPr="005E0D3E">
        <w:t xml:space="preserve"> assets</w:t>
      </w:r>
    </w:p>
    <w:p w:rsidR="00105DA5" w:rsidRPr="00105DA5" w:rsidRDefault="00105DA5" w:rsidP="00F93F75">
      <w:pPr>
        <w:pStyle w:val="ListParagraph"/>
        <w:numPr>
          <w:ilvl w:val="0"/>
          <w:numId w:val="7"/>
        </w:numPr>
      </w:pPr>
      <w:r w:rsidRPr="005E0D3E">
        <w:t xml:space="preserve">Enemy </w:t>
      </w:r>
      <w:r>
        <w:t>mobility/counter-mobility</w:t>
      </w:r>
      <w:r w:rsidRPr="005E0D3E">
        <w:t xml:space="preserve"> assets, capabilities, employment, and vulnerabilities</w:t>
      </w:r>
    </w:p>
    <w:p w:rsidR="00F544B6" w:rsidRDefault="00F544B6" w:rsidP="00F544B6">
      <w:pPr>
        <w:pStyle w:val="Heading2"/>
      </w:pPr>
      <w:bookmarkStart w:id="112" w:name="_Toc401156450"/>
      <w:r>
        <w:t>C.3. Fires</w:t>
      </w:r>
      <w:bookmarkEnd w:id="112"/>
    </w:p>
    <w:p w:rsidR="00105DA5" w:rsidRPr="005E0D3E" w:rsidRDefault="00105DA5" w:rsidP="00F93F75">
      <w:pPr>
        <w:pStyle w:val="ListParagraph"/>
        <w:numPr>
          <w:ilvl w:val="0"/>
          <w:numId w:val="7"/>
        </w:numPr>
      </w:pPr>
      <w:r>
        <w:t>Fire support</w:t>
      </w:r>
      <w:r w:rsidRPr="005E0D3E">
        <w:t xml:space="preserve"> assets (</w:t>
      </w:r>
      <w:r w:rsidRPr="00105DA5">
        <w:t>capabilities, personnel, equipment, supplies, time; organic, higher, adjacent, and supporting</w:t>
      </w:r>
      <w:r w:rsidRPr="005E0D3E">
        <w:t>) available</w:t>
      </w:r>
    </w:p>
    <w:p w:rsidR="00105DA5" w:rsidRDefault="00105DA5" w:rsidP="00F93F75">
      <w:pPr>
        <w:pStyle w:val="ListParagraph"/>
        <w:numPr>
          <w:ilvl w:val="0"/>
          <w:numId w:val="7"/>
        </w:numPr>
      </w:pPr>
      <w:r>
        <w:t>Fire</w:t>
      </w:r>
      <w:r w:rsidRPr="005E0D3E">
        <w:t xml:space="preserve"> support to key tasks</w:t>
      </w:r>
    </w:p>
    <w:p w:rsidR="007F7F0B" w:rsidRDefault="007F7F0B" w:rsidP="00F93F75">
      <w:pPr>
        <w:pStyle w:val="ListParagraph"/>
        <w:numPr>
          <w:ilvl w:val="0"/>
          <w:numId w:val="7"/>
        </w:numPr>
      </w:pPr>
      <w:r>
        <w:t>Fire support tasks (FSTs)</w:t>
      </w:r>
    </w:p>
    <w:p w:rsidR="00105DA5" w:rsidRPr="005E0D3E" w:rsidRDefault="00105DA5" w:rsidP="00F93F75">
      <w:pPr>
        <w:pStyle w:val="ListParagraph"/>
        <w:numPr>
          <w:ilvl w:val="0"/>
          <w:numId w:val="7"/>
        </w:numPr>
      </w:pPr>
      <w:r>
        <w:t>Fire support</w:t>
      </w:r>
      <w:r w:rsidRPr="005E0D3E">
        <w:t xml:space="preserve"> constraints &amp; authorities</w:t>
      </w:r>
    </w:p>
    <w:p w:rsidR="00105DA5" w:rsidRPr="005E0D3E" w:rsidRDefault="00105DA5" w:rsidP="00F93F75">
      <w:pPr>
        <w:pStyle w:val="ListParagraph"/>
        <w:numPr>
          <w:ilvl w:val="0"/>
          <w:numId w:val="7"/>
        </w:numPr>
      </w:pPr>
      <w:r>
        <w:t>Target value assessment (TVA) (CARVER analysis)</w:t>
      </w:r>
    </w:p>
    <w:p w:rsidR="00105DA5" w:rsidRPr="005E0D3E" w:rsidRDefault="00105DA5" w:rsidP="00F93F75">
      <w:pPr>
        <w:pStyle w:val="ListParagraph"/>
        <w:numPr>
          <w:ilvl w:val="0"/>
          <w:numId w:val="7"/>
        </w:numPr>
      </w:pPr>
      <w:r>
        <w:t>Target synchronization matrix (TSM)</w:t>
      </w:r>
    </w:p>
    <w:p w:rsidR="00105DA5" w:rsidRDefault="00105DA5" w:rsidP="00F93F75">
      <w:pPr>
        <w:pStyle w:val="ListParagraph"/>
        <w:numPr>
          <w:ilvl w:val="0"/>
          <w:numId w:val="7"/>
        </w:numPr>
      </w:pPr>
      <w:r>
        <w:t>Fire support</w:t>
      </w:r>
      <w:r w:rsidRPr="005E0D3E">
        <w:t xml:space="preserve"> task</w:t>
      </w:r>
      <w:r>
        <w:t xml:space="preserve"> matrix (FSTM)</w:t>
      </w:r>
    </w:p>
    <w:p w:rsidR="00105DA5" w:rsidRPr="005E0D3E" w:rsidRDefault="00105DA5" w:rsidP="00F93F75">
      <w:pPr>
        <w:pStyle w:val="ListParagraph"/>
        <w:numPr>
          <w:ilvl w:val="0"/>
          <w:numId w:val="7"/>
        </w:numPr>
      </w:pPr>
      <w:r>
        <w:t>Fire support</w:t>
      </w:r>
      <w:r w:rsidRPr="005E0D3E">
        <w:t xml:space="preserve"> assets required</w:t>
      </w:r>
    </w:p>
    <w:p w:rsidR="00105DA5" w:rsidRDefault="00105DA5" w:rsidP="00F93F75">
      <w:pPr>
        <w:pStyle w:val="ListParagraph"/>
        <w:numPr>
          <w:ilvl w:val="0"/>
          <w:numId w:val="7"/>
        </w:numPr>
      </w:pPr>
      <w:r w:rsidRPr="005E0D3E">
        <w:t xml:space="preserve">Effects of terrain, weather, and civil considerations on </w:t>
      </w:r>
      <w:r>
        <w:t>fire support</w:t>
      </w:r>
      <w:r w:rsidRPr="005E0D3E">
        <w:t xml:space="preserve"> assets</w:t>
      </w:r>
    </w:p>
    <w:p w:rsidR="00105DA5" w:rsidRDefault="00105DA5" w:rsidP="00F93F75">
      <w:pPr>
        <w:pStyle w:val="ListParagraph"/>
        <w:numPr>
          <w:ilvl w:val="0"/>
          <w:numId w:val="7"/>
        </w:numPr>
      </w:pPr>
      <w:r>
        <w:t>Fire support</w:t>
      </w:r>
      <w:r w:rsidRPr="005E0D3E">
        <w:t xml:space="preserve"> information collection plan</w:t>
      </w:r>
    </w:p>
    <w:p w:rsidR="00105DA5" w:rsidRDefault="00105DA5" w:rsidP="00F93F75">
      <w:pPr>
        <w:pStyle w:val="ListParagraph"/>
        <w:numPr>
          <w:ilvl w:val="0"/>
          <w:numId w:val="7"/>
        </w:numPr>
      </w:pPr>
      <w:r>
        <w:t>Battle damage assessment (BDA) and munitions effectiveness collection plan</w:t>
      </w:r>
    </w:p>
    <w:p w:rsidR="00105DA5" w:rsidRDefault="00105DA5" w:rsidP="00F93F75">
      <w:pPr>
        <w:pStyle w:val="ListParagraph"/>
        <w:numPr>
          <w:ilvl w:val="0"/>
          <w:numId w:val="7"/>
        </w:numPr>
      </w:pPr>
      <w:r>
        <w:t>Fire support execution matrix (FS</w:t>
      </w:r>
      <w:r w:rsidR="007F7F0B">
        <w:t>E</w:t>
      </w:r>
      <w:r>
        <w:t>M)</w:t>
      </w:r>
    </w:p>
    <w:p w:rsidR="00105DA5" w:rsidRPr="005E0D3E" w:rsidRDefault="00105DA5" w:rsidP="00F93F75">
      <w:pPr>
        <w:pStyle w:val="ListParagraph"/>
        <w:numPr>
          <w:ilvl w:val="0"/>
          <w:numId w:val="7"/>
        </w:numPr>
      </w:pPr>
      <w:r>
        <w:t>Fire support</w:t>
      </w:r>
      <w:r w:rsidRPr="005E0D3E">
        <w:t xml:space="preserve"> </w:t>
      </w:r>
      <w:r>
        <w:t>risks</w:t>
      </w:r>
    </w:p>
    <w:p w:rsidR="00105DA5" w:rsidRPr="005E0D3E" w:rsidRDefault="00105DA5" w:rsidP="00F93F75">
      <w:pPr>
        <w:pStyle w:val="ListParagraph"/>
        <w:numPr>
          <w:ilvl w:val="0"/>
          <w:numId w:val="7"/>
        </w:numPr>
      </w:pPr>
      <w:r w:rsidRPr="005E0D3E">
        <w:t xml:space="preserve">Most likely enemy course of action to attack </w:t>
      </w:r>
      <w:r>
        <w:t>fire support</w:t>
      </w:r>
      <w:r w:rsidRPr="005E0D3E">
        <w:t xml:space="preserve"> assets</w:t>
      </w:r>
    </w:p>
    <w:p w:rsidR="00105DA5" w:rsidRPr="00105DA5" w:rsidRDefault="00105DA5" w:rsidP="00F93F75">
      <w:pPr>
        <w:pStyle w:val="ListParagraph"/>
        <w:numPr>
          <w:ilvl w:val="0"/>
          <w:numId w:val="7"/>
        </w:numPr>
      </w:pPr>
      <w:r w:rsidRPr="005E0D3E">
        <w:t xml:space="preserve">Enemy </w:t>
      </w:r>
      <w:r>
        <w:t>ground, air, and navel fire support</w:t>
      </w:r>
      <w:r w:rsidRPr="005E0D3E">
        <w:t xml:space="preserve"> assets, capabilities, employment, and vulnerabilities</w:t>
      </w:r>
    </w:p>
    <w:p w:rsidR="00F544B6" w:rsidRDefault="00F544B6" w:rsidP="00105DA5">
      <w:pPr>
        <w:pStyle w:val="Heading2"/>
        <w:spacing w:after="0"/>
      </w:pPr>
      <w:bookmarkStart w:id="113" w:name="_Toc401156451"/>
      <w:r>
        <w:t>C.4. Protection</w:t>
      </w:r>
      <w:bookmarkEnd w:id="113"/>
    </w:p>
    <w:p w:rsidR="00105DA5" w:rsidRDefault="00105DA5" w:rsidP="00105DA5">
      <w:r>
        <w:t>ADA, CBRN, ENGR, SURG, Safety, S2X</w:t>
      </w:r>
    </w:p>
    <w:p w:rsidR="00D8420E" w:rsidRPr="005E0D3E" w:rsidRDefault="00D8420E" w:rsidP="00F93F75">
      <w:pPr>
        <w:pStyle w:val="ListParagraph"/>
        <w:numPr>
          <w:ilvl w:val="0"/>
          <w:numId w:val="7"/>
        </w:numPr>
      </w:pPr>
      <w:r w:rsidRPr="005E0D3E">
        <w:t>Protection assets (</w:t>
      </w:r>
      <w:r w:rsidRPr="00D8420E">
        <w:t>capabilities, personnel, equipment, supplies, time; organic, higher, adjacent, and supporting</w:t>
      </w:r>
      <w:r w:rsidRPr="005E0D3E">
        <w:t>) available</w:t>
      </w:r>
    </w:p>
    <w:p w:rsidR="00D8420E" w:rsidRDefault="00D8420E" w:rsidP="00F93F75">
      <w:pPr>
        <w:pStyle w:val="ListParagraph"/>
        <w:numPr>
          <w:ilvl w:val="0"/>
          <w:numId w:val="7"/>
        </w:numPr>
      </w:pPr>
      <w:r w:rsidRPr="005E0D3E">
        <w:t>Protection support to key tasks</w:t>
      </w:r>
    </w:p>
    <w:p w:rsidR="00D8420E" w:rsidRDefault="00D8420E" w:rsidP="00F93F75">
      <w:pPr>
        <w:pStyle w:val="ListParagraph"/>
        <w:numPr>
          <w:ilvl w:val="0"/>
          <w:numId w:val="7"/>
        </w:numPr>
      </w:pPr>
      <w:r>
        <w:t>Critical asset list (CAL)</w:t>
      </w:r>
    </w:p>
    <w:p w:rsidR="00D8420E" w:rsidRDefault="00D8420E" w:rsidP="00F93F75">
      <w:pPr>
        <w:pStyle w:val="ListParagraph"/>
        <w:numPr>
          <w:ilvl w:val="0"/>
          <w:numId w:val="7"/>
        </w:numPr>
      </w:pPr>
      <w:r>
        <w:t>Vulnerability assessments (v. Threat Level I; II; III; air attack; long-range artillery; CBRN; electro-magnetic; safety; espionage; fratricide; isolation; )</w:t>
      </w:r>
    </w:p>
    <w:p w:rsidR="00D8420E" w:rsidRPr="005E0D3E" w:rsidRDefault="00D8420E" w:rsidP="00F93F75">
      <w:pPr>
        <w:pStyle w:val="ListParagraph"/>
        <w:numPr>
          <w:ilvl w:val="0"/>
          <w:numId w:val="7"/>
        </w:numPr>
      </w:pPr>
      <w:r>
        <w:t>Essential elements of friendly information (classification guide)</w:t>
      </w:r>
    </w:p>
    <w:p w:rsidR="00D8420E" w:rsidRPr="005E0D3E" w:rsidRDefault="00D8420E" w:rsidP="00F93F75">
      <w:pPr>
        <w:pStyle w:val="ListParagraph"/>
        <w:numPr>
          <w:ilvl w:val="0"/>
          <w:numId w:val="7"/>
        </w:numPr>
      </w:pPr>
      <w:r w:rsidRPr="005E0D3E">
        <w:t>Protection constraints &amp; authorities</w:t>
      </w:r>
    </w:p>
    <w:p w:rsidR="00D8420E" w:rsidRPr="005E0D3E" w:rsidRDefault="00D8420E" w:rsidP="00F93F75">
      <w:pPr>
        <w:pStyle w:val="ListParagraph"/>
        <w:numPr>
          <w:ilvl w:val="0"/>
          <w:numId w:val="7"/>
        </w:numPr>
      </w:pPr>
      <w:r w:rsidRPr="005E0D3E">
        <w:t>Protection key tasks</w:t>
      </w:r>
    </w:p>
    <w:p w:rsidR="00D8420E" w:rsidRPr="005E0D3E" w:rsidRDefault="00D8420E" w:rsidP="00F93F75">
      <w:pPr>
        <w:pStyle w:val="ListParagraph"/>
        <w:numPr>
          <w:ilvl w:val="0"/>
          <w:numId w:val="7"/>
        </w:numPr>
      </w:pPr>
      <w:r w:rsidRPr="005E0D3E">
        <w:t>Protection assets required</w:t>
      </w:r>
    </w:p>
    <w:p w:rsidR="00D8420E" w:rsidRPr="005E0D3E" w:rsidRDefault="00D8420E" w:rsidP="00F93F75">
      <w:pPr>
        <w:pStyle w:val="ListParagraph"/>
        <w:numPr>
          <w:ilvl w:val="0"/>
          <w:numId w:val="7"/>
        </w:numPr>
      </w:pPr>
      <w:r w:rsidRPr="005E0D3E">
        <w:t>Effects of terrain, weather, and civil considerations on protection assets</w:t>
      </w:r>
    </w:p>
    <w:p w:rsidR="00D8420E" w:rsidRPr="005E0D3E" w:rsidRDefault="00D8420E" w:rsidP="00F93F75">
      <w:pPr>
        <w:pStyle w:val="ListParagraph"/>
        <w:numPr>
          <w:ilvl w:val="0"/>
          <w:numId w:val="7"/>
        </w:numPr>
      </w:pPr>
      <w:r w:rsidRPr="005E0D3E">
        <w:t>Protection information collection plan</w:t>
      </w:r>
    </w:p>
    <w:p w:rsidR="00D8420E" w:rsidRPr="005E0D3E" w:rsidRDefault="00D8420E" w:rsidP="00F93F75">
      <w:pPr>
        <w:pStyle w:val="ListParagraph"/>
        <w:numPr>
          <w:ilvl w:val="0"/>
          <w:numId w:val="7"/>
        </w:numPr>
      </w:pPr>
      <w:r>
        <w:t>Risk mitigation measures</w:t>
      </w:r>
    </w:p>
    <w:p w:rsidR="00D8420E" w:rsidRDefault="00D8420E" w:rsidP="00F93F75">
      <w:pPr>
        <w:pStyle w:val="ListParagraph"/>
        <w:numPr>
          <w:ilvl w:val="0"/>
          <w:numId w:val="7"/>
        </w:numPr>
      </w:pPr>
      <w:r w:rsidRPr="005E0D3E">
        <w:t xml:space="preserve">Most likely enemy course of action to attack </w:t>
      </w:r>
      <w:r>
        <w:t>critical</w:t>
      </w:r>
      <w:r w:rsidRPr="005E0D3E">
        <w:t xml:space="preserve"> assets</w:t>
      </w:r>
    </w:p>
    <w:p w:rsidR="00D8420E" w:rsidRPr="005E0D3E" w:rsidRDefault="00D8420E" w:rsidP="00F93F75">
      <w:pPr>
        <w:pStyle w:val="ListParagraph"/>
        <w:numPr>
          <w:ilvl w:val="0"/>
          <w:numId w:val="7"/>
        </w:numPr>
      </w:pPr>
      <w:r>
        <w:t>Most likely enemy course of action to attack using weapons of mass destruction</w:t>
      </w:r>
    </w:p>
    <w:p w:rsidR="00105DA5" w:rsidRPr="00105DA5" w:rsidRDefault="00D8420E" w:rsidP="00F93F75">
      <w:pPr>
        <w:pStyle w:val="ListParagraph"/>
        <w:numPr>
          <w:ilvl w:val="0"/>
          <w:numId w:val="7"/>
        </w:numPr>
      </w:pPr>
      <w:r w:rsidRPr="005E0D3E">
        <w:t>Enemy protection assets, capabilities, employment, and vulnerabilities</w:t>
      </w:r>
    </w:p>
    <w:p w:rsidR="00F544B6" w:rsidRDefault="00F544B6" w:rsidP="00F544B6">
      <w:pPr>
        <w:pStyle w:val="Heading2"/>
      </w:pPr>
      <w:bookmarkStart w:id="114" w:name="_Toc401156452"/>
      <w:r>
        <w:lastRenderedPageBreak/>
        <w:t>C.5. Sustainment</w:t>
      </w:r>
      <w:bookmarkEnd w:id="114"/>
    </w:p>
    <w:p w:rsidR="00D8420E" w:rsidRDefault="00D8420E" w:rsidP="00D8420E">
      <w:pPr>
        <w:pStyle w:val="Heading3"/>
      </w:pPr>
      <w:bookmarkStart w:id="115" w:name="_Toc401156453"/>
      <w:r>
        <w:t>C.5.1. Logistics</w:t>
      </w:r>
      <w:bookmarkEnd w:id="115"/>
    </w:p>
    <w:p w:rsidR="00D8420E" w:rsidRPr="005E0D3E" w:rsidRDefault="00D8420E" w:rsidP="00F93F75">
      <w:pPr>
        <w:pStyle w:val="ListParagraph"/>
        <w:numPr>
          <w:ilvl w:val="0"/>
          <w:numId w:val="8"/>
        </w:numPr>
      </w:pPr>
      <w:r w:rsidRPr="005E0D3E">
        <w:t>Logistics assets (</w:t>
      </w:r>
      <w:r w:rsidRPr="00D8420E">
        <w:t>capabilities, personnel, equipment, supplies, time; organic, higher, adjacent, and supporting</w:t>
      </w:r>
      <w:r w:rsidRPr="005E0D3E">
        <w:t>) available</w:t>
      </w:r>
    </w:p>
    <w:p w:rsidR="00D8420E" w:rsidRPr="005E0D3E" w:rsidRDefault="00D8420E" w:rsidP="00F93F75">
      <w:pPr>
        <w:pStyle w:val="ListParagraph"/>
        <w:numPr>
          <w:ilvl w:val="0"/>
          <w:numId w:val="8"/>
        </w:numPr>
      </w:pPr>
      <w:r w:rsidRPr="005E0D3E">
        <w:t>Logistics support to key tasks</w:t>
      </w:r>
    </w:p>
    <w:p w:rsidR="00D8420E" w:rsidRPr="005E0D3E" w:rsidRDefault="00D8420E" w:rsidP="00F93F75">
      <w:pPr>
        <w:pStyle w:val="ListParagraph"/>
        <w:numPr>
          <w:ilvl w:val="0"/>
          <w:numId w:val="8"/>
        </w:numPr>
      </w:pPr>
      <w:r w:rsidRPr="005E0D3E">
        <w:t>Logistics constraints &amp; authorities</w:t>
      </w:r>
    </w:p>
    <w:p w:rsidR="00D8420E" w:rsidRPr="005E0D3E" w:rsidRDefault="00D8420E" w:rsidP="00F93F75">
      <w:pPr>
        <w:pStyle w:val="ListParagraph"/>
        <w:numPr>
          <w:ilvl w:val="0"/>
          <w:numId w:val="8"/>
        </w:numPr>
      </w:pPr>
      <w:r w:rsidRPr="005E0D3E">
        <w:t>Logistics key tasks</w:t>
      </w:r>
    </w:p>
    <w:p w:rsidR="00D8420E" w:rsidRPr="005E0D3E" w:rsidRDefault="00D8420E" w:rsidP="00F93F75">
      <w:pPr>
        <w:pStyle w:val="ListParagraph"/>
        <w:numPr>
          <w:ilvl w:val="0"/>
          <w:numId w:val="8"/>
        </w:numPr>
      </w:pPr>
      <w:r w:rsidRPr="005E0D3E">
        <w:t>Logistics assets required</w:t>
      </w:r>
    </w:p>
    <w:p w:rsidR="00D8420E" w:rsidRPr="005E0D3E" w:rsidRDefault="00D8420E" w:rsidP="00F93F75">
      <w:pPr>
        <w:pStyle w:val="ListParagraph"/>
        <w:numPr>
          <w:ilvl w:val="0"/>
          <w:numId w:val="8"/>
        </w:numPr>
      </w:pPr>
      <w:r w:rsidRPr="005E0D3E">
        <w:t>Effects of terrain, weather, and civil considerations on logistics assets</w:t>
      </w:r>
    </w:p>
    <w:p w:rsidR="00D8420E" w:rsidRPr="005E0D3E" w:rsidRDefault="00D8420E" w:rsidP="00F93F75">
      <w:pPr>
        <w:pStyle w:val="ListParagraph"/>
        <w:numPr>
          <w:ilvl w:val="0"/>
          <w:numId w:val="8"/>
        </w:numPr>
      </w:pPr>
      <w:r w:rsidRPr="005E0D3E">
        <w:t>Logistics information collection plan</w:t>
      </w:r>
    </w:p>
    <w:p w:rsidR="00D8420E" w:rsidRPr="005E0D3E" w:rsidRDefault="00D8420E" w:rsidP="00F93F75">
      <w:pPr>
        <w:pStyle w:val="ListParagraph"/>
        <w:numPr>
          <w:ilvl w:val="0"/>
          <w:numId w:val="8"/>
        </w:numPr>
      </w:pPr>
      <w:r w:rsidRPr="005E0D3E">
        <w:t>Logistics targets</w:t>
      </w:r>
    </w:p>
    <w:p w:rsidR="00D8420E" w:rsidRPr="005E0D3E" w:rsidRDefault="00D8420E" w:rsidP="00F93F75">
      <w:pPr>
        <w:pStyle w:val="ListParagraph"/>
        <w:numPr>
          <w:ilvl w:val="0"/>
          <w:numId w:val="8"/>
        </w:numPr>
      </w:pPr>
      <w:r w:rsidRPr="005E0D3E">
        <w:t>Logistics risks</w:t>
      </w:r>
    </w:p>
    <w:p w:rsidR="00D8420E" w:rsidRPr="005E0D3E" w:rsidRDefault="00D8420E" w:rsidP="00F93F75">
      <w:pPr>
        <w:pStyle w:val="ListParagraph"/>
        <w:numPr>
          <w:ilvl w:val="0"/>
          <w:numId w:val="8"/>
        </w:numPr>
      </w:pPr>
      <w:r w:rsidRPr="005E0D3E">
        <w:t>Most likely enemy course of action to attack logistics assets</w:t>
      </w:r>
    </w:p>
    <w:p w:rsidR="00D8420E" w:rsidRPr="00D8420E" w:rsidRDefault="00D8420E" w:rsidP="00F93F75">
      <w:pPr>
        <w:pStyle w:val="ListParagraph"/>
        <w:numPr>
          <w:ilvl w:val="0"/>
          <w:numId w:val="8"/>
        </w:numPr>
      </w:pPr>
      <w:r w:rsidRPr="005E0D3E">
        <w:t>Enemy logistics assets, capabilities, employment, and vulnerabilities</w:t>
      </w:r>
    </w:p>
    <w:p w:rsidR="00D8420E" w:rsidRDefault="00D8420E" w:rsidP="00D8420E">
      <w:pPr>
        <w:pStyle w:val="Heading3"/>
      </w:pPr>
      <w:bookmarkStart w:id="116" w:name="_Toc401156454"/>
      <w:r>
        <w:t>C.5.2. Human Resources</w:t>
      </w:r>
      <w:bookmarkEnd w:id="116"/>
    </w:p>
    <w:p w:rsidR="00D8420E" w:rsidRPr="005E0D3E" w:rsidRDefault="00D8420E" w:rsidP="00F93F75">
      <w:pPr>
        <w:pStyle w:val="ListParagraph"/>
        <w:numPr>
          <w:ilvl w:val="0"/>
          <w:numId w:val="8"/>
        </w:numPr>
      </w:pPr>
      <w:r w:rsidRPr="005E0D3E">
        <w:t>Personnel status (current)</w:t>
      </w:r>
    </w:p>
    <w:p w:rsidR="00D8420E" w:rsidRPr="005E0D3E" w:rsidRDefault="00D8420E" w:rsidP="00F93F75">
      <w:pPr>
        <w:pStyle w:val="ListParagraph"/>
        <w:numPr>
          <w:ilvl w:val="0"/>
          <w:numId w:val="8"/>
        </w:numPr>
      </w:pPr>
      <w:r w:rsidRPr="005E0D3E">
        <w:t xml:space="preserve">Personnel </w:t>
      </w:r>
      <w:r>
        <w:t xml:space="preserve">systems </w:t>
      </w:r>
      <w:r w:rsidRPr="005E0D3E">
        <w:t>support assets (</w:t>
      </w:r>
      <w:r w:rsidRPr="00D8420E">
        <w:t>capabilities, personnel, equipment, supplies, time; organic, higher, adjacent, and supporting</w:t>
      </w:r>
      <w:r w:rsidRPr="005E0D3E">
        <w:t>) available</w:t>
      </w:r>
    </w:p>
    <w:p w:rsidR="00D8420E" w:rsidRPr="005E0D3E" w:rsidRDefault="00D8420E" w:rsidP="00F93F75">
      <w:pPr>
        <w:pStyle w:val="ListParagraph"/>
        <w:numPr>
          <w:ilvl w:val="0"/>
          <w:numId w:val="8"/>
        </w:numPr>
      </w:pPr>
      <w:r w:rsidRPr="005E0D3E">
        <w:t xml:space="preserve">Personnel </w:t>
      </w:r>
      <w:r>
        <w:t xml:space="preserve">systems </w:t>
      </w:r>
      <w:r w:rsidRPr="005E0D3E">
        <w:t>support to key tasks</w:t>
      </w:r>
    </w:p>
    <w:p w:rsidR="00D8420E" w:rsidRPr="005E0D3E" w:rsidRDefault="00D8420E" w:rsidP="00F93F75">
      <w:pPr>
        <w:pStyle w:val="ListParagraph"/>
        <w:numPr>
          <w:ilvl w:val="0"/>
          <w:numId w:val="8"/>
        </w:numPr>
      </w:pPr>
      <w:r w:rsidRPr="005E0D3E">
        <w:t xml:space="preserve">Personnel </w:t>
      </w:r>
      <w:r>
        <w:t xml:space="preserve">systems </w:t>
      </w:r>
      <w:r w:rsidRPr="005E0D3E">
        <w:t>support constraints &amp; authorities</w:t>
      </w:r>
    </w:p>
    <w:p w:rsidR="00D8420E" w:rsidRPr="005E0D3E" w:rsidRDefault="00D8420E" w:rsidP="00F93F75">
      <w:pPr>
        <w:pStyle w:val="ListParagraph"/>
        <w:numPr>
          <w:ilvl w:val="0"/>
          <w:numId w:val="8"/>
        </w:numPr>
      </w:pPr>
      <w:r w:rsidRPr="005E0D3E">
        <w:t xml:space="preserve">Personnel </w:t>
      </w:r>
      <w:r>
        <w:t xml:space="preserve">systems </w:t>
      </w:r>
      <w:r w:rsidRPr="005E0D3E">
        <w:t>support key tasks</w:t>
      </w:r>
    </w:p>
    <w:p w:rsidR="00D8420E" w:rsidRPr="005E0D3E" w:rsidRDefault="00D8420E" w:rsidP="00F93F75">
      <w:pPr>
        <w:pStyle w:val="ListParagraph"/>
        <w:numPr>
          <w:ilvl w:val="0"/>
          <w:numId w:val="8"/>
        </w:numPr>
      </w:pPr>
      <w:r w:rsidRPr="005E0D3E">
        <w:t>Effects of terrain, weather, and civil considerations on personnel support assets</w:t>
      </w:r>
    </w:p>
    <w:p w:rsidR="00D8420E" w:rsidRPr="005E0D3E" w:rsidRDefault="00D8420E" w:rsidP="00F93F75">
      <w:pPr>
        <w:pStyle w:val="ListParagraph"/>
        <w:numPr>
          <w:ilvl w:val="0"/>
          <w:numId w:val="8"/>
        </w:numPr>
      </w:pPr>
      <w:r w:rsidRPr="005E0D3E">
        <w:t xml:space="preserve">Personnel </w:t>
      </w:r>
      <w:r>
        <w:t xml:space="preserve">systems </w:t>
      </w:r>
      <w:r w:rsidRPr="005E0D3E">
        <w:t>support assets required</w:t>
      </w:r>
    </w:p>
    <w:p w:rsidR="00D8420E" w:rsidRPr="005E0D3E" w:rsidRDefault="00D8420E" w:rsidP="00F93F75">
      <w:pPr>
        <w:pStyle w:val="ListParagraph"/>
        <w:numPr>
          <w:ilvl w:val="0"/>
          <w:numId w:val="8"/>
        </w:numPr>
      </w:pPr>
      <w:r w:rsidRPr="005E0D3E">
        <w:t xml:space="preserve">Personnel </w:t>
      </w:r>
      <w:r>
        <w:t xml:space="preserve">systems </w:t>
      </w:r>
      <w:r w:rsidRPr="005E0D3E">
        <w:t>support information collection plan</w:t>
      </w:r>
    </w:p>
    <w:p w:rsidR="00D8420E" w:rsidRPr="005E0D3E" w:rsidRDefault="00D8420E" w:rsidP="00F93F75">
      <w:pPr>
        <w:pStyle w:val="ListParagraph"/>
        <w:numPr>
          <w:ilvl w:val="0"/>
          <w:numId w:val="8"/>
        </w:numPr>
      </w:pPr>
      <w:r w:rsidRPr="005E0D3E">
        <w:t xml:space="preserve">Personnel </w:t>
      </w:r>
      <w:r>
        <w:t xml:space="preserve">systems </w:t>
      </w:r>
      <w:r w:rsidRPr="005E0D3E">
        <w:t>support targets</w:t>
      </w:r>
    </w:p>
    <w:p w:rsidR="00D8420E" w:rsidRPr="005E0D3E" w:rsidRDefault="00D8420E" w:rsidP="00F93F75">
      <w:pPr>
        <w:pStyle w:val="ListParagraph"/>
        <w:numPr>
          <w:ilvl w:val="0"/>
          <w:numId w:val="8"/>
        </w:numPr>
      </w:pPr>
      <w:r w:rsidRPr="005E0D3E">
        <w:t xml:space="preserve">Personnel </w:t>
      </w:r>
      <w:r>
        <w:t xml:space="preserve">systems </w:t>
      </w:r>
      <w:r w:rsidRPr="005E0D3E">
        <w:t>support risks</w:t>
      </w:r>
    </w:p>
    <w:p w:rsidR="00D8420E" w:rsidRPr="005E0D3E" w:rsidRDefault="00D8420E" w:rsidP="00F93F75">
      <w:pPr>
        <w:pStyle w:val="ListParagraph"/>
        <w:numPr>
          <w:ilvl w:val="0"/>
          <w:numId w:val="8"/>
        </w:numPr>
      </w:pPr>
      <w:r w:rsidRPr="005E0D3E">
        <w:t xml:space="preserve">Most likely enemy course of action to attack personnel </w:t>
      </w:r>
      <w:r>
        <w:t xml:space="preserve">systems </w:t>
      </w:r>
      <w:r w:rsidRPr="005E0D3E">
        <w:t>support assets</w:t>
      </w:r>
    </w:p>
    <w:p w:rsidR="00D8420E" w:rsidRPr="00D8420E" w:rsidRDefault="00D8420E" w:rsidP="00F93F75">
      <w:pPr>
        <w:pStyle w:val="ListParagraph"/>
        <w:numPr>
          <w:ilvl w:val="0"/>
          <w:numId w:val="8"/>
        </w:numPr>
      </w:pPr>
      <w:r w:rsidRPr="005E0D3E">
        <w:t xml:space="preserve">Enemy personnel </w:t>
      </w:r>
      <w:r>
        <w:t xml:space="preserve">systems </w:t>
      </w:r>
      <w:r w:rsidRPr="005E0D3E">
        <w:t>support assets, capabilities, employment, and vulnerabilities</w:t>
      </w:r>
    </w:p>
    <w:p w:rsidR="00D8420E" w:rsidRDefault="00D8420E" w:rsidP="00D8420E">
      <w:pPr>
        <w:pStyle w:val="Heading3"/>
      </w:pPr>
      <w:bookmarkStart w:id="117" w:name="_Toc401156455"/>
      <w:r>
        <w:t>C.5.3. Chaplain</w:t>
      </w:r>
      <w:bookmarkEnd w:id="117"/>
    </w:p>
    <w:p w:rsidR="00D8420E" w:rsidRPr="005E0D3E" w:rsidRDefault="00D8420E" w:rsidP="00F93F75">
      <w:pPr>
        <w:pStyle w:val="ListParagraph"/>
        <w:numPr>
          <w:ilvl w:val="0"/>
          <w:numId w:val="9"/>
        </w:numPr>
      </w:pPr>
      <w:r w:rsidRPr="005E0D3E">
        <w:t>Unit ministry plan</w:t>
      </w:r>
    </w:p>
    <w:p w:rsidR="00D8420E" w:rsidRPr="005E0D3E" w:rsidRDefault="00D8420E" w:rsidP="00F93F75">
      <w:pPr>
        <w:pStyle w:val="ListParagraph"/>
        <w:numPr>
          <w:ilvl w:val="0"/>
          <w:numId w:val="9"/>
        </w:numPr>
      </w:pPr>
      <w:r w:rsidRPr="005E0D3E">
        <w:t>Religious support area assessment</w:t>
      </w:r>
    </w:p>
    <w:p w:rsidR="00D8420E" w:rsidRPr="00D8420E" w:rsidRDefault="00D8420E" w:rsidP="00F93F75">
      <w:pPr>
        <w:pStyle w:val="ListParagraph"/>
        <w:numPr>
          <w:ilvl w:val="0"/>
          <w:numId w:val="9"/>
        </w:numPr>
      </w:pPr>
      <w:r w:rsidRPr="00D8420E">
        <w:t>Religious support assets (capabilities, personnel, equipment, supplies, time; organic, higher, adjacent, and supporting) available</w:t>
      </w:r>
    </w:p>
    <w:p w:rsidR="00D8420E" w:rsidRPr="005E0D3E" w:rsidRDefault="00D8420E" w:rsidP="00F93F75">
      <w:pPr>
        <w:pStyle w:val="ListParagraph"/>
        <w:numPr>
          <w:ilvl w:val="0"/>
          <w:numId w:val="9"/>
        </w:numPr>
      </w:pPr>
      <w:r w:rsidRPr="005E0D3E">
        <w:t>Religious support constraints &amp; authorities</w:t>
      </w:r>
    </w:p>
    <w:p w:rsidR="00D8420E" w:rsidRPr="005E0D3E" w:rsidRDefault="00D8420E" w:rsidP="00F93F75">
      <w:pPr>
        <w:pStyle w:val="ListParagraph"/>
        <w:numPr>
          <w:ilvl w:val="0"/>
          <w:numId w:val="9"/>
        </w:numPr>
      </w:pPr>
      <w:r w:rsidRPr="005E0D3E">
        <w:t>Religious support to key tasks</w:t>
      </w:r>
    </w:p>
    <w:p w:rsidR="00D8420E" w:rsidRPr="005E0D3E" w:rsidRDefault="00D8420E" w:rsidP="00F93F75">
      <w:pPr>
        <w:pStyle w:val="ListParagraph"/>
        <w:numPr>
          <w:ilvl w:val="0"/>
          <w:numId w:val="9"/>
        </w:numPr>
      </w:pPr>
      <w:r w:rsidRPr="005E0D3E">
        <w:t>Religious support key tasks</w:t>
      </w:r>
    </w:p>
    <w:p w:rsidR="00D8420E" w:rsidRPr="005E0D3E" w:rsidRDefault="00D8420E" w:rsidP="00F93F75">
      <w:pPr>
        <w:pStyle w:val="ListParagraph"/>
        <w:numPr>
          <w:ilvl w:val="0"/>
          <w:numId w:val="9"/>
        </w:numPr>
      </w:pPr>
      <w:r w:rsidRPr="005E0D3E">
        <w:t>Religious support assets required</w:t>
      </w:r>
    </w:p>
    <w:p w:rsidR="00D8420E" w:rsidRPr="005E0D3E" w:rsidRDefault="00D8420E" w:rsidP="00F93F75">
      <w:pPr>
        <w:pStyle w:val="ListParagraph"/>
        <w:numPr>
          <w:ilvl w:val="0"/>
          <w:numId w:val="9"/>
        </w:numPr>
      </w:pPr>
      <w:r w:rsidRPr="005E0D3E">
        <w:t>Effects of terrain, weather, and civil considerations on religious support assets</w:t>
      </w:r>
    </w:p>
    <w:p w:rsidR="00D8420E" w:rsidRPr="005E0D3E" w:rsidRDefault="00D8420E" w:rsidP="00F93F75">
      <w:pPr>
        <w:pStyle w:val="ListParagraph"/>
        <w:numPr>
          <w:ilvl w:val="0"/>
          <w:numId w:val="9"/>
        </w:numPr>
      </w:pPr>
      <w:r w:rsidRPr="005E0D3E">
        <w:t>Religious support information collection plan</w:t>
      </w:r>
    </w:p>
    <w:p w:rsidR="00D8420E" w:rsidRPr="005E0D3E" w:rsidRDefault="00D8420E" w:rsidP="00F93F75">
      <w:pPr>
        <w:pStyle w:val="ListParagraph"/>
        <w:numPr>
          <w:ilvl w:val="0"/>
          <w:numId w:val="9"/>
        </w:numPr>
      </w:pPr>
      <w:r w:rsidRPr="005E0D3E">
        <w:t>Religious support targets</w:t>
      </w:r>
    </w:p>
    <w:p w:rsidR="00D8420E" w:rsidRPr="005E0D3E" w:rsidRDefault="00D8420E" w:rsidP="00F93F75">
      <w:pPr>
        <w:pStyle w:val="ListParagraph"/>
        <w:numPr>
          <w:ilvl w:val="0"/>
          <w:numId w:val="9"/>
        </w:numPr>
      </w:pPr>
      <w:r w:rsidRPr="005E0D3E">
        <w:t>Religious support risks</w:t>
      </w:r>
    </w:p>
    <w:p w:rsidR="00D8420E" w:rsidRPr="005E0D3E" w:rsidRDefault="00D8420E" w:rsidP="00F93F75">
      <w:pPr>
        <w:pStyle w:val="ListParagraph"/>
        <w:numPr>
          <w:ilvl w:val="0"/>
          <w:numId w:val="9"/>
        </w:numPr>
      </w:pPr>
      <w:r w:rsidRPr="005E0D3E">
        <w:lastRenderedPageBreak/>
        <w:t>Most likely enemy course of action to attack religious support assets</w:t>
      </w:r>
    </w:p>
    <w:p w:rsidR="00D8420E" w:rsidRPr="00D8420E" w:rsidRDefault="00D8420E" w:rsidP="00F93F75">
      <w:pPr>
        <w:pStyle w:val="ListParagraph"/>
        <w:numPr>
          <w:ilvl w:val="0"/>
          <w:numId w:val="9"/>
        </w:numPr>
      </w:pPr>
      <w:r w:rsidRPr="005E0D3E">
        <w:t>Enemy religious support/political officer assets, capabilities, employment, and vulnerabilities</w:t>
      </w:r>
    </w:p>
    <w:p w:rsidR="004C0934" w:rsidRDefault="004C0934" w:rsidP="004C0934">
      <w:pPr>
        <w:pStyle w:val="Heading2"/>
      </w:pPr>
      <w:bookmarkStart w:id="118" w:name="_Toc401156456"/>
      <w:r>
        <w:t>C.6. Mission Command</w:t>
      </w:r>
      <w:bookmarkEnd w:id="118"/>
    </w:p>
    <w:p w:rsidR="00112ECF" w:rsidRDefault="00105DA5" w:rsidP="00105DA5">
      <w:pPr>
        <w:pStyle w:val="Heading3"/>
      </w:pPr>
      <w:bookmarkStart w:id="119" w:name="_Toc401156457"/>
      <w:r>
        <w:t>C.6.1. Signal</w:t>
      </w:r>
      <w:bookmarkEnd w:id="119"/>
    </w:p>
    <w:p w:rsidR="00105DA5" w:rsidRPr="005E0D3E" w:rsidRDefault="00105DA5" w:rsidP="00F93F75">
      <w:pPr>
        <w:pStyle w:val="ListParagraph"/>
        <w:numPr>
          <w:ilvl w:val="0"/>
          <w:numId w:val="6"/>
        </w:numPr>
        <w:spacing w:after="0"/>
      </w:pPr>
      <w:r w:rsidRPr="005E0D3E">
        <w:t>Communications assets (</w:t>
      </w:r>
      <w:r w:rsidRPr="00105DA5">
        <w:rPr>
          <w:i/>
        </w:rPr>
        <w:t>capabilities, personnel, equipment, supplies, time; organic, higher, adjacent, and supporting</w:t>
      </w:r>
      <w:r w:rsidRPr="005E0D3E">
        <w:t>) available</w:t>
      </w:r>
    </w:p>
    <w:p w:rsidR="00105DA5" w:rsidRPr="005E0D3E" w:rsidRDefault="00105DA5" w:rsidP="00F93F75">
      <w:pPr>
        <w:pStyle w:val="ListParagraph"/>
        <w:numPr>
          <w:ilvl w:val="0"/>
          <w:numId w:val="6"/>
        </w:numPr>
        <w:spacing w:after="0"/>
      </w:pPr>
      <w:r w:rsidRPr="005E0D3E">
        <w:t>Communications systems LOS analysis</w:t>
      </w:r>
    </w:p>
    <w:p w:rsidR="00105DA5" w:rsidRPr="005E0D3E" w:rsidRDefault="00105DA5" w:rsidP="00F93F75">
      <w:pPr>
        <w:pStyle w:val="ListParagraph"/>
        <w:numPr>
          <w:ilvl w:val="0"/>
          <w:numId w:val="6"/>
        </w:numPr>
        <w:spacing w:after="0"/>
      </w:pPr>
      <w:r w:rsidRPr="005E0D3E">
        <w:t>Communication support to key tasks</w:t>
      </w:r>
    </w:p>
    <w:p w:rsidR="00105DA5" w:rsidRPr="005E0D3E" w:rsidRDefault="00105DA5" w:rsidP="00F93F75">
      <w:pPr>
        <w:pStyle w:val="ListParagraph"/>
        <w:numPr>
          <w:ilvl w:val="0"/>
          <w:numId w:val="6"/>
        </w:numPr>
        <w:spacing w:after="0"/>
      </w:pPr>
      <w:r w:rsidRPr="005E0D3E">
        <w:t>Communications constraints &amp; authorities</w:t>
      </w:r>
    </w:p>
    <w:p w:rsidR="00105DA5" w:rsidRPr="005E0D3E" w:rsidRDefault="00105DA5" w:rsidP="00F93F75">
      <w:pPr>
        <w:pStyle w:val="ListParagraph"/>
        <w:numPr>
          <w:ilvl w:val="0"/>
          <w:numId w:val="6"/>
        </w:numPr>
        <w:spacing w:after="0"/>
      </w:pPr>
      <w:r w:rsidRPr="005E0D3E">
        <w:t>Communications key tasks</w:t>
      </w:r>
    </w:p>
    <w:p w:rsidR="00105DA5" w:rsidRPr="005E0D3E" w:rsidRDefault="00105DA5" w:rsidP="00F93F75">
      <w:pPr>
        <w:pStyle w:val="ListParagraph"/>
        <w:numPr>
          <w:ilvl w:val="0"/>
          <w:numId w:val="6"/>
        </w:numPr>
        <w:spacing w:after="0"/>
      </w:pPr>
      <w:r w:rsidRPr="005E0D3E">
        <w:t>Communications assets required</w:t>
      </w:r>
    </w:p>
    <w:p w:rsidR="00105DA5" w:rsidRPr="005E0D3E" w:rsidRDefault="00105DA5" w:rsidP="00F93F75">
      <w:pPr>
        <w:pStyle w:val="ListParagraph"/>
        <w:numPr>
          <w:ilvl w:val="0"/>
          <w:numId w:val="6"/>
        </w:numPr>
        <w:spacing w:after="0"/>
      </w:pPr>
      <w:r w:rsidRPr="005E0D3E">
        <w:t>Effects of terrain, weather, and civil considerations on communications assets</w:t>
      </w:r>
    </w:p>
    <w:p w:rsidR="00105DA5" w:rsidRPr="005E0D3E" w:rsidRDefault="00105DA5" w:rsidP="00F93F75">
      <w:pPr>
        <w:pStyle w:val="ListParagraph"/>
        <w:numPr>
          <w:ilvl w:val="0"/>
          <w:numId w:val="6"/>
        </w:numPr>
        <w:spacing w:after="0"/>
      </w:pPr>
      <w:r w:rsidRPr="005E0D3E">
        <w:t>Communications information collection plan</w:t>
      </w:r>
    </w:p>
    <w:p w:rsidR="00105DA5" w:rsidRPr="005E0D3E" w:rsidRDefault="00105DA5" w:rsidP="00F93F75">
      <w:pPr>
        <w:pStyle w:val="ListParagraph"/>
        <w:numPr>
          <w:ilvl w:val="0"/>
          <w:numId w:val="6"/>
        </w:numPr>
        <w:spacing w:after="0"/>
      </w:pPr>
      <w:r w:rsidRPr="005E0D3E">
        <w:t>Communications targets</w:t>
      </w:r>
    </w:p>
    <w:p w:rsidR="00105DA5" w:rsidRPr="005E0D3E" w:rsidRDefault="00105DA5" w:rsidP="00F93F75">
      <w:pPr>
        <w:pStyle w:val="ListParagraph"/>
        <w:numPr>
          <w:ilvl w:val="0"/>
          <w:numId w:val="6"/>
        </w:numPr>
      </w:pPr>
      <w:r w:rsidRPr="005E0D3E">
        <w:t>Communications risks</w:t>
      </w:r>
    </w:p>
    <w:p w:rsidR="00105DA5" w:rsidRPr="005E0D3E" w:rsidRDefault="00105DA5" w:rsidP="00F93F75">
      <w:pPr>
        <w:pStyle w:val="ListParagraph"/>
        <w:numPr>
          <w:ilvl w:val="0"/>
          <w:numId w:val="6"/>
        </w:numPr>
        <w:spacing w:after="0"/>
      </w:pPr>
      <w:r w:rsidRPr="005E0D3E">
        <w:t>Most likely enemy course of action to attack communications assets</w:t>
      </w:r>
    </w:p>
    <w:p w:rsidR="00105DA5" w:rsidRDefault="00105DA5" w:rsidP="00F93F75">
      <w:pPr>
        <w:pStyle w:val="ListParagraph"/>
        <w:numPr>
          <w:ilvl w:val="0"/>
          <w:numId w:val="6"/>
        </w:numPr>
      </w:pPr>
      <w:r w:rsidRPr="005E0D3E">
        <w:t>Enemy communication assets, capabilities, employment, and vulnerabilities</w:t>
      </w:r>
    </w:p>
    <w:p w:rsidR="006D689D" w:rsidRDefault="006D689D" w:rsidP="00E309F2"/>
    <w:p w:rsidR="00D8420E" w:rsidRDefault="00D8420E" w:rsidP="00E309F2"/>
    <w:p w:rsidR="006D689D" w:rsidRDefault="006D689D" w:rsidP="00E309F2">
      <w:pPr>
        <w:sectPr w:rsidR="006D689D" w:rsidSect="00027B50">
          <w:headerReference w:type="default" r:id="rId42"/>
          <w:footerReference w:type="default" r:id="rId43"/>
          <w:pgSz w:w="12240" w:h="15840"/>
          <w:pgMar w:top="1440" w:right="1440" w:bottom="1440" w:left="1440" w:header="720" w:footer="720" w:gutter="0"/>
          <w:cols w:space="720"/>
          <w:docGrid w:linePitch="360"/>
        </w:sectPr>
      </w:pPr>
    </w:p>
    <w:p w:rsidR="00E31D3C" w:rsidRDefault="00220FC2" w:rsidP="00E31D3C">
      <w:pPr>
        <w:pStyle w:val="Heading1"/>
      </w:pPr>
      <w:bookmarkStart w:id="120" w:name="_Toc401156458"/>
      <w:r>
        <w:lastRenderedPageBreak/>
        <w:t xml:space="preserve">D. </w:t>
      </w:r>
      <w:r w:rsidR="00E31D3C">
        <w:t>Working Group Standard Operating Procedures</w:t>
      </w:r>
      <w:bookmarkEnd w:id="120"/>
    </w:p>
    <w:p w:rsidR="006D689D" w:rsidRDefault="00F83C59" w:rsidP="00E31D3C">
      <w:pPr>
        <w:pStyle w:val="Heading2"/>
      </w:pPr>
      <w:bookmarkStart w:id="121" w:name="_Toc401156459"/>
      <w:r>
        <w:t>Operations and Intelligence Working Group</w:t>
      </w:r>
      <w:bookmarkEnd w:id="121"/>
    </w:p>
    <w:p w:rsidR="00F83C59" w:rsidRDefault="00F83C59" w:rsidP="00ED5580">
      <w:pPr>
        <w:pStyle w:val="ListParagraph"/>
        <w:numPr>
          <w:ilvl w:val="0"/>
          <w:numId w:val="4"/>
        </w:numPr>
      </w:pPr>
      <w:r>
        <w:t xml:space="preserve">Purpose: </w:t>
      </w:r>
      <w:r w:rsidR="00ED5580" w:rsidRPr="00ED5580">
        <w:t xml:space="preserve">Validate requirements and </w:t>
      </w:r>
      <w:proofErr w:type="spellStart"/>
      <w:r w:rsidR="00ED5580" w:rsidRPr="00ED5580">
        <w:t>deconflict</w:t>
      </w:r>
      <w:proofErr w:type="spellEnd"/>
      <w:r w:rsidR="00ED5580" w:rsidRPr="00ED5580">
        <w:t xml:space="preserve"> the missions and </w:t>
      </w:r>
      <w:proofErr w:type="spellStart"/>
      <w:r w:rsidR="00ED5580" w:rsidRPr="00ED5580">
        <w:t>taskings</w:t>
      </w:r>
      <w:proofErr w:type="spellEnd"/>
      <w:r w:rsidR="00ED5580" w:rsidRPr="00ED5580">
        <w:t xml:space="preserve"> of organic and attached collection assets</w:t>
      </w:r>
    </w:p>
    <w:p w:rsidR="00F83C59" w:rsidRDefault="00F83C59" w:rsidP="00F93F75">
      <w:pPr>
        <w:pStyle w:val="ListParagraph"/>
        <w:numPr>
          <w:ilvl w:val="0"/>
          <w:numId w:val="4"/>
        </w:numPr>
      </w:pPr>
      <w:r>
        <w:t>Frequency:</w:t>
      </w:r>
    </w:p>
    <w:p w:rsidR="00F83C59" w:rsidRDefault="00F83C59" w:rsidP="00F93F75">
      <w:pPr>
        <w:pStyle w:val="ListParagraph"/>
        <w:numPr>
          <w:ilvl w:val="0"/>
          <w:numId w:val="4"/>
        </w:numPr>
      </w:pPr>
      <w:r>
        <w:t>Mode:</w:t>
      </w:r>
      <w:r w:rsidR="00ED5580">
        <w:t xml:space="preserve"> </w:t>
      </w:r>
      <w:r w:rsidR="00ED5580" w:rsidRPr="00ED5580">
        <w:t xml:space="preserve">P: In person; A: </w:t>
      </w:r>
      <w:proofErr w:type="spellStart"/>
      <w:r w:rsidR="00ED5580" w:rsidRPr="00ED5580">
        <w:t>Ventrillo</w:t>
      </w:r>
      <w:proofErr w:type="spellEnd"/>
      <w:r w:rsidR="00ED5580" w:rsidRPr="00ED5580">
        <w:t>; C: DCO; E: SVOIP</w:t>
      </w:r>
    </w:p>
    <w:p w:rsidR="00ED5580" w:rsidRPr="00ED5580" w:rsidRDefault="00F83C59" w:rsidP="00ED5580">
      <w:pPr>
        <w:pStyle w:val="ListParagraph"/>
        <w:numPr>
          <w:ilvl w:val="0"/>
          <w:numId w:val="4"/>
        </w:numPr>
      </w:pPr>
      <w:r>
        <w:t>Composition:</w:t>
      </w:r>
      <w:r w:rsidR="00ED5580">
        <w:t xml:space="preserve"> </w:t>
      </w:r>
      <w:r w:rsidR="00ED5580" w:rsidRPr="00ED5580">
        <w:t>Chair:  Chief of Intelligence</w:t>
      </w:r>
    </w:p>
    <w:p w:rsidR="00220FC2" w:rsidRPr="00ED5580" w:rsidRDefault="00220FC2" w:rsidP="00ED5580">
      <w:pPr>
        <w:pStyle w:val="ListParagraph"/>
        <w:numPr>
          <w:ilvl w:val="0"/>
          <w:numId w:val="4"/>
        </w:numPr>
        <w:ind w:left="1080"/>
      </w:pPr>
      <w:r w:rsidRPr="00ED5580">
        <w:t>S2X</w:t>
      </w:r>
    </w:p>
    <w:p w:rsidR="00220FC2" w:rsidRPr="00ED5580" w:rsidRDefault="00220FC2" w:rsidP="00ED5580">
      <w:pPr>
        <w:pStyle w:val="ListParagraph"/>
        <w:numPr>
          <w:ilvl w:val="0"/>
          <w:numId w:val="4"/>
        </w:numPr>
        <w:ind w:left="1080"/>
      </w:pPr>
      <w:r w:rsidRPr="00ED5580">
        <w:t>S3</w:t>
      </w:r>
    </w:p>
    <w:p w:rsidR="00220FC2" w:rsidRPr="00ED5580" w:rsidRDefault="00220FC2" w:rsidP="00ED5580">
      <w:pPr>
        <w:pStyle w:val="ListParagraph"/>
        <w:numPr>
          <w:ilvl w:val="0"/>
          <w:numId w:val="4"/>
        </w:numPr>
        <w:ind w:left="1080"/>
      </w:pPr>
      <w:r w:rsidRPr="00ED5580">
        <w:t>Engineer</w:t>
      </w:r>
    </w:p>
    <w:p w:rsidR="00220FC2" w:rsidRPr="00ED5580" w:rsidRDefault="00220FC2" w:rsidP="00ED5580">
      <w:pPr>
        <w:pStyle w:val="ListParagraph"/>
        <w:numPr>
          <w:ilvl w:val="0"/>
          <w:numId w:val="4"/>
        </w:numPr>
        <w:ind w:left="1080"/>
      </w:pPr>
      <w:r w:rsidRPr="00ED5580">
        <w:t>ADAM/BAE</w:t>
      </w:r>
    </w:p>
    <w:p w:rsidR="00220FC2" w:rsidRPr="00ED5580" w:rsidRDefault="00220FC2" w:rsidP="00ED5580">
      <w:pPr>
        <w:pStyle w:val="ListParagraph"/>
        <w:numPr>
          <w:ilvl w:val="0"/>
          <w:numId w:val="4"/>
        </w:numPr>
        <w:ind w:left="1080"/>
      </w:pPr>
      <w:r w:rsidRPr="00ED5580">
        <w:t>Fire Support Officer</w:t>
      </w:r>
    </w:p>
    <w:p w:rsidR="00220FC2" w:rsidRPr="00ED5580" w:rsidRDefault="00220FC2" w:rsidP="00ED5580">
      <w:pPr>
        <w:pStyle w:val="ListParagraph"/>
        <w:numPr>
          <w:ilvl w:val="0"/>
          <w:numId w:val="4"/>
        </w:numPr>
        <w:ind w:left="1080"/>
      </w:pPr>
      <w:r w:rsidRPr="00ED5580">
        <w:t>S6</w:t>
      </w:r>
    </w:p>
    <w:p w:rsidR="00220FC2" w:rsidRPr="00ED5580" w:rsidRDefault="00ED5580" w:rsidP="00ED5580">
      <w:pPr>
        <w:pStyle w:val="ListParagraph"/>
        <w:numPr>
          <w:ilvl w:val="0"/>
          <w:numId w:val="4"/>
        </w:numPr>
        <w:ind w:left="1080"/>
      </w:pPr>
      <w:r>
        <w:t>Information Operations Officer</w:t>
      </w:r>
    </w:p>
    <w:p w:rsidR="00220FC2" w:rsidRPr="00ED5580" w:rsidRDefault="00220FC2" w:rsidP="00ED5580">
      <w:pPr>
        <w:pStyle w:val="ListParagraph"/>
        <w:numPr>
          <w:ilvl w:val="0"/>
          <w:numId w:val="4"/>
        </w:numPr>
        <w:ind w:left="1080"/>
      </w:pPr>
      <w:r w:rsidRPr="00ED5580">
        <w:t>Electronic Warfare Officer</w:t>
      </w:r>
    </w:p>
    <w:p w:rsidR="00220FC2" w:rsidRPr="00ED5580" w:rsidRDefault="00220FC2" w:rsidP="00ED5580">
      <w:pPr>
        <w:pStyle w:val="ListParagraph"/>
        <w:numPr>
          <w:ilvl w:val="0"/>
          <w:numId w:val="4"/>
        </w:numPr>
        <w:ind w:left="1080"/>
      </w:pPr>
      <w:r w:rsidRPr="00ED5580">
        <w:t>CBRN Officer</w:t>
      </w:r>
    </w:p>
    <w:p w:rsidR="00220FC2" w:rsidRPr="00ED5580" w:rsidRDefault="00220FC2" w:rsidP="00ED5580">
      <w:pPr>
        <w:pStyle w:val="ListParagraph"/>
        <w:numPr>
          <w:ilvl w:val="0"/>
          <w:numId w:val="4"/>
        </w:numPr>
        <w:ind w:left="1080"/>
      </w:pPr>
      <w:r w:rsidRPr="00ED5580">
        <w:t>Sustainment Cell Representative</w:t>
      </w:r>
    </w:p>
    <w:p w:rsidR="00220FC2" w:rsidRPr="00ED5580" w:rsidRDefault="00220FC2" w:rsidP="00ED5580">
      <w:pPr>
        <w:pStyle w:val="ListParagraph"/>
        <w:numPr>
          <w:ilvl w:val="0"/>
          <w:numId w:val="4"/>
        </w:numPr>
        <w:ind w:left="1080"/>
      </w:pPr>
      <w:r w:rsidRPr="00ED5580">
        <w:t>SJA</w:t>
      </w:r>
    </w:p>
    <w:p w:rsidR="00220FC2" w:rsidRPr="00ED5580" w:rsidRDefault="00220FC2" w:rsidP="00ED5580">
      <w:pPr>
        <w:pStyle w:val="ListParagraph"/>
        <w:numPr>
          <w:ilvl w:val="0"/>
          <w:numId w:val="4"/>
        </w:numPr>
        <w:ind w:left="1080"/>
      </w:pPr>
      <w:r w:rsidRPr="00ED5580">
        <w:t>Subordinate Unit Representative</w:t>
      </w:r>
    </w:p>
    <w:p w:rsidR="00F83C59" w:rsidRDefault="00F83C59" w:rsidP="00F93F75">
      <w:pPr>
        <w:pStyle w:val="ListParagraph"/>
        <w:numPr>
          <w:ilvl w:val="0"/>
          <w:numId w:val="4"/>
        </w:numPr>
      </w:pPr>
      <w:r>
        <w:t xml:space="preserve">Input: </w:t>
      </w:r>
    </w:p>
    <w:p w:rsidR="00F83C59" w:rsidRDefault="00F83C59" w:rsidP="00F93F75">
      <w:pPr>
        <w:pStyle w:val="ListParagraph"/>
        <w:numPr>
          <w:ilvl w:val="0"/>
          <w:numId w:val="4"/>
        </w:numPr>
        <w:ind w:left="1080"/>
      </w:pPr>
      <w:r>
        <w:t>Running estimates</w:t>
      </w:r>
    </w:p>
    <w:p w:rsidR="00220FC2" w:rsidRPr="00ED5580" w:rsidRDefault="00220FC2" w:rsidP="00ED5580">
      <w:pPr>
        <w:pStyle w:val="ListParagraph"/>
        <w:numPr>
          <w:ilvl w:val="0"/>
          <w:numId w:val="4"/>
        </w:numPr>
        <w:ind w:left="1080"/>
      </w:pPr>
      <w:r w:rsidRPr="00ED5580">
        <w:t>Commander’s Guidance/Intent</w:t>
      </w:r>
    </w:p>
    <w:p w:rsidR="00220FC2" w:rsidRPr="00ED5580" w:rsidRDefault="00220FC2" w:rsidP="00ED5580">
      <w:pPr>
        <w:pStyle w:val="ListParagraph"/>
        <w:numPr>
          <w:ilvl w:val="0"/>
          <w:numId w:val="4"/>
        </w:numPr>
        <w:ind w:left="1080"/>
      </w:pPr>
      <w:r w:rsidRPr="00ED5580">
        <w:t>AO Update</w:t>
      </w:r>
    </w:p>
    <w:p w:rsidR="00220FC2" w:rsidRPr="00ED5580" w:rsidRDefault="00220FC2" w:rsidP="00ED5580">
      <w:pPr>
        <w:pStyle w:val="ListParagraph"/>
        <w:numPr>
          <w:ilvl w:val="0"/>
          <w:numId w:val="4"/>
        </w:numPr>
        <w:ind w:left="1080"/>
      </w:pPr>
      <w:r w:rsidRPr="00ED5580">
        <w:t>CCIR Update</w:t>
      </w:r>
    </w:p>
    <w:p w:rsidR="00220FC2" w:rsidRPr="00ED5580" w:rsidRDefault="00220FC2" w:rsidP="00ED5580">
      <w:pPr>
        <w:pStyle w:val="ListParagraph"/>
        <w:numPr>
          <w:ilvl w:val="0"/>
          <w:numId w:val="4"/>
        </w:numPr>
        <w:ind w:left="1080"/>
      </w:pPr>
      <w:r w:rsidRPr="00ED5580">
        <w:t>Future Operations Requirements</w:t>
      </w:r>
    </w:p>
    <w:p w:rsidR="00F83C59" w:rsidRDefault="00F83C59" w:rsidP="00F93F75">
      <w:pPr>
        <w:pStyle w:val="ListParagraph"/>
        <w:numPr>
          <w:ilvl w:val="0"/>
          <w:numId w:val="4"/>
        </w:numPr>
      </w:pPr>
      <w:r>
        <w:t xml:space="preserve">Output: </w:t>
      </w:r>
    </w:p>
    <w:p w:rsidR="00220FC2" w:rsidRPr="00ED5580" w:rsidRDefault="00220FC2" w:rsidP="00ED5580">
      <w:pPr>
        <w:pStyle w:val="ListParagraph"/>
        <w:numPr>
          <w:ilvl w:val="0"/>
          <w:numId w:val="4"/>
        </w:numPr>
        <w:ind w:left="1080"/>
      </w:pPr>
      <w:r w:rsidRPr="00ED5580">
        <w:t>Situation Template</w:t>
      </w:r>
    </w:p>
    <w:p w:rsidR="00220FC2" w:rsidRPr="00ED5580" w:rsidRDefault="00220FC2" w:rsidP="00ED5580">
      <w:pPr>
        <w:pStyle w:val="ListParagraph"/>
        <w:numPr>
          <w:ilvl w:val="0"/>
          <w:numId w:val="4"/>
        </w:numPr>
        <w:ind w:left="1080"/>
      </w:pPr>
      <w:r w:rsidRPr="00ED5580">
        <w:t>Information Collection Matrix</w:t>
      </w:r>
    </w:p>
    <w:p w:rsidR="00220FC2" w:rsidRPr="00ED5580" w:rsidRDefault="00220FC2" w:rsidP="00ED5580">
      <w:pPr>
        <w:pStyle w:val="ListParagraph"/>
        <w:numPr>
          <w:ilvl w:val="0"/>
          <w:numId w:val="4"/>
        </w:numPr>
        <w:ind w:left="1080"/>
      </w:pPr>
      <w:r w:rsidRPr="00ED5580">
        <w:t>Recommended CCIR</w:t>
      </w:r>
    </w:p>
    <w:p w:rsidR="00220FC2" w:rsidRPr="00ED5580" w:rsidRDefault="00220FC2" w:rsidP="00ED5580">
      <w:pPr>
        <w:pStyle w:val="ListParagraph"/>
        <w:numPr>
          <w:ilvl w:val="0"/>
          <w:numId w:val="4"/>
        </w:numPr>
        <w:ind w:left="1080"/>
      </w:pPr>
      <w:r w:rsidRPr="00ED5580">
        <w:t>Validate Outputs to Other Working Groups</w:t>
      </w:r>
    </w:p>
    <w:p w:rsidR="00220FC2" w:rsidRPr="00ED5580" w:rsidRDefault="00220FC2" w:rsidP="00ED5580">
      <w:pPr>
        <w:pStyle w:val="ListParagraph"/>
        <w:numPr>
          <w:ilvl w:val="0"/>
          <w:numId w:val="4"/>
        </w:numPr>
        <w:ind w:left="1080"/>
      </w:pPr>
      <w:r w:rsidRPr="00ED5580">
        <w:t xml:space="preserve">Recommend NAI/TAI </w:t>
      </w:r>
    </w:p>
    <w:p w:rsidR="00F83C59" w:rsidRDefault="00F83C59" w:rsidP="00F93F75">
      <w:pPr>
        <w:pStyle w:val="ListParagraph"/>
        <w:numPr>
          <w:ilvl w:val="0"/>
          <w:numId w:val="4"/>
        </w:numPr>
      </w:pPr>
      <w:r>
        <w:t>Agenda:</w:t>
      </w:r>
    </w:p>
    <w:p w:rsidR="00220FC2" w:rsidRPr="00ED5580" w:rsidRDefault="00220FC2" w:rsidP="00ED5580">
      <w:pPr>
        <w:pStyle w:val="ListParagraph"/>
        <w:numPr>
          <w:ilvl w:val="0"/>
          <w:numId w:val="4"/>
        </w:numPr>
        <w:ind w:left="1080"/>
      </w:pPr>
      <w:r w:rsidRPr="00ED5580">
        <w:t>Review of Commander’s Guidance</w:t>
      </w:r>
    </w:p>
    <w:p w:rsidR="00220FC2" w:rsidRPr="00ED5580" w:rsidRDefault="00220FC2" w:rsidP="00ED5580">
      <w:pPr>
        <w:pStyle w:val="ListParagraph"/>
        <w:numPr>
          <w:ilvl w:val="0"/>
          <w:numId w:val="4"/>
        </w:numPr>
        <w:ind w:left="1080"/>
      </w:pPr>
      <w:r w:rsidRPr="00ED5580">
        <w:t>Review of IPB</w:t>
      </w:r>
    </w:p>
    <w:p w:rsidR="00220FC2" w:rsidRPr="00ED5580" w:rsidRDefault="00220FC2" w:rsidP="00ED5580">
      <w:pPr>
        <w:pStyle w:val="ListParagraph"/>
        <w:numPr>
          <w:ilvl w:val="0"/>
          <w:numId w:val="4"/>
        </w:numPr>
        <w:ind w:left="1080"/>
      </w:pPr>
      <w:r w:rsidRPr="00ED5580">
        <w:t>Review of IC plan</w:t>
      </w:r>
    </w:p>
    <w:p w:rsidR="00220FC2" w:rsidRPr="00ED5580" w:rsidRDefault="00220FC2" w:rsidP="00ED5580">
      <w:pPr>
        <w:pStyle w:val="ListParagraph"/>
        <w:numPr>
          <w:ilvl w:val="0"/>
          <w:numId w:val="4"/>
        </w:numPr>
        <w:ind w:left="1080"/>
      </w:pPr>
      <w:r w:rsidRPr="00ED5580">
        <w:t>Future Operations Requirements</w:t>
      </w:r>
    </w:p>
    <w:p w:rsidR="00220FC2" w:rsidRPr="00ED5580" w:rsidRDefault="00220FC2" w:rsidP="00ED5580">
      <w:pPr>
        <w:pStyle w:val="ListParagraph"/>
        <w:numPr>
          <w:ilvl w:val="0"/>
          <w:numId w:val="4"/>
        </w:numPr>
        <w:ind w:left="1080"/>
      </w:pPr>
      <w:r w:rsidRPr="00ED5580">
        <w:t xml:space="preserve">Update IC Plan </w:t>
      </w:r>
    </w:p>
    <w:p w:rsidR="00F83C59" w:rsidRDefault="00F83C59" w:rsidP="00E31D3C">
      <w:pPr>
        <w:pStyle w:val="Heading2"/>
      </w:pPr>
      <w:bookmarkStart w:id="122" w:name="_Toc401156460"/>
      <w:r>
        <w:t>Assessment Working Group</w:t>
      </w:r>
      <w:bookmarkEnd w:id="122"/>
    </w:p>
    <w:p w:rsidR="00F83C59" w:rsidRDefault="00F83C59" w:rsidP="00F93F75">
      <w:pPr>
        <w:pStyle w:val="ListParagraph"/>
        <w:numPr>
          <w:ilvl w:val="0"/>
          <w:numId w:val="4"/>
        </w:numPr>
      </w:pPr>
      <w:r>
        <w:t xml:space="preserve">Purpose: </w:t>
      </w:r>
    </w:p>
    <w:p w:rsidR="00F83C59" w:rsidRDefault="00F83C59" w:rsidP="00F93F75">
      <w:pPr>
        <w:pStyle w:val="ListParagraph"/>
        <w:numPr>
          <w:ilvl w:val="0"/>
          <w:numId w:val="4"/>
        </w:numPr>
      </w:pPr>
      <w:r>
        <w:t>Frequency:</w:t>
      </w:r>
    </w:p>
    <w:p w:rsidR="00F83C59" w:rsidRDefault="00F83C59" w:rsidP="00F93F75">
      <w:pPr>
        <w:pStyle w:val="ListParagraph"/>
        <w:numPr>
          <w:ilvl w:val="0"/>
          <w:numId w:val="4"/>
        </w:numPr>
      </w:pPr>
      <w:r>
        <w:t>Mode:</w:t>
      </w:r>
    </w:p>
    <w:p w:rsidR="00F83C59" w:rsidRDefault="00F83C59" w:rsidP="00F93F75">
      <w:pPr>
        <w:pStyle w:val="ListParagraph"/>
        <w:numPr>
          <w:ilvl w:val="0"/>
          <w:numId w:val="4"/>
        </w:numPr>
      </w:pPr>
      <w:r>
        <w:t>Composition:</w:t>
      </w:r>
    </w:p>
    <w:p w:rsidR="00F83C59" w:rsidRDefault="00F83C59" w:rsidP="00F93F75">
      <w:pPr>
        <w:pStyle w:val="ListParagraph"/>
        <w:numPr>
          <w:ilvl w:val="0"/>
          <w:numId w:val="4"/>
        </w:numPr>
      </w:pPr>
      <w:r>
        <w:t xml:space="preserve">Input: </w:t>
      </w:r>
    </w:p>
    <w:p w:rsidR="00F83C59" w:rsidRDefault="00F83C59" w:rsidP="00F93F75">
      <w:pPr>
        <w:pStyle w:val="ListParagraph"/>
        <w:numPr>
          <w:ilvl w:val="0"/>
          <w:numId w:val="4"/>
        </w:numPr>
        <w:ind w:left="1080"/>
      </w:pPr>
      <w:r>
        <w:lastRenderedPageBreak/>
        <w:t>Running estimates</w:t>
      </w:r>
    </w:p>
    <w:p w:rsidR="00F83C59" w:rsidRDefault="00F83C59" w:rsidP="00F93F75">
      <w:pPr>
        <w:pStyle w:val="ListParagraph"/>
        <w:numPr>
          <w:ilvl w:val="0"/>
          <w:numId w:val="4"/>
        </w:numPr>
        <w:ind w:left="1080"/>
      </w:pPr>
    </w:p>
    <w:p w:rsidR="00F83C59" w:rsidRDefault="00F83C59" w:rsidP="00F93F75">
      <w:pPr>
        <w:pStyle w:val="ListParagraph"/>
        <w:numPr>
          <w:ilvl w:val="0"/>
          <w:numId w:val="4"/>
        </w:numPr>
      </w:pPr>
      <w:r>
        <w:t xml:space="preserve">Output: </w:t>
      </w:r>
    </w:p>
    <w:p w:rsidR="00F83C59" w:rsidRDefault="00F83C59" w:rsidP="00F93F75">
      <w:pPr>
        <w:pStyle w:val="ListParagraph"/>
        <w:numPr>
          <w:ilvl w:val="0"/>
          <w:numId w:val="4"/>
        </w:numPr>
        <w:ind w:left="1080"/>
      </w:pPr>
    </w:p>
    <w:p w:rsidR="00F83C59" w:rsidRDefault="00F83C59" w:rsidP="00F93F75">
      <w:pPr>
        <w:pStyle w:val="ListParagraph"/>
        <w:numPr>
          <w:ilvl w:val="0"/>
          <w:numId w:val="4"/>
        </w:numPr>
      </w:pPr>
      <w:r>
        <w:t>Agenda:</w:t>
      </w:r>
    </w:p>
    <w:p w:rsidR="00F83C59" w:rsidRDefault="00F83C59" w:rsidP="00E31D3C">
      <w:pPr>
        <w:pStyle w:val="Heading2"/>
      </w:pPr>
      <w:bookmarkStart w:id="123" w:name="_Toc401156461"/>
      <w:r>
        <w:t>Targeting Working Group</w:t>
      </w:r>
      <w:bookmarkEnd w:id="123"/>
    </w:p>
    <w:p w:rsidR="007F7F0B" w:rsidRPr="00ED5580" w:rsidRDefault="00F83C59" w:rsidP="0009069F">
      <w:pPr>
        <w:pStyle w:val="ListParagraph"/>
        <w:numPr>
          <w:ilvl w:val="0"/>
          <w:numId w:val="4"/>
        </w:numPr>
      </w:pPr>
      <w:r>
        <w:t xml:space="preserve">Purpose: </w:t>
      </w:r>
      <w:r w:rsidR="00ED5580" w:rsidRPr="00ED5580">
        <w:t>Synchronize fires, recommends target</w:t>
      </w:r>
      <w:r w:rsidR="0009069F">
        <w:t xml:space="preserve"> acquisition</w:t>
      </w:r>
      <w:r w:rsidR="00ED5580" w:rsidRPr="00ED5580">
        <w:t xml:space="preserve"> and attack, and identifies requirements for assessing targeting and attack effectiveness. </w:t>
      </w:r>
    </w:p>
    <w:p w:rsidR="00F83C59" w:rsidRDefault="00F83C59" w:rsidP="00F93F75">
      <w:pPr>
        <w:pStyle w:val="ListParagraph"/>
        <w:numPr>
          <w:ilvl w:val="0"/>
          <w:numId w:val="4"/>
        </w:numPr>
      </w:pPr>
      <w:r>
        <w:t>Frequency:</w:t>
      </w:r>
      <w:r w:rsidR="0009069F">
        <w:t xml:space="preserve"> Once every targeting cycle; follows the HHQ Targeting Meeting</w:t>
      </w:r>
    </w:p>
    <w:p w:rsidR="00F83C59" w:rsidRDefault="00F83C59" w:rsidP="00F93F75">
      <w:pPr>
        <w:pStyle w:val="ListParagraph"/>
        <w:numPr>
          <w:ilvl w:val="0"/>
          <w:numId w:val="4"/>
        </w:numPr>
      </w:pPr>
      <w:r>
        <w:t>Mode:</w:t>
      </w:r>
      <w:r w:rsidR="00ED5580">
        <w:t xml:space="preserve"> </w:t>
      </w:r>
      <w:r w:rsidR="00ED5580" w:rsidRPr="00ED5580">
        <w:t xml:space="preserve">P: In person; A: </w:t>
      </w:r>
      <w:proofErr w:type="spellStart"/>
      <w:r w:rsidR="00ED5580" w:rsidRPr="00ED5580">
        <w:t>Ventrillo</w:t>
      </w:r>
      <w:proofErr w:type="spellEnd"/>
      <w:r w:rsidR="00ED5580" w:rsidRPr="00ED5580">
        <w:t>; C: DCO; E: SVOIP</w:t>
      </w:r>
    </w:p>
    <w:p w:rsidR="00ED5580" w:rsidRPr="00ED5580" w:rsidRDefault="00F83C59" w:rsidP="00ED5580">
      <w:pPr>
        <w:pStyle w:val="ListParagraph"/>
        <w:numPr>
          <w:ilvl w:val="0"/>
          <w:numId w:val="4"/>
        </w:numPr>
      </w:pPr>
      <w:r>
        <w:t>Composition:</w:t>
      </w:r>
      <w:r w:rsidR="00ED5580">
        <w:t xml:space="preserve"> </w:t>
      </w:r>
      <w:r w:rsidR="00ED5580" w:rsidRPr="00ED5580">
        <w:t>Chair:  Chief of Fires</w:t>
      </w:r>
    </w:p>
    <w:p w:rsidR="00251A87" w:rsidRPr="00251A87" w:rsidRDefault="0009069F" w:rsidP="00ED5580">
      <w:pPr>
        <w:pStyle w:val="ListParagraph"/>
        <w:numPr>
          <w:ilvl w:val="0"/>
          <w:numId w:val="4"/>
        </w:numPr>
        <w:ind w:left="1080"/>
        <w:rPr>
          <w:highlight w:val="yellow"/>
        </w:rPr>
      </w:pPr>
      <w:r w:rsidRPr="00251A87">
        <w:rPr>
          <w:highlight w:val="yellow"/>
        </w:rPr>
        <w:t>HTT</w:t>
      </w:r>
    </w:p>
    <w:p w:rsidR="00251A87" w:rsidRPr="00251A87" w:rsidRDefault="00251A87" w:rsidP="00ED5580">
      <w:pPr>
        <w:pStyle w:val="ListParagraph"/>
        <w:numPr>
          <w:ilvl w:val="0"/>
          <w:numId w:val="4"/>
        </w:numPr>
        <w:ind w:left="1080"/>
      </w:pPr>
      <w:r w:rsidRPr="00251A87">
        <w:t>Fire Support Coordination Cell representative</w:t>
      </w:r>
    </w:p>
    <w:p w:rsidR="00220FC2" w:rsidRPr="00251A87" w:rsidRDefault="00251A87" w:rsidP="00ED5580">
      <w:pPr>
        <w:pStyle w:val="ListParagraph"/>
        <w:numPr>
          <w:ilvl w:val="0"/>
          <w:numId w:val="4"/>
        </w:numPr>
        <w:ind w:left="1080"/>
      </w:pPr>
      <w:r w:rsidRPr="00251A87">
        <w:t>Movement and Maneuver Cell representative</w:t>
      </w:r>
    </w:p>
    <w:p w:rsidR="00220FC2" w:rsidRPr="00251A87" w:rsidRDefault="00251A87" w:rsidP="00ED5580">
      <w:pPr>
        <w:pStyle w:val="ListParagraph"/>
        <w:numPr>
          <w:ilvl w:val="0"/>
          <w:numId w:val="4"/>
        </w:numPr>
        <w:ind w:left="1080"/>
      </w:pPr>
      <w:r w:rsidRPr="00251A87">
        <w:t>Intelligence Cell representative</w:t>
      </w:r>
    </w:p>
    <w:p w:rsidR="00220FC2" w:rsidRPr="00251A87" w:rsidRDefault="00220FC2" w:rsidP="00ED5580">
      <w:pPr>
        <w:pStyle w:val="ListParagraph"/>
        <w:numPr>
          <w:ilvl w:val="0"/>
          <w:numId w:val="4"/>
        </w:numPr>
        <w:ind w:left="1080"/>
      </w:pPr>
      <w:r w:rsidRPr="00251A87">
        <w:t>Collection Manager</w:t>
      </w:r>
    </w:p>
    <w:p w:rsidR="00220FC2" w:rsidRPr="00251A87" w:rsidRDefault="00251A87" w:rsidP="00ED5580">
      <w:pPr>
        <w:pStyle w:val="ListParagraph"/>
        <w:numPr>
          <w:ilvl w:val="0"/>
          <w:numId w:val="4"/>
        </w:numPr>
        <w:ind w:left="1080"/>
      </w:pPr>
      <w:r w:rsidRPr="00251A87">
        <w:t>Sustainment Cell representative</w:t>
      </w:r>
    </w:p>
    <w:p w:rsidR="00220FC2" w:rsidRPr="00251A87" w:rsidRDefault="00220FC2" w:rsidP="00ED5580">
      <w:pPr>
        <w:pStyle w:val="ListParagraph"/>
        <w:numPr>
          <w:ilvl w:val="0"/>
          <w:numId w:val="4"/>
        </w:numPr>
        <w:ind w:left="1080"/>
      </w:pPr>
      <w:r w:rsidRPr="00251A87">
        <w:t>S6</w:t>
      </w:r>
    </w:p>
    <w:p w:rsidR="00220FC2" w:rsidRPr="00251A87" w:rsidRDefault="00ED5580" w:rsidP="00ED5580">
      <w:pPr>
        <w:pStyle w:val="ListParagraph"/>
        <w:numPr>
          <w:ilvl w:val="0"/>
          <w:numId w:val="4"/>
        </w:numPr>
        <w:ind w:left="1080"/>
      </w:pPr>
      <w:r w:rsidRPr="00251A87">
        <w:t>Information Operations Officer</w:t>
      </w:r>
    </w:p>
    <w:p w:rsidR="00220FC2" w:rsidRPr="00251A87" w:rsidRDefault="00220FC2" w:rsidP="00ED5580">
      <w:pPr>
        <w:pStyle w:val="ListParagraph"/>
        <w:numPr>
          <w:ilvl w:val="0"/>
          <w:numId w:val="4"/>
        </w:numPr>
        <w:ind w:left="1080"/>
      </w:pPr>
      <w:r w:rsidRPr="00251A87">
        <w:t>EW Officer</w:t>
      </w:r>
    </w:p>
    <w:p w:rsidR="00220FC2" w:rsidRPr="00251A87" w:rsidRDefault="00220FC2" w:rsidP="00ED5580">
      <w:pPr>
        <w:pStyle w:val="ListParagraph"/>
        <w:numPr>
          <w:ilvl w:val="0"/>
          <w:numId w:val="4"/>
        </w:numPr>
        <w:ind w:left="1080"/>
      </w:pPr>
      <w:r w:rsidRPr="00251A87">
        <w:t xml:space="preserve">MISO </w:t>
      </w:r>
    </w:p>
    <w:p w:rsidR="00251A87" w:rsidRPr="00251A87" w:rsidRDefault="00251A87" w:rsidP="00ED5580">
      <w:pPr>
        <w:pStyle w:val="ListParagraph"/>
        <w:numPr>
          <w:ilvl w:val="0"/>
          <w:numId w:val="4"/>
        </w:numPr>
        <w:ind w:left="1080"/>
      </w:pPr>
      <w:r w:rsidRPr="00251A87">
        <w:t>PAO</w:t>
      </w:r>
    </w:p>
    <w:p w:rsidR="00220FC2" w:rsidRPr="00251A87" w:rsidRDefault="00ED5580" w:rsidP="00ED5580">
      <w:pPr>
        <w:pStyle w:val="ListParagraph"/>
        <w:numPr>
          <w:ilvl w:val="0"/>
          <w:numId w:val="4"/>
        </w:numPr>
        <w:ind w:left="1080"/>
      </w:pPr>
      <w:r w:rsidRPr="00251A87">
        <w:t>Civil Affairs Officer</w:t>
      </w:r>
      <w:r w:rsidR="00251A87" w:rsidRPr="00251A87">
        <w:t xml:space="preserve"> (S9)</w:t>
      </w:r>
    </w:p>
    <w:p w:rsidR="00220FC2" w:rsidRPr="00251A87" w:rsidRDefault="00251A87" w:rsidP="00ED5580">
      <w:pPr>
        <w:pStyle w:val="ListParagraph"/>
        <w:numPr>
          <w:ilvl w:val="0"/>
          <w:numId w:val="4"/>
        </w:numPr>
        <w:ind w:left="1080"/>
      </w:pPr>
      <w:r w:rsidRPr="00251A87">
        <w:t>Targeting Officer</w:t>
      </w:r>
    </w:p>
    <w:p w:rsidR="00220FC2" w:rsidRPr="00251A87" w:rsidRDefault="00251A87" w:rsidP="00ED5580">
      <w:pPr>
        <w:pStyle w:val="ListParagraph"/>
        <w:numPr>
          <w:ilvl w:val="0"/>
          <w:numId w:val="4"/>
        </w:numPr>
        <w:ind w:left="1080"/>
      </w:pPr>
      <w:r w:rsidRPr="00251A87">
        <w:t>Protection Cell representative</w:t>
      </w:r>
    </w:p>
    <w:p w:rsidR="00220FC2" w:rsidRPr="00251A87" w:rsidRDefault="00220FC2" w:rsidP="00ED5580">
      <w:pPr>
        <w:pStyle w:val="ListParagraph"/>
        <w:numPr>
          <w:ilvl w:val="0"/>
          <w:numId w:val="4"/>
        </w:numPr>
        <w:ind w:left="1080"/>
      </w:pPr>
      <w:r w:rsidRPr="00251A87">
        <w:t>Weather Officer</w:t>
      </w:r>
    </w:p>
    <w:p w:rsidR="00220FC2" w:rsidRPr="00251A87" w:rsidRDefault="00220FC2" w:rsidP="00ED5580">
      <w:pPr>
        <w:pStyle w:val="ListParagraph"/>
        <w:numPr>
          <w:ilvl w:val="0"/>
          <w:numId w:val="4"/>
        </w:numPr>
        <w:ind w:left="1080"/>
      </w:pPr>
      <w:r w:rsidRPr="00251A87">
        <w:t>SJA</w:t>
      </w:r>
    </w:p>
    <w:p w:rsidR="00220FC2" w:rsidRPr="00251A87" w:rsidRDefault="00220FC2" w:rsidP="00ED5580">
      <w:pPr>
        <w:pStyle w:val="ListParagraph"/>
        <w:numPr>
          <w:ilvl w:val="0"/>
          <w:numId w:val="4"/>
        </w:numPr>
        <w:ind w:left="1080"/>
      </w:pPr>
      <w:r w:rsidRPr="00251A87">
        <w:t>COLT Chiefs</w:t>
      </w:r>
    </w:p>
    <w:p w:rsidR="00220FC2" w:rsidRPr="00251A87" w:rsidRDefault="00220FC2" w:rsidP="00ED5580">
      <w:pPr>
        <w:pStyle w:val="ListParagraph"/>
        <w:numPr>
          <w:ilvl w:val="0"/>
          <w:numId w:val="4"/>
        </w:numPr>
        <w:ind w:left="1080"/>
      </w:pPr>
      <w:r w:rsidRPr="00251A87">
        <w:t xml:space="preserve">Subordinate </w:t>
      </w:r>
      <w:r w:rsidR="00251A87" w:rsidRPr="00251A87">
        <w:t>FSO/LNOs</w:t>
      </w:r>
    </w:p>
    <w:p w:rsidR="00220FC2" w:rsidRPr="00251A87" w:rsidRDefault="00220FC2" w:rsidP="00ED5580">
      <w:pPr>
        <w:pStyle w:val="ListParagraph"/>
        <w:numPr>
          <w:ilvl w:val="0"/>
          <w:numId w:val="4"/>
        </w:numPr>
        <w:ind w:left="1080"/>
      </w:pPr>
      <w:r w:rsidRPr="00251A87">
        <w:t>ALO/TACP</w:t>
      </w:r>
    </w:p>
    <w:p w:rsidR="00220FC2" w:rsidRPr="00251A87" w:rsidRDefault="00220FC2" w:rsidP="00ED5580">
      <w:pPr>
        <w:pStyle w:val="ListParagraph"/>
        <w:numPr>
          <w:ilvl w:val="0"/>
          <w:numId w:val="4"/>
        </w:numPr>
        <w:ind w:left="1080"/>
      </w:pPr>
      <w:r w:rsidRPr="00251A87">
        <w:t>Naval LNO</w:t>
      </w:r>
    </w:p>
    <w:p w:rsidR="00220FC2" w:rsidRPr="00251A87" w:rsidRDefault="00220FC2" w:rsidP="00ED5580">
      <w:pPr>
        <w:pStyle w:val="ListParagraph"/>
        <w:numPr>
          <w:ilvl w:val="0"/>
          <w:numId w:val="4"/>
        </w:numPr>
        <w:ind w:left="1080"/>
      </w:pPr>
      <w:r w:rsidRPr="00251A87">
        <w:t>ADAM/BAE</w:t>
      </w:r>
    </w:p>
    <w:p w:rsidR="00220FC2" w:rsidRPr="00251A87" w:rsidRDefault="00220FC2" w:rsidP="00ED5580">
      <w:pPr>
        <w:pStyle w:val="ListParagraph"/>
        <w:numPr>
          <w:ilvl w:val="0"/>
          <w:numId w:val="4"/>
        </w:numPr>
        <w:ind w:left="1080"/>
      </w:pPr>
      <w:r w:rsidRPr="00251A87">
        <w:t>SOF</w:t>
      </w:r>
      <w:r w:rsidR="00251A87" w:rsidRPr="00251A87">
        <w:t xml:space="preserve"> LNO</w:t>
      </w:r>
    </w:p>
    <w:p w:rsidR="00220FC2" w:rsidRPr="00251A87" w:rsidRDefault="00220FC2" w:rsidP="00ED5580">
      <w:pPr>
        <w:pStyle w:val="ListParagraph"/>
        <w:numPr>
          <w:ilvl w:val="0"/>
          <w:numId w:val="4"/>
        </w:numPr>
        <w:ind w:left="1080"/>
      </w:pPr>
      <w:r w:rsidRPr="00251A87">
        <w:t>Reinforcing unit LNO</w:t>
      </w:r>
    </w:p>
    <w:p w:rsidR="00220FC2" w:rsidRPr="00251A87" w:rsidRDefault="00220FC2" w:rsidP="00ED5580">
      <w:pPr>
        <w:pStyle w:val="ListParagraph"/>
        <w:numPr>
          <w:ilvl w:val="0"/>
          <w:numId w:val="4"/>
        </w:numPr>
        <w:ind w:left="1080"/>
      </w:pPr>
      <w:r w:rsidRPr="00251A87">
        <w:t xml:space="preserve">JIIM </w:t>
      </w:r>
      <w:r w:rsidR="00251A87" w:rsidRPr="00251A87">
        <w:t xml:space="preserve">LNOs </w:t>
      </w:r>
      <w:r w:rsidRPr="00251A87">
        <w:t xml:space="preserve">(as </w:t>
      </w:r>
      <w:proofErr w:type="spellStart"/>
      <w:r w:rsidRPr="00251A87">
        <w:t>req’d</w:t>
      </w:r>
      <w:proofErr w:type="spellEnd"/>
      <w:r w:rsidRPr="00251A87">
        <w:t>)</w:t>
      </w:r>
    </w:p>
    <w:p w:rsidR="00F83C59" w:rsidRDefault="00F83C59" w:rsidP="00F93F75">
      <w:pPr>
        <w:pStyle w:val="ListParagraph"/>
        <w:numPr>
          <w:ilvl w:val="0"/>
          <w:numId w:val="4"/>
        </w:numPr>
      </w:pPr>
      <w:r>
        <w:t xml:space="preserve">Input: </w:t>
      </w:r>
    </w:p>
    <w:p w:rsidR="00F83C59" w:rsidRDefault="00F83C59" w:rsidP="00F93F75">
      <w:pPr>
        <w:pStyle w:val="ListParagraph"/>
        <w:numPr>
          <w:ilvl w:val="0"/>
          <w:numId w:val="4"/>
        </w:numPr>
        <w:ind w:left="1080"/>
      </w:pPr>
      <w:r>
        <w:t>Running estimates</w:t>
      </w:r>
    </w:p>
    <w:p w:rsidR="00220FC2" w:rsidRDefault="00220FC2" w:rsidP="00ED5580">
      <w:pPr>
        <w:pStyle w:val="ListParagraph"/>
        <w:numPr>
          <w:ilvl w:val="0"/>
          <w:numId w:val="4"/>
        </w:numPr>
        <w:ind w:left="1080"/>
      </w:pPr>
      <w:r w:rsidRPr="00ED5580">
        <w:t xml:space="preserve">Targeting Assessment </w:t>
      </w:r>
      <w:r w:rsidR="0009069F">
        <w:t>p</w:t>
      </w:r>
      <w:r w:rsidRPr="00ED5580">
        <w:t>ast 24-hours</w:t>
      </w:r>
    </w:p>
    <w:p w:rsidR="0009069F" w:rsidRPr="00ED5580" w:rsidRDefault="0009069F" w:rsidP="00ED5580">
      <w:pPr>
        <w:pStyle w:val="ListParagraph"/>
        <w:numPr>
          <w:ilvl w:val="0"/>
          <w:numId w:val="4"/>
        </w:numPr>
        <w:ind w:left="1080"/>
      </w:pPr>
      <w:r>
        <w:t>Operations Assessment past 24-hours</w:t>
      </w:r>
    </w:p>
    <w:p w:rsidR="00220FC2" w:rsidRPr="00ED5580" w:rsidRDefault="00220FC2" w:rsidP="00ED5580">
      <w:pPr>
        <w:pStyle w:val="ListParagraph"/>
        <w:numPr>
          <w:ilvl w:val="0"/>
          <w:numId w:val="4"/>
        </w:numPr>
        <w:ind w:left="1080"/>
      </w:pPr>
      <w:r w:rsidRPr="00ED5580">
        <w:t xml:space="preserve">HPTL, TSS, AGM </w:t>
      </w:r>
    </w:p>
    <w:p w:rsidR="00220FC2" w:rsidRDefault="0009069F" w:rsidP="00ED5580">
      <w:pPr>
        <w:pStyle w:val="ListParagraph"/>
        <w:numPr>
          <w:ilvl w:val="0"/>
          <w:numId w:val="4"/>
        </w:numPr>
        <w:ind w:left="1080"/>
      </w:pPr>
      <w:r>
        <w:t>FSTs</w:t>
      </w:r>
      <w:r w:rsidR="00220FC2" w:rsidRPr="00ED5580">
        <w:t xml:space="preserve"> &amp; Commander’s Guidance</w:t>
      </w:r>
    </w:p>
    <w:p w:rsidR="0009069F" w:rsidRPr="00ED5580" w:rsidRDefault="0009069F" w:rsidP="00ED5580">
      <w:pPr>
        <w:pStyle w:val="ListParagraph"/>
        <w:numPr>
          <w:ilvl w:val="0"/>
          <w:numId w:val="4"/>
        </w:numPr>
        <w:ind w:left="1080"/>
      </w:pPr>
      <w:r>
        <w:t>Higher Headquarters’ Fire Support Plan and Guidance</w:t>
      </w:r>
    </w:p>
    <w:p w:rsidR="00220FC2" w:rsidRDefault="00220FC2" w:rsidP="00ED5580">
      <w:pPr>
        <w:pStyle w:val="ListParagraph"/>
        <w:numPr>
          <w:ilvl w:val="0"/>
          <w:numId w:val="4"/>
        </w:numPr>
        <w:ind w:left="1080"/>
      </w:pPr>
      <w:r w:rsidRPr="00ED5580">
        <w:t xml:space="preserve">Fires Combat Power </w:t>
      </w:r>
    </w:p>
    <w:p w:rsidR="0009069F" w:rsidRPr="00ED5580" w:rsidRDefault="0009069F" w:rsidP="00ED5580">
      <w:pPr>
        <w:pStyle w:val="ListParagraph"/>
        <w:numPr>
          <w:ilvl w:val="0"/>
          <w:numId w:val="4"/>
        </w:numPr>
        <w:ind w:left="1080"/>
      </w:pPr>
      <w:r>
        <w:t>Information Collection Plan</w:t>
      </w:r>
    </w:p>
    <w:p w:rsidR="00F83C59" w:rsidRDefault="00F83C59" w:rsidP="00F93F75">
      <w:pPr>
        <w:pStyle w:val="ListParagraph"/>
        <w:numPr>
          <w:ilvl w:val="0"/>
          <w:numId w:val="4"/>
        </w:numPr>
      </w:pPr>
      <w:r>
        <w:t xml:space="preserve">Output: </w:t>
      </w:r>
    </w:p>
    <w:p w:rsidR="005C26B6" w:rsidRDefault="005C26B6" w:rsidP="00ED5580">
      <w:pPr>
        <w:pStyle w:val="ListParagraph"/>
        <w:numPr>
          <w:ilvl w:val="0"/>
          <w:numId w:val="4"/>
        </w:numPr>
        <w:ind w:left="1080"/>
      </w:pPr>
      <w:r>
        <w:lastRenderedPageBreak/>
        <w:t>Updated IPB, unit execution matrix, and CCIR</w:t>
      </w:r>
    </w:p>
    <w:p w:rsidR="005C26B6" w:rsidRDefault="005C26B6" w:rsidP="00ED5580">
      <w:pPr>
        <w:pStyle w:val="ListParagraph"/>
        <w:numPr>
          <w:ilvl w:val="0"/>
          <w:numId w:val="4"/>
        </w:numPr>
        <w:ind w:left="1080"/>
      </w:pPr>
      <w:r>
        <w:t>Updated HPTL, TSS, AGM</w:t>
      </w:r>
    </w:p>
    <w:p w:rsidR="005C26B6" w:rsidRDefault="005C26B6" w:rsidP="00ED5580">
      <w:pPr>
        <w:pStyle w:val="ListParagraph"/>
        <w:numPr>
          <w:ilvl w:val="0"/>
          <w:numId w:val="4"/>
        </w:numPr>
        <w:ind w:left="1080"/>
      </w:pPr>
      <w:r>
        <w:t>Target Folders</w:t>
      </w:r>
    </w:p>
    <w:p w:rsidR="00220FC2" w:rsidRDefault="00251A87" w:rsidP="00ED5580">
      <w:pPr>
        <w:pStyle w:val="ListParagraph"/>
        <w:numPr>
          <w:ilvl w:val="0"/>
          <w:numId w:val="4"/>
        </w:numPr>
        <w:ind w:left="1080"/>
      </w:pPr>
      <w:r>
        <w:t>TSM</w:t>
      </w:r>
    </w:p>
    <w:p w:rsidR="005C26B6" w:rsidRPr="00ED5580" w:rsidRDefault="005C26B6" w:rsidP="00ED5580">
      <w:pPr>
        <w:pStyle w:val="ListParagraph"/>
        <w:numPr>
          <w:ilvl w:val="0"/>
          <w:numId w:val="4"/>
        </w:numPr>
        <w:ind w:left="1080"/>
      </w:pPr>
      <w:r>
        <w:t>FSEM</w:t>
      </w:r>
    </w:p>
    <w:p w:rsidR="00F83C59" w:rsidRDefault="00F83C59" w:rsidP="00F93F75">
      <w:pPr>
        <w:pStyle w:val="ListParagraph"/>
        <w:numPr>
          <w:ilvl w:val="0"/>
          <w:numId w:val="4"/>
        </w:numPr>
      </w:pPr>
      <w:r>
        <w:t>Agenda:</w:t>
      </w:r>
    </w:p>
    <w:p w:rsidR="00220FC2" w:rsidRPr="00ED5580" w:rsidRDefault="00220FC2" w:rsidP="00395024">
      <w:pPr>
        <w:pStyle w:val="ListParagraph"/>
        <w:numPr>
          <w:ilvl w:val="0"/>
          <w:numId w:val="4"/>
        </w:numPr>
        <w:ind w:left="1080"/>
      </w:pPr>
      <w:r w:rsidRPr="00ED5580">
        <w:t>IPB (S2)</w:t>
      </w:r>
    </w:p>
    <w:p w:rsidR="00220FC2" w:rsidRPr="00ED5580" w:rsidRDefault="00220FC2" w:rsidP="00395024">
      <w:pPr>
        <w:pStyle w:val="ListParagraph"/>
        <w:numPr>
          <w:ilvl w:val="0"/>
          <w:numId w:val="4"/>
        </w:numPr>
        <w:ind w:left="1080"/>
      </w:pPr>
      <w:r w:rsidRPr="00ED5580">
        <w:t>IC Plan (S2)</w:t>
      </w:r>
    </w:p>
    <w:p w:rsidR="00220FC2" w:rsidRPr="00ED5580" w:rsidRDefault="00220FC2" w:rsidP="00395024">
      <w:pPr>
        <w:pStyle w:val="ListParagraph"/>
        <w:numPr>
          <w:ilvl w:val="0"/>
          <w:numId w:val="4"/>
        </w:numPr>
        <w:ind w:left="1080"/>
      </w:pPr>
      <w:r w:rsidRPr="00ED5580">
        <w:t>Current Situation (S3)</w:t>
      </w:r>
    </w:p>
    <w:p w:rsidR="00220FC2" w:rsidRPr="00ED5580" w:rsidRDefault="00220FC2" w:rsidP="00395024">
      <w:pPr>
        <w:pStyle w:val="ListParagraph"/>
        <w:numPr>
          <w:ilvl w:val="0"/>
          <w:numId w:val="4"/>
        </w:numPr>
        <w:ind w:left="1080"/>
      </w:pPr>
      <w:r w:rsidRPr="00ED5580">
        <w:t>Commander’s Guidance (S3)</w:t>
      </w:r>
    </w:p>
    <w:p w:rsidR="00220FC2" w:rsidRPr="00ED5580" w:rsidRDefault="00220FC2" w:rsidP="00395024">
      <w:pPr>
        <w:pStyle w:val="ListParagraph"/>
        <w:numPr>
          <w:ilvl w:val="0"/>
          <w:numId w:val="4"/>
        </w:numPr>
        <w:ind w:left="1080"/>
      </w:pPr>
      <w:r w:rsidRPr="00ED5580">
        <w:t>Tasks (S3)</w:t>
      </w:r>
    </w:p>
    <w:p w:rsidR="00220FC2" w:rsidRPr="00ED5580" w:rsidRDefault="00220FC2" w:rsidP="00395024">
      <w:pPr>
        <w:pStyle w:val="ListParagraph"/>
        <w:numPr>
          <w:ilvl w:val="0"/>
          <w:numId w:val="4"/>
        </w:numPr>
        <w:ind w:left="1080"/>
      </w:pPr>
      <w:r w:rsidRPr="00ED5580">
        <w:t>Fires Support Matrix (FSO)</w:t>
      </w:r>
    </w:p>
    <w:p w:rsidR="00220FC2" w:rsidRPr="00ED5580" w:rsidRDefault="00220FC2" w:rsidP="00395024">
      <w:pPr>
        <w:pStyle w:val="ListParagraph"/>
        <w:numPr>
          <w:ilvl w:val="0"/>
          <w:numId w:val="4"/>
        </w:numPr>
        <w:ind w:left="1080"/>
      </w:pPr>
      <w:r w:rsidRPr="00ED5580">
        <w:t xml:space="preserve">Air Capabilities (ALO) </w:t>
      </w:r>
    </w:p>
    <w:p w:rsidR="00220FC2" w:rsidRPr="00ED5580" w:rsidRDefault="00220FC2" w:rsidP="00395024">
      <w:pPr>
        <w:pStyle w:val="ListParagraph"/>
        <w:numPr>
          <w:ilvl w:val="0"/>
          <w:numId w:val="4"/>
        </w:numPr>
        <w:ind w:left="1080"/>
      </w:pPr>
      <w:r w:rsidRPr="00ED5580">
        <w:t>Past 24-hour HPT BDA (Targeting Officer)</w:t>
      </w:r>
    </w:p>
    <w:p w:rsidR="00220FC2" w:rsidRPr="00ED5580" w:rsidRDefault="00220FC2" w:rsidP="00395024">
      <w:pPr>
        <w:pStyle w:val="ListParagraph"/>
        <w:numPr>
          <w:ilvl w:val="0"/>
          <w:numId w:val="4"/>
        </w:numPr>
        <w:ind w:left="1080"/>
      </w:pPr>
      <w:r w:rsidRPr="00ED5580">
        <w:t>Radar Status (Targeting Officer)</w:t>
      </w:r>
    </w:p>
    <w:p w:rsidR="00220FC2" w:rsidRPr="00ED5580" w:rsidRDefault="00220FC2" w:rsidP="00395024">
      <w:pPr>
        <w:pStyle w:val="ListParagraph"/>
        <w:numPr>
          <w:ilvl w:val="0"/>
          <w:numId w:val="4"/>
        </w:numPr>
        <w:ind w:left="1080"/>
      </w:pPr>
      <w:proofErr w:type="spellStart"/>
      <w:r w:rsidRPr="00ED5580">
        <w:t>Counterfire</w:t>
      </w:r>
      <w:proofErr w:type="spellEnd"/>
      <w:r w:rsidRPr="00ED5580">
        <w:t xml:space="preserve"> (Targeting Officer)</w:t>
      </w:r>
    </w:p>
    <w:p w:rsidR="00220FC2" w:rsidRPr="00ED5580" w:rsidRDefault="00220FC2" w:rsidP="00395024">
      <w:pPr>
        <w:pStyle w:val="ListParagraph"/>
        <w:numPr>
          <w:ilvl w:val="0"/>
          <w:numId w:val="4"/>
        </w:numPr>
        <w:ind w:left="1080"/>
      </w:pPr>
      <w:r w:rsidRPr="00ED5580">
        <w:t>Airspace Management (ADAM/BAE)</w:t>
      </w:r>
    </w:p>
    <w:p w:rsidR="00220FC2" w:rsidRPr="00ED5580" w:rsidRDefault="00220FC2" w:rsidP="00395024">
      <w:pPr>
        <w:pStyle w:val="ListParagraph"/>
        <w:numPr>
          <w:ilvl w:val="0"/>
          <w:numId w:val="4"/>
        </w:numPr>
        <w:ind w:left="1080"/>
      </w:pPr>
      <w:r w:rsidRPr="00ED5580">
        <w:t>I</w:t>
      </w:r>
      <w:r w:rsidR="00ED5580">
        <w:t>nformation Operations</w:t>
      </w:r>
      <w:r w:rsidRPr="00ED5580">
        <w:t xml:space="preserve"> (</w:t>
      </w:r>
      <w:r w:rsidR="00ED5580">
        <w:t>IO Officer</w:t>
      </w:r>
      <w:r w:rsidRPr="00ED5580">
        <w:t>)</w:t>
      </w:r>
    </w:p>
    <w:p w:rsidR="00220FC2" w:rsidRPr="00ED5580" w:rsidRDefault="00220FC2" w:rsidP="00395024">
      <w:pPr>
        <w:pStyle w:val="ListParagraph"/>
        <w:numPr>
          <w:ilvl w:val="0"/>
          <w:numId w:val="4"/>
        </w:numPr>
        <w:ind w:left="1080"/>
      </w:pPr>
      <w:r w:rsidRPr="00ED5580">
        <w:t>EW (EW Officer)</w:t>
      </w:r>
    </w:p>
    <w:p w:rsidR="00220FC2" w:rsidRPr="00ED5580" w:rsidRDefault="00220FC2" w:rsidP="00395024">
      <w:pPr>
        <w:pStyle w:val="ListParagraph"/>
        <w:numPr>
          <w:ilvl w:val="0"/>
          <w:numId w:val="4"/>
        </w:numPr>
        <w:ind w:left="1080"/>
      </w:pPr>
      <w:r w:rsidRPr="00ED5580">
        <w:t xml:space="preserve">Others, as required </w:t>
      </w:r>
    </w:p>
    <w:p w:rsidR="00F83C59" w:rsidRDefault="00F83C59" w:rsidP="00E31D3C">
      <w:pPr>
        <w:pStyle w:val="Heading2"/>
      </w:pPr>
      <w:bookmarkStart w:id="124" w:name="_Toc401156462"/>
      <w:r>
        <w:t>Protection Working Group</w:t>
      </w:r>
      <w:bookmarkEnd w:id="124"/>
    </w:p>
    <w:p w:rsidR="00F83C59" w:rsidRDefault="00F83C59" w:rsidP="00F93F75">
      <w:pPr>
        <w:pStyle w:val="ListParagraph"/>
        <w:numPr>
          <w:ilvl w:val="0"/>
          <w:numId w:val="4"/>
        </w:numPr>
      </w:pPr>
      <w:r>
        <w:t xml:space="preserve">Purpose: </w:t>
      </w:r>
      <w:r w:rsidR="00395024" w:rsidRPr="00395024">
        <w:t>Identify threats and implement control measures</w:t>
      </w:r>
    </w:p>
    <w:p w:rsidR="00F83C59" w:rsidRDefault="00F83C59" w:rsidP="00F93F75">
      <w:pPr>
        <w:pStyle w:val="ListParagraph"/>
        <w:numPr>
          <w:ilvl w:val="0"/>
          <w:numId w:val="4"/>
        </w:numPr>
      </w:pPr>
      <w:r>
        <w:t>Frequency:</w:t>
      </w:r>
    </w:p>
    <w:p w:rsidR="00F83C59" w:rsidRDefault="00F83C59" w:rsidP="00F93F75">
      <w:pPr>
        <w:pStyle w:val="ListParagraph"/>
        <w:numPr>
          <w:ilvl w:val="0"/>
          <w:numId w:val="4"/>
        </w:numPr>
      </w:pPr>
      <w:r>
        <w:t>Mode:</w:t>
      </w:r>
      <w:r w:rsidR="00395024">
        <w:t xml:space="preserve"> DCO</w:t>
      </w:r>
    </w:p>
    <w:p w:rsidR="00F83C59" w:rsidRDefault="00F83C59" w:rsidP="00F93F75">
      <w:pPr>
        <w:pStyle w:val="ListParagraph"/>
        <w:numPr>
          <w:ilvl w:val="0"/>
          <w:numId w:val="4"/>
        </w:numPr>
      </w:pPr>
      <w:r>
        <w:t>Composition:</w:t>
      </w:r>
      <w:r w:rsidR="00395024">
        <w:t xml:space="preserve"> Chair: Chief of Protection</w:t>
      </w:r>
    </w:p>
    <w:p w:rsidR="00220FC2" w:rsidRPr="00395024" w:rsidRDefault="00220FC2" w:rsidP="00395024">
      <w:pPr>
        <w:pStyle w:val="ListParagraph"/>
        <w:numPr>
          <w:ilvl w:val="0"/>
          <w:numId w:val="4"/>
        </w:numPr>
        <w:ind w:left="1080"/>
      </w:pPr>
      <w:r w:rsidRPr="00395024">
        <w:t>S2</w:t>
      </w:r>
    </w:p>
    <w:p w:rsidR="00220FC2" w:rsidRPr="00395024" w:rsidRDefault="00220FC2" w:rsidP="00395024">
      <w:pPr>
        <w:pStyle w:val="ListParagraph"/>
        <w:numPr>
          <w:ilvl w:val="0"/>
          <w:numId w:val="4"/>
        </w:numPr>
        <w:ind w:left="1080"/>
      </w:pPr>
      <w:r w:rsidRPr="00395024">
        <w:t>S3</w:t>
      </w:r>
    </w:p>
    <w:p w:rsidR="00220FC2" w:rsidRPr="00395024" w:rsidRDefault="00220FC2" w:rsidP="00395024">
      <w:pPr>
        <w:pStyle w:val="ListParagraph"/>
        <w:numPr>
          <w:ilvl w:val="0"/>
          <w:numId w:val="4"/>
        </w:numPr>
        <w:ind w:left="1080"/>
      </w:pPr>
      <w:r w:rsidRPr="00395024">
        <w:t>Sustainer</w:t>
      </w:r>
    </w:p>
    <w:p w:rsidR="00220FC2" w:rsidRPr="00395024" w:rsidRDefault="00220FC2" w:rsidP="00395024">
      <w:pPr>
        <w:pStyle w:val="ListParagraph"/>
        <w:numPr>
          <w:ilvl w:val="0"/>
          <w:numId w:val="4"/>
        </w:numPr>
        <w:ind w:left="1080"/>
      </w:pPr>
      <w:r w:rsidRPr="00395024">
        <w:t>Signal Officer</w:t>
      </w:r>
    </w:p>
    <w:p w:rsidR="00220FC2" w:rsidRPr="00395024" w:rsidRDefault="00220FC2" w:rsidP="00395024">
      <w:pPr>
        <w:pStyle w:val="ListParagraph"/>
        <w:numPr>
          <w:ilvl w:val="0"/>
          <w:numId w:val="4"/>
        </w:numPr>
        <w:ind w:left="1080"/>
      </w:pPr>
      <w:r w:rsidRPr="00395024">
        <w:t>Engineer</w:t>
      </w:r>
    </w:p>
    <w:p w:rsidR="00220FC2" w:rsidRPr="00395024" w:rsidRDefault="00220FC2" w:rsidP="00395024">
      <w:pPr>
        <w:pStyle w:val="ListParagraph"/>
        <w:numPr>
          <w:ilvl w:val="0"/>
          <w:numId w:val="4"/>
        </w:numPr>
        <w:ind w:left="1080"/>
      </w:pPr>
      <w:r w:rsidRPr="00395024">
        <w:t>ADAM/BAE</w:t>
      </w:r>
    </w:p>
    <w:p w:rsidR="00220FC2" w:rsidRPr="00395024" w:rsidRDefault="00220FC2" w:rsidP="00395024">
      <w:pPr>
        <w:pStyle w:val="ListParagraph"/>
        <w:numPr>
          <w:ilvl w:val="0"/>
          <w:numId w:val="4"/>
        </w:numPr>
        <w:ind w:left="1080"/>
      </w:pPr>
      <w:r w:rsidRPr="00395024">
        <w:t>CBRN Officer</w:t>
      </w:r>
    </w:p>
    <w:p w:rsidR="00220FC2" w:rsidRPr="00395024" w:rsidRDefault="00220FC2" w:rsidP="00395024">
      <w:pPr>
        <w:pStyle w:val="ListParagraph"/>
        <w:numPr>
          <w:ilvl w:val="0"/>
          <w:numId w:val="4"/>
        </w:numPr>
        <w:ind w:left="1080"/>
      </w:pPr>
      <w:r w:rsidRPr="00395024">
        <w:t xml:space="preserve">Rear Area Protection Officer </w:t>
      </w:r>
    </w:p>
    <w:p w:rsidR="00220FC2" w:rsidRPr="00395024" w:rsidRDefault="00220FC2" w:rsidP="00395024">
      <w:pPr>
        <w:pStyle w:val="ListParagraph"/>
        <w:numPr>
          <w:ilvl w:val="0"/>
          <w:numId w:val="4"/>
        </w:numPr>
        <w:ind w:left="1080"/>
      </w:pPr>
      <w:r w:rsidRPr="00395024">
        <w:t xml:space="preserve">Safety Officer </w:t>
      </w:r>
    </w:p>
    <w:p w:rsidR="00220FC2" w:rsidRPr="00395024" w:rsidRDefault="00220FC2" w:rsidP="00395024">
      <w:pPr>
        <w:pStyle w:val="ListParagraph"/>
        <w:numPr>
          <w:ilvl w:val="0"/>
          <w:numId w:val="4"/>
        </w:numPr>
        <w:ind w:left="1080"/>
      </w:pPr>
      <w:r w:rsidRPr="00395024">
        <w:t>SJA</w:t>
      </w:r>
    </w:p>
    <w:p w:rsidR="00220FC2" w:rsidRPr="00395024" w:rsidRDefault="00220FC2" w:rsidP="00395024">
      <w:pPr>
        <w:pStyle w:val="ListParagraph"/>
        <w:numPr>
          <w:ilvl w:val="0"/>
          <w:numId w:val="4"/>
        </w:numPr>
        <w:ind w:left="1080"/>
      </w:pPr>
      <w:r w:rsidRPr="00395024">
        <w:t>Surgeon</w:t>
      </w:r>
    </w:p>
    <w:p w:rsidR="00220FC2" w:rsidRPr="00395024" w:rsidRDefault="00220FC2" w:rsidP="00395024">
      <w:pPr>
        <w:pStyle w:val="ListParagraph"/>
        <w:numPr>
          <w:ilvl w:val="0"/>
          <w:numId w:val="4"/>
        </w:numPr>
        <w:ind w:left="1080"/>
      </w:pPr>
      <w:r w:rsidRPr="00395024">
        <w:t>Subordinate protection officers</w:t>
      </w:r>
    </w:p>
    <w:p w:rsidR="00F83C59" w:rsidRDefault="00F83C59" w:rsidP="00F93F75">
      <w:pPr>
        <w:pStyle w:val="ListParagraph"/>
        <w:numPr>
          <w:ilvl w:val="0"/>
          <w:numId w:val="4"/>
        </w:numPr>
      </w:pPr>
      <w:r>
        <w:t xml:space="preserve">Input: </w:t>
      </w:r>
    </w:p>
    <w:p w:rsidR="00F83C59" w:rsidRDefault="00F83C59" w:rsidP="00F93F75">
      <w:pPr>
        <w:pStyle w:val="ListParagraph"/>
        <w:numPr>
          <w:ilvl w:val="0"/>
          <w:numId w:val="4"/>
        </w:numPr>
        <w:ind w:left="1080"/>
      </w:pPr>
      <w:r>
        <w:t>Running estimates</w:t>
      </w:r>
    </w:p>
    <w:p w:rsidR="00220FC2" w:rsidRPr="00395024" w:rsidRDefault="00220FC2" w:rsidP="00395024">
      <w:pPr>
        <w:pStyle w:val="ListParagraph"/>
        <w:numPr>
          <w:ilvl w:val="0"/>
          <w:numId w:val="4"/>
        </w:numPr>
        <w:ind w:left="1080"/>
      </w:pPr>
      <w:r w:rsidRPr="00395024">
        <w:t>Commander’s guidance and intent</w:t>
      </w:r>
    </w:p>
    <w:p w:rsidR="00220FC2" w:rsidRPr="00395024" w:rsidRDefault="00220FC2" w:rsidP="00395024">
      <w:pPr>
        <w:pStyle w:val="ListParagraph"/>
        <w:numPr>
          <w:ilvl w:val="0"/>
          <w:numId w:val="4"/>
        </w:numPr>
        <w:ind w:left="1080"/>
      </w:pPr>
      <w:r w:rsidRPr="00395024">
        <w:t>Current threats and trends</w:t>
      </w:r>
    </w:p>
    <w:p w:rsidR="00220FC2" w:rsidRPr="00395024" w:rsidRDefault="00220FC2" w:rsidP="00395024">
      <w:pPr>
        <w:pStyle w:val="ListParagraph"/>
        <w:numPr>
          <w:ilvl w:val="0"/>
          <w:numId w:val="4"/>
        </w:numPr>
        <w:ind w:left="1080"/>
      </w:pPr>
      <w:r w:rsidRPr="00395024">
        <w:t>Current operations update</w:t>
      </w:r>
    </w:p>
    <w:p w:rsidR="00220FC2" w:rsidRPr="00395024" w:rsidRDefault="00220FC2" w:rsidP="00395024">
      <w:pPr>
        <w:pStyle w:val="ListParagraph"/>
        <w:numPr>
          <w:ilvl w:val="0"/>
          <w:numId w:val="4"/>
        </w:numPr>
        <w:ind w:left="1080"/>
      </w:pPr>
      <w:r w:rsidRPr="00395024">
        <w:t xml:space="preserve">Vulnerability assessments </w:t>
      </w:r>
    </w:p>
    <w:p w:rsidR="00F83C59" w:rsidRDefault="00F83C59" w:rsidP="00F93F75">
      <w:pPr>
        <w:pStyle w:val="ListParagraph"/>
        <w:numPr>
          <w:ilvl w:val="0"/>
          <w:numId w:val="4"/>
        </w:numPr>
      </w:pPr>
      <w:r>
        <w:t xml:space="preserve">Output: </w:t>
      </w:r>
    </w:p>
    <w:p w:rsidR="00220FC2" w:rsidRPr="00395024" w:rsidRDefault="00220FC2" w:rsidP="00395024">
      <w:pPr>
        <w:pStyle w:val="ListParagraph"/>
        <w:numPr>
          <w:ilvl w:val="0"/>
          <w:numId w:val="4"/>
        </w:numPr>
        <w:ind w:left="1080"/>
      </w:pPr>
      <w:r w:rsidRPr="00395024">
        <w:t>Updated protection estimate</w:t>
      </w:r>
    </w:p>
    <w:p w:rsidR="00220FC2" w:rsidRPr="00395024" w:rsidRDefault="00220FC2" w:rsidP="00395024">
      <w:pPr>
        <w:pStyle w:val="ListParagraph"/>
        <w:numPr>
          <w:ilvl w:val="0"/>
          <w:numId w:val="4"/>
        </w:numPr>
        <w:ind w:left="1080"/>
      </w:pPr>
      <w:r w:rsidRPr="00395024">
        <w:lastRenderedPageBreak/>
        <w:t>Identified vulnerabilities</w:t>
      </w:r>
    </w:p>
    <w:p w:rsidR="00220FC2" w:rsidRPr="00395024" w:rsidRDefault="00220FC2" w:rsidP="00395024">
      <w:pPr>
        <w:pStyle w:val="ListParagraph"/>
        <w:numPr>
          <w:ilvl w:val="0"/>
          <w:numId w:val="4"/>
        </w:numPr>
        <w:ind w:left="1080"/>
      </w:pPr>
      <w:r w:rsidRPr="00395024">
        <w:t>Recommended FPCON</w:t>
      </w:r>
    </w:p>
    <w:p w:rsidR="00220FC2" w:rsidRPr="00395024" w:rsidRDefault="00220FC2" w:rsidP="00395024">
      <w:pPr>
        <w:pStyle w:val="ListParagraph"/>
        <w:numPr>
          <w:ilvl w:val="0"/>
          <w:numId w:val="4"/>
        </w:numPr>
        <w:ind w:left="1080"/>
      </w:pPr>
      <w:r w:rsidRPr="00395024">
        <w:t>Recommended mitigation</w:t>
      </w:r>
    </w:p>
    <w:p w:rsidR="00220FC2" w:rsidRPr="00395024" w:rsidRDefault="00220FC2" w:rsidP="00395024">
      <w:pPr>
        <w:pStyle w:val="ListParagraph"/>
        <w:numPr>
          <w:ilvl w:val="0"/>
          <w:numId w:val="4"/>
        </w:numPr>
        <w:ind w:left="1080"/>
      </w:pPr>
      <w:r w:rsidRPr="00395024">
        <w:t>Recommended EEFI</w:t>
      </w:r>
    </w:p>
    <w:p w:rsidR="00220FC2" w:rsidRPr="00395024" w:rsidRDefault="00220FC2" w:rsidP="00395024">
      <w:pPr>
        <w:pStyle w:val="ListParagraph"/>
        <w:numPr>
          <w:ilvl w:val="0"/>
          <w:numId w:val="4"/>
        </w:numPr>
        <w:ind w:left="1080"/>
      </w:pPr>
      <w:r w:rsidRPr="00395024">
        <w:t xml:space="preserve">Recommended CAL and DAL </w:t>
      </w:r>
    </w:p>
    <w:p w:rsidR="00F83C59" w:rsidRDefault="00F83C59" w:rsidP="00F93F75">
      <w:pPr>
        <w:pStyle w:val="ListParagraph"/>
        <w:numPr>
          <w:ilvl w:val="0"/>
          <w:numId w:val="4"/>
        </w:numPr>
      </w:pPr>
      <w:r>
        <w:t>Agenda:</w:t>
      </w:r>
    </w:p>
    <w:p w:rsidR="00220FC2" w:rsidRPr="00395024" w:rsidRDefault="00220FC2" w:rsidP="00395024">
      <w:pPr>
        <w:pStyle w:val="ListParagraph"/>
        <w:numPr>
          <w:ilvl w:val="0"/>
          <w:numId w:val="4"/>
        </w:numPr>
        <w:ind w:left="1080"/>
      </w:pPr>
      <w:r w:rsidRPr="00395024">
        <w:t>Operations update</w:t>
      </w:r>
    </w:p>
    <w:p w:rsidR="00220FC2" w:rsidRPr="00395024" w:rsidRDefault="00220FC2" w:rsidP="00395024">
      <w:pPr>
        <w:pStyle w:val="ListParagraph"/>
        <w:numPr>
          <w:ilvl w:val="0"/>
          <w:numId w:val="4"/>
        </w:numPr>
        <w:ind w:left="1080"/>
      </w:pPr>
      <w:r w:rsidRPr="00395024">
        <w:t>Intelligence update</w:t>
      </w:r>
    </w:p>
    <w:p w:rsidR="00220FC2" w:rsidRPr="00395024" w:rsidRDefault="00220FC2" w:rsidP="00395024">
      <w:pPr>
        <w:pStyle w:val="ListParagraph"/>
        <w:numPr>
          <w:ilvl w:val="0"/>
          <w:numId w:val="4"/>
        </w:numPr>
        <w:ind w:left="1080"/>
      </w:pPr>
      <w:r w:rsidRPr="00395024">
        <w:t>CCIR review</w:t>
      </w:r>
    </w:p>
    <w:p w:rsidR="00395024" w:rsidRDefault="00395024" w:rsidP="00395024">
      <w:pPr>
        <w:pStyle w:val="ListParagraph"/>
        <w:numPr>
          <w:ilvl w:val="0"/>
          <w:numId w:val="4"/>
        </w:numPr>
        <w:ind w:left="1080"/>
      </w:pPr>
      <w:r w:rsidRPr="00395024">
        <w:t>DAL update</w:t>
      </w:r>
    </w:p>
    <w:p w:rsidR="00220FC2" w:rsidRPr="00395024" w:rsidRDefault="00220FC2" w:rsidP="00395024">
      <w:pPr>
        <w:pStyle w:val="ListParagraph"/>
        <w:numPr>
          <w:ilvl w:val="0"/>
          <w:numId w:val="4"/>
        </w:numPr>
        <w:ind w:left="1080"/>
      </w:pPr>
      <w:r w:rsidRPr="00395024">
        <w:t>New vulnerabilities</w:t>
      </w:r>
    </w:p>
    <w:p w:rsidR="00220FC2" w:rsidRPr="00395024" w:rsidRDefault="00220FC2" w:rsidP="00395024">
      <w:pPr>
        <w:pStyle w:val="ListParagraph"/>
        <w:numPr>
          <w:ilvl w:val="0"/>
          <w:numId w:val="4"/>
        </w:numPr>
        <w:ind w:left="1080"/>
      </w:pPr>
      <w:r w:rsidRPr="00395024">
        <w:t>Review of high- and extremely high-risk mitigation measures</w:t>
      </w:r>
    </w:p>
    <w:p w:rsidR="00395024" w:rsidRDefault="00220FC2" w:rsidP="00395024">
      <w:pPr>
        <w:pStyle w:val="ListParagraph"/>
        <w:numPr>
          <w:ilvl w:val="0"/>
          <w:numId w:val="4"/>
        </w:numPr>
        <w:ind w:left="1080"/>
      </w:pPr>
      <w:r w:rsidRPr="00395024">
        <w:t xml:space="preserve">Recommendations </w:t>
      </w:r>
    </w:p>
    <w:p w:rsidR="00F83C59" w:rsidRDefault="00F83C59" w:rsidP="00E31D3C">
      <w:pPr>
        <w:pStyle w:val="Heading2"/>
      </w:pPr>
      <w:bookmarkStart w:id="125" w:name="_Toc401156463"/>
      <w:r>
        <w:t>Sustainment Working Group</w:t>
      </w:r>
      <w:bookmarkEnd w:id="125"/>
    </w:p>
    <w:p w:rsidR="00F83C59" w:rsidRDefault="00F83C59" w:rsidP="00F93F75">
      <w:pPr>
        <w:pStyle w:val="ListParagraph"/>
        <w:numPr>
          <w:ilvl w:val="0"/>
          <w:numId w:val="4"/>
        </w:numPr>
      </w:pPr>
      <w:r>
        <w:t xml:space="preserve">Purpose: </w:t>
      </w:r>
      <w:r w:rsidR="00395024" w:rsidRPr="00395024">
        <w:t>Coordinate and synchronize sustainment operations with maneuver operations</w:t>
      </w:r>
    </w:p>
    <w:p w:rsidR="00F83C59" w:rsidRDefault="00F83C59" w:rsidP="00F93F75">
      <w:pPr>
        <w:pStyle w:val="ListParagraph"/>
        <w:numPr>
          <w:ilvl w:val="0"/>
          <w:numId w:val="4"/>
        </w:numPr>
      </w:pPr>
      <w:r>
        <w:t>Frequency:</w:t>
      </w:r>
    </w:p>
    <w:p w:rsidR="00F83C59" w:rsidRDefault="00F83C59" w:rsidP="00F93F75">
      <w:pPr>
        <w:pStyle w:val="ListParagraph"/>
        <w:numPr>
          <w:ilvl w:val="0"/>
          <w:numId w:val="4"/>
        </w:numPr>
      </w:pPr>
      <w:r>
        <w:t>Mode:</w:t>
      </w:r>
      <w:r w:rsidR="00395024">
        <w:t xml:space="preserve"> </w:t>
      </w:r>
      <w:r w:rsidR="00395024" w:rsidRPr="00395024">
        <w:t>P: CPOF/</w:t>
      </w:r>
      <w:proofErr w:type="spellStart"/>
      <w:r w:rsidR="00395024" w:rsidRPr="00395024">
        <w:t>Ventrillo</w:t>
      </w:r>
      <w:proofErr w:type="spellEnd"/>
      <w:r w:rsidR="00395024" w:rsidRPr="00395024">
        <w:t>; A: DCO; C: SVOIP; E: Email</w:t>
      </w:r>
    </w:p>
    <w:p w:rsidR="00F83C59" w:rsidRDefault="00F83C59" w:rsidP="00F93F75">
      <w:pPr>
        <w:pStyle w:val="ListParagraph"/>
        <w:numPr>
          <w:ilvl w:val="0"/>
          <w:numId w:val="4"/>
        </w:numPr>
      </w:pPr>
      <w:r>
        <w:t>Composition:</w:t>
      </w:r>
      <w:r w:rsidR="00395024">
        <w:t xml:space="preserve"> Chair: Chief of Sustainment</w:t>
      </w:r>
    </w:p>
    <w:p w:rsidR="00220FC2" w:rsidRPr="00395024" w:rsidRDefault="00220FC2" w:rsidP="00395024">
      <w:pPr>
        <w:pStyle w:val="ListParagraph"/>
        <w:numPr>
          <w:ilvl w:val="0"/>
          <w:numId w:val="4"/>
        </w:numPr>
        <w:ind w:left="1080"/>
      </w:pPr>
      <w:r w:rsidRPr="00395024">
        <w:t>S2</w:t>
      </w:r>
    </w:p>
    <w:p w:rsidR="00220FC2" w:rsidRPr="00395024" w:rsidRDefault="00220FC2" w:rsidP="00395024">
      <w:pPr>
        <w:pStyle w:val="ListParagraph"/>
        <w:numPr>
          <w:ilvl w:val="0"/>
          <w:numId w:val="4"/>
        </w:numPr>
        <w:ind w:left="1080"/>
      </w:pPr>
      <w:r w:rsidRPr="00395024">
        <w:t>S3</w:t>
      </w:r>
    </w:p>
    <w:p w:rsidR="00220FC2" w:rsidRPr="00395024" w:rsidRDefault="00220FC2" w:rsidP="00395024">
      <w:pPr>
        <w:pStyle w:val="ListParagraph"/>
        <w:numPr>
          <w:ilvl w:val="0"/>
          <w:numId w:val="4"/>
        </w:numPr>
        <w:ind w:left="1080"/>
      </w:pPr>
      <w:r w:rsidRPr="00395024">
        <w:t>Engineer</w:t>
      </w:r>
    </w:p>
    <w:p w:rsidR="00220FC2" w:rsidRPr="00395024" w:rsidRDefault="00220FC2" w:rsidP="00395024">
      <w:pPr>
        <w:pStyle w:val="ListParagraph"/>
        <w:numPr>
          <w:ilvl w:val="0"/>
          <w:numId w:val="4"/>
        </w:numPr>
        <w:ind w:left="1080"/>
      </w:pPr>
      <w:r w:rsidRPr="00395024">
        <w:t>Fires Support Officer</w:t>
      </w:r>
    </w:p>
    <w:p w:rsidR="00220FC2" w:rsidRPr="00395024" w:rsidRDefault="00220FC2" w:rsidP="00395024">
      <w:pPr>
        <w:pStyle w:val="ListParagraph"/>
        <w:numPr>
          <w:ilvl w:val="0"/>
          <w:numId w:val="4"/>
        </w:numPr>
        <w:ind w:left="1080"/>
      </w:pPr>
      <w:r w:rsidRPr="00395024">
        <w:t>S5</w:t>
      </w:r>
    </w:p>
    <w:p w:rsidR="00220FC2" w:rsidRPr="00395024" w:rsidRDefault="00220FC2" w:rsidP="00395024">
      <w:pPr>
        <w:pStyle w:val="ListParagraph"/>
        <w:numPr>
          <w:ilvl w:val="0"/>
          <w:numId w:val="4"/>
        </w:numPr>
        <w:ind w:left="1080"/>
      </w:pPr>
      <w:r w:rsidRPr="00395024">
        <w:t>S6</w:t>
      </w:r>
    </w:p>
    <w:p w:rsidR="00220FC2" w:rsidRPr="00395024" w:rsidRDefault="00220FC2" w:rsidP="00395024">
      <w:pPr>
        <w:pStyle w:val="ListParagraph"/>
        <w:numPr>
          <w:ilvl w:val="0"/>
          <w:numId w:val="4"/>
        </w:numPr>
        <w:ind w:left="1080"/>
      </w:pPr>
      <w:r w:rsidRPr="00395024">
        <w:t>Supply and Services Officer</w:t>
      </w:r>
      <w:r w:rsidR="00395024">
        <w:t>/NCO</w:t>
      </w:r>
    </w:p>
    <w:p w:rsidR="00220FC2" w:rsidRDefault="00220FC2" w:rsidP="00395024">
      <w:pPr>
        <w:pStyle w:val="ListParagraph"/>
        <w:numPr>
          <w:ilvl w:val="0"/>
          <w:numId w:val="4"/>
        </w:numPr>
        <w:ind w:left="1080"/>
      </w:pPr>
      <w:r w:rsidRPr="00395024">
        <w:t>Transportation Officer</w:t>
      </w:r>
      <w:r w:rsidR="00395024">
        <w:t>/NCO</w:t>
      </w:r>
    </w:p>
    <w:p w:rsidR="00395024" w:rsidRPr="00395024" w:rsidRDefault="00395024" w:rsidP="00395024">
      <w:pPr>
        <w:pStyle w:val="ListParagraph"/>
        <w:numPr>
          <w:ilvl w:val="0"/>
          <w:numId w:val="4"/>
        </w:numPr>
        <w:ind w:left="1080"/>
      </w:pPr>
      <w:r>
        <w:t>Maintenance Officer/NCO</w:t>
      </w:r>
    </w:p>
    <w:p w:rsidR="00220FC2" w:rsidRPr="00395024" w:rsidRDefault="00220FC2" w:rsidP="00395024">
      <w:pPr>
        <w:pStyle w:val="ListParagraph"/>
        <w:numPr>
          <w:ilvl w:val="0"/>
          <w:numId w:val="4"/>
        </w:numPr>
        <w:ind w:left="1080"/>
      </w:pPr>
      <w:r w:rsidRPr="00395024">
        <w:t>S1</w:t>
      </w:r>
    </w:p>
    <w:p w:rsidR="00220FC2" w:rsidRPr="00395024" w:rsidRDefault="00220FC2" w:rsidP="00395024">
      <w:pPr>
        <w:pStyle w:val="ListParagraph"/>
        <w:numPr>
          <w:ilvl w:val="0"/>
          <w:numId w:val="4"/>
        </w:numPr>
        <w:ind w:left="1080"/>
      </w:pPr>
      <w:r w:rsidRPr="00395024">
        <w:t>Surgeon</w:t>
      </w:r>
    </w:p>
    <w:p w:rsidR="00220FC2" w:rsidRPr="00395024" w:rsidRDefault="00220FC2" w:rsidP="00395024">
      <w:pPr>
        <w:pStyle w:val="ListParagraph"/>
        <w:numPr>
          <w:ilvl w:val="0"/>
          <w:numId w:val="4"/>
        </w:numPr>
        <w:ind w:left="1080"/>
      </w:pPr>
      <w:r w:rsidRPr="00395024">
        <w:t>SJA</w:t>
      </w:r>
    </w:p>
    <w:p w:rsidR="00220FC2" w:rsidRPr="00395024" w:rsidRDefault="00220FC2" w:rsidP="00395024">
      <w:pPr>
        <w:pStyle w:val="ListParagraph"/>
        <w:numPr>
          <w:ilvl w:val="0"/>
          <w:numId w:val="4"/>
        </w:numPr>
        <w:ind w:left="1080"/>
      </w:pPr>
      <w:r w:rsidRPr="00395024">
        <w:t>Chaplain</w:t>
      </w:r>
    </w:p>
    <w:p w:rsidR="00220FC2" w:rsidRPr="00395024" w:rsidRDefault="00220FC2" w:rsidP="00395024">
      <w:pPr>
        <w:pStyle w:val="ListParagraph"/>
        <w:numPr>
          <w:ilvl w:val="0"/>
          <w:numId w:val="4"/>
        </w:numPr>
        <w:ind w:left="1080"/>
      </w:pPr>
      <w:r w:rsidRPr="00395024">
        <w:t>Subordinate Sustainers</w:t>
      </w:r>
    </w:p>
    <w:p w:rsidR="00F83C59" w:rsidRDefault="00F83C59" w:rsidP="00F93F75">
      <w:pPr>
        <w:pStyle w:val="ListParagraph"/>
        <w:numPr>
          <w:ilvl w:val="0"/>
          <w:numId w:val="4"/>
        </w:numPr>
      </w:pPr>
      <w:r>
        <w:t xml:space="preserve">Input: </w:t>
      </w:r>
    </w:p>
    <w:p w:rsidR="00F83C59" w:rsidRDefault="00F83C59" w:rsidP="00F93F75">
      <w:pPr>
        <w:pStyle w:val="ListParagraph"/>
        <w:numPr>
          <w:ilvl w:val="0"/>
          <w:numId w:val="4"/>
        </w:numPr>
        <w:ind w:left="1080"/>
      </w:pPr>
      <w:r>
        <w:t>Running estimates</w:t>
      </w:r>
    </w:p>
    <w:p w:rsidR="00220FC2" w:rsidRPr="00395024" w:rsidRDefault="00220FC2" w:rsidP="00395024">
      <w:pPr>
        <w:pStyle w:val="ListParagraph"/>
        <w:numPr>
          <w:ilvl w:val="0"/>
          <w:numId w:val="4"/>
        </w:numPr>
        <w:ind w:left="1080"/>
      </w:pPr>
      <w:r w:rsidRPr="00395024">
        <w:t>LOGSTAT/PERSTAT</w:t>
      </w:r>
    </w:p>
    <w:p w:rsidR="00220FC2" w:rsidRPr="00395024" w:rsidRDefault="00220FC2" w:rsidP="00395024">
      <w:pPr>
        <w:pStyle w:val="ListParagraph"/>
        <w:numPr>
          <w:ilvl w:val="0"/>
          <w:numId w:val="4"/>
        </w:numPr>
        <w:ind w:left="1080"/>
      </w:pPr>
      <w:r w:rsidRPr="00395024">
        <w:t>Commander’s Guidance/Intent</w:t>
      </w:r>
    </w:p>
    <w:p w:rsidR="00220FC2" w:rsidRPr="00395024" w:rsidRDefault="00220FC2" w:rsidP="00395024">
      <w:pPr>
        <w:pStyle w:val="ListParagraph"/>
        <w:numPr>
          <w:ilvl w:val="0"/>
          <w:numId w:val="4"/>
        </w:numPr>
        <w:ind w:left="1080"/>
      </w:pPr>
      <w:r w:rsidRPr="00395024">
        <w:t xml:space="preserve">Concept of Operation </w:t>
      </w:r>
    </w:p>
    <w:p w:rsidR="00F83C59" w:rsidRDefault="00F83C59" w:rsidP="00F93F75">
      <w:pPr>
        <w:pStyle w:val="ListParagraph"/>
        <w:numPr>
          <w:ilvl w:val="0"/>
          <w:numId w:val="4"/>
        </w:numPr>
      </w:pPr>
      <w:r>
        <w:t xml:space="preserve">Output: </w:t>
      </w:r>
    </w:p>
    <w:p w:rsidR="00220FC2" w:rsidRPr="00395024" w:rsidRDefault="00220FC2" w:rsidP="00395024">
      <w:pPr>
        <w:pStyle w:val="ListParagraph"/>
        <w:numPr>
          <w:ilvl w:val="0"/>
          <w:numId w:val="4"/>
        </w:numPr>
        <w:ind w:left="1080"/>
      </w:pPr>
      <w:r w:rsidRPr="00395024">
        <w:t>Scheme (Concept) of Sustainment</w:t>
      </w:r>
    </w:p>
    <w:p w:rsidR="00220FC2" w:rsidRPr="00395024" w:rsidRDefault="00220FC2" w:rsidP="00395024">
      <w:pPr>
        <w:pStyle w:val="ListParagraph"/>
        <w:numPr>
          <w:ilvl w:val="0"/>
          <w:numId w:val="4"/>
        </w:numPr>
        <w:ind w:left="1080"/>
      </w:pPr>
      <w:r w:rsidRPr="00395024">
        <w:t xml:space="preserve">Synchronized ordering and distribution plan </w:t>
      </w:r>
    </w:p>
    <w:p w:rsidR="00F83C59" w:rsidRDefault="00F83C59" w:rsidP="00F93F75">
      <w:pPr>
        <w:pStyle w:val="ListParagraph"/>
        <w:numPr>
          <w:ilvl w:val="0"/>
          <w:numId w:val="4"/>
        </w:numPr>
      </w:pPr>
      <w:r>
        <w:t>Agenda:</w:t>
      </w:r>
    </w:p>
    <w:p w:rsidR="00220FC2" w:rsidRPr="00395024" w:rsidRDefault="00220FC2" w:rsidP="00395024">
      <w:pPr>
        <w:pStyle w:val="ListParagraph"/>
        <w:numPr>
          <w:ilvl w:val="0"/>
          <w:numId w:val="4"/>
        </w:numPr>
        <w:ind w:left="1080"/>
      </w:pPr>
      <w:r w:rsidRPr="00395024">
        <w:t>Concept of  Operation</w:t>
      </w:r>
    </w:p>
    <w:p w:rsidR="00220FC2" w:rsidRPr="00395024" w:rsidRDefault="00220FC2" w:rsidP="00395024">
      <w:pPr>
        <w:pStyle w:val="ListParagraph"/>
        <w:numPr>
          <w:ilvl w:val="0"/>
          <w:numId w:val="4"/>
        </w:numPr>
        <w:ind w:left="1080"/>
      </w:pPr>
      <w:r w:rsidRPr="00395024">
        <w:t>IC Requirements</w:t>
      </w:r>
    </w:p>
    <w:p w:rsidR="00220FC2" w:rsidRPr="00395024" w:rsidRDefault="00220FC2" w:rsidP="00395024">
      <w:pPr>
        <w:pStyle w:val="ListParagraph"/>
        <w:numPr>
          <w:ilvl w:val="0"/>
          <w:numId w:val="4"/>
        </w:numPr>
        <w:ind w:left="1080"/>
      </w:pPr>
      <w:r w:rsidRPr="00395024">
        <w:t>Engineer Requirements</w:t>
      </w:r>
    </w:p>
    <w:p w:rsidR="00220FC2" w:rsidRPr="00395024" w:rsidRDefault="00220FC2" w:rsidP="00395024">
      <w:pPr>
        <w:pStyle w:val="ListParagraph"/>
        <w:numPr>
          <w:ilvl w:val="0"/>
          <w:numId w:val="4"/>
        </w:numPr>
        <w:ind w:left="1080"/>
      </w:pPr>
      <w:r w:rsidRPr="00395024">
        <w:t>Fire Support Requirements</w:t>
      </w:r>
    </w:p>
    <w:p w:rsidR="00220FC2" w:rsidRPr="00395024" w:rsidRDefault="00220FC2" w:rsidP="00395024">
      <w:pPr>
        <w:pStyle w:val="ListParagraph"/>
        <w:numPr>
          <w:ilvl w:val="0"/>
          <w:numId w:val="4"/>
        </w:numPr>
        <w:ind w:left="1080"/>
      </w:pPr>
      <w:r w:rsidRPr="00395024">
        <w:lastRenderedPageBreak/>
        <w:t>Signal Requirements</w:t>
      </w:r>
    </w:p>
    <w:p w:rsidR="00220FC2" w:rsidRPr="00395024" w:rsidRDefault="00220FC2" w:rsidP="00395024">
      <w:pPr>
        <w:pStyle w:val="ListParagraph"/>
        <w:numPr>
          <w:ilvl w:val="0"/>
          <w:numId w:val="4"/>
        </w:numPr>
        <w:ind w:left="1080"/>
      </w:pPr>
      <w:r w:rsidRPr="00395024">
        <w:t>Scheme of Sustainment</w:t>
      </w:r>
    </w:p>
    <w:p w:rsidR="00220FC2" w:rsidRPr="00395024" w:rsidRDefault="00220FC2" w:rsidP="00395024">
      <w:pPr>
        <w:pStyle w:val="ListParagraph"/>
        <w:numPr>
          <w:ilvl w:val="0"/>
          <w:numId w:val="4"/>
        </w:numPr>
        <w:ind w:left="1080"/>
      </w:pPr>
      <w:r w:rsidRPr="00395024">
        <w:t xml:space="preserve">Current Status of Requests </w:t>
      </w:r>
    </w:p>
    <w:p w:rsidR="00F83C59" w:rsidRDefault="00F83C59" w:rsidP="00E309F2"/>
    <w:p w:rsidR="001C6D58" w:rsidRDefault="001C6D58" w:rsidP="00E309F2">
      <w:pPr>
        <w:sectPr w:rsidR="001C6D58" w:rsidSect="00027B50">
          <w:headerReference w:type="default" r:id="rId44"/>
          <w:footerReference w:type="default" r:id="rId45"/>
          <w:pgSz w:w="12240" w:h="15840"/>
          <w:pgMar w:top="1440" w:right="1440" w:bottom="1440" w:left="1440" w:header="720" w:footer="720" w:gutter="0"/>
          <w:cols w:space="720"/>
          <w:docGrid w:linePitch="360"/>
        </w:sectPr>
      </w:pPr>
    </w:p>
    <w:p w:rsidR="001C6D58" w:rsidRDefault="001C6D58" w:rsidP="001C6D58">
      <w:pPr>
        <w:pStyle w:val="Heading1"/>
      </w:pPr>
      <w:bookmarkStart w:id="126" w:name="_Toc401156464"/>
      <w:r>
        <w:lastRenderedPageBreak/>
        <w:t>E. Planning Guidance Checklist</w:t>
      </w:r>
      <w:bookmarkEnd w:id="126"/>
    </w:p>
    <w:p w:rsidR="001C6D58" w:rsidRDefault="001C6D58" w:rsidP="00D84A55">
      <w:pPr>
        <w:pStyle w:val="Heading2"/>
      </w:pPr>
      <w:bookmarkStart w:id="127" w:name="_Toc401156465"/>
      <w:r>
        <w:t>E.1. Intelligence</w:t>
      </w:r>
      <w:bookmarkEnd w:id="127"/>
    </w:p>
    <w:p w:rsidR="00D84A55" w:rsidRPr="00D84A55" w:rsidRDefault="00D84A55" w:rsidP="00F93F75">
      <w:pPr>
        <w:pStyle w:val="ListParagraph"/>
        <w:numPr>
          <w:ilvl w:val="0"/>
          <w:numId w:val="5"/>
        </w:numPr>
      </w:pPr>
      <w:r w:rsidRPr="00D84A55">
        <w:t>Information collection guidance</w:t>
      </w:r>
    </w:p>
    <w:p w:rsidR="00D84A55" w:rsidRPr="00D84A55" w:rsidRDefault="00D84A55" w:rsidP="00F93F75">
      <w:pPr>
        <w:pStyle w:val="ListParagraph"/>
        <w:numPr>
          <w:ilvl w:val="0"/>
          <w:numId w:val="5"/>
        </w:numPr>
      </w:pPr>
      <w:r w:rsidRPr="00D84A55">
        <w:t>Information gaps</w:t>
      </w:r>
    </w:p>
    <w:p w:rsidR="00D84A55" w:rsidRPr="00D84A55" w:rsidRDefault="00D84A55" w:rsidP="00F93F75">
      <w:pPr>
        <w:pStyle w:val="ListParagraph"/>
        <w:numPr>
          <w:ilvl w:val="0"/>
          <w:numId w:val="5"/>
        </w:numPr>
      </w:pPr>
      <w:r w:rsidRPr="00D84A55">
        <w:t>Most likely and most dangerous enemy</w:t>
      </w:r>
      <w:r>
        <w:t xml:space="preserve"> </w:t>
      </w:r>
      <w:r w:rsidRPr="00D84A55">
        <w:t>courses of action</w:t>
      </w:r>
    </w:p>
    <w:p w:rsidR="00D84A55" w:rsidRPr="00D84A55" w:rsidRDefault="00D84A55" w:rsidP="00F93F75">
      <w:pPr>
        <w:pStyle w:val="ListParagraph"/>
        <w:numPr>
          <w:ilvl w:val="0"/>
          <w:numId w:val="5"/>
        </w:numPr>
      </w:pPr>
      <w:r w:rsidRPr="00D84A55">
        <w:t>Priority intelligence requirements</w:t>
      </w:r>
    </w:p>
    <w:p w:rsidR="00D84A55" w:rsidRPr="00D84A55" w:rsidRDefault="00D84A55" w:rsidP="00F93F75">
      <w:pPr>
        <w:pStyle w:val="ListParagraph"/>
        <w:numPr>
          <w:ilvl w:val="0"/>
          <w:numId w:val="5"/>
        </w:numPr>
      </w:pPr>
      <w:r w:rsidRPr="00D84A55">
        <w:t>Most critical terrain and weather factors</w:t>
      </w:r>
    </w:p>
    <w:p w:rsidR="00D84A55" w:rsidRPr="00D84A55" w:rsidRDefault="00D84A55" w:rsidP="00F93F75">
      <w:pPr>
        <w:pStyle w:val="ListParagraph"/>
        <w:numPr>
          <w:ilvl w:val="0"/>
          <w:numId w:val="5"/>
        </w:numPr>
      </w:pPr>
      <w:r w:rsidRPr="00D84A55">
        <w:t>Most critical local environment and civil</w:t>
      </w:r>
      <w:r>
        <w:t xml:space="preserve"> </w:t>
      </w:r>
      <w:r w:rsidRPr="00D84A55">
        <w:t>considerations</w:t>
      </w:r>
    </w:p>
    <w:p w:rsidR="00D84A55" w:rsidRPr="00D84A55" w:rsidRDefault="00D84A55" w:rsidP="00F93F75">
      <w:pPr>
        <w:pStyle w:val="ListParagraph"/>
        <w:numPr>
          <w:ilvl w:val="0"/>
          <w:numId w:val="5"/>
        </w:numPr>
      </w:pPr>
      <w:r w:rsidRPr="00D84A55">
        <w:t>Intelligence requests for information</w:t>
      </w:r>
    </w:p>
    <w:p w:rsidR="00D84A55" w:rsidRPr="00D84A55" w:rsidRDefault="00D84A55" w:rsidP="00F93F75">
      <w:pPr>
        <w:pStyle w:val="ListParagraph"/>
        <w:numPr>
          <w:ilvl w:val="0"/>
          <w:numId w:val="5"/>
        </w:numPr>
      </w:pPr>
      <w:r w:rsidRPr="00D84A55">
        <w:t>Intelligence focus during phased operations</w:t>
      </w:r>
    </w:p>
    <w:p w:rsidR="00D84A55" w:rsidRPr="00D84A55" w:rsidRDefault="00D84A55" w:rsidP="00F93F75">
      <w:pPr>
        <w:pStyle w:val="ListParagraph"/>
        <w:numPr>
          <w:ilvl w:val="0"/>
          <w:numId w:val="5"/>
        </w:numPr>
      </w:pPr>
      <w:r w:rsidRPr="00D84A55">
        <w:t>Desired enemy perception of friendly forces</w:t>
      </w:r>
    </w:p>
    <w:p w:rsidR="001C6D58" w:rsidRDefault="001C6D58" w:rsidP="00D84A55">
      <w:pPr>
        <w:pStyle w:val="Heading2"/>
      </w:pPr>
      <w:bookmarkStart w:id="128" w:name="_Toc401156466"/>
      <w:r>
        <w:t>E.2. Movement &amp; Maneuver</w:t>
      </w:r>
      <w:bookmarkEnd w:id="128"/>
    </w:p>
    <w:p w:rsidR="00D84A55" w:rsidRPr="00D84A55" w:rsidRDefault="00D84A55" w:rsidP="00F93F75">
      <w:pPr>
        <w:pStyle w:val="ListParagraph"/>
        <w:numPr>
          <w:ilvl w:val="0"/>
          <w:numId w:val="5"/>
        </w:numPr>
      </w:pPr>
      <w:r w:rsidRPr="00D84A55">
        <w:t>Course of action development guidance</w:t>
      </w:r>
    </w:p>
    <w:p w:rsidR="00D84A55" w:rsidRPr="00D84A55" w:rsidRDefault="00D84A55" w:rsidP="00F93F75">
      <w:pPr>
        <w:pStyle w:val="ListParagraph"/>
        <w:numPr>
          <w:ilvl w:val="0"/>
          <w:numId w:val="5"/>
        </w:numPr>
      </w:pPr>
      <w:r w:rsidRPr="00D84A55">
        <w:t>Number of courses of action to consider or not</w:t>
      </w:r>
      <w:r>
        <w:t xml:space="preserve"> </w:t>
      </w:r>
      <w:r w:rsidRPr="00D84A55">
        <w:t>consider</w:t>
      </w:r>
    </w:p>
    <w:p w:rsidR="00D84A55" w:rsidRPr="00D84A55" w:rsidRDefault="00D84A55" w:rsidP="00F93F75">
      <w:pPr>
        <w:pStyle w:val="ListParagraph"/>
        <w:numPr>
          <w:ilvl w:val="0"/>
          <w:numId w:val="5"/>
        </w:numPr>
      </w:pPr>
      <w:r w:rsidRPr="00D84A55">
        <w:t>Critical events</w:t>
      </w:r>
    </w:p>
    <w:p w:rsidR="00D84A55" w:rsidRPr="00D84A55" w:rsidRDefault="00D84A55" w:rsidP="00F93F75">
      <w:pPr>
        <w:pStyle w:val="ListParagraph"/>
        <w:numPr>
          <w:ilvl w:val="0"/>
          <w:numId w:val="5"/>
        </w:numPr>
      </w:pPr>
      <w:r w:rsidRPr="00D84A55">
        <w:t>Task organization</w:t>
      </w:r>
    </w:p>
    <w:p w:rsidR="00D84A55" w:rsidRPr="00D84A55" w:rsidRDefault="00D84A55" w:rsidP="00F93F75">
      <w:pPr>
        <w:pStyle w:val="ListParagraph"/>
        <w:numPr>
          <w:ilvl w:val="0"/>
          <w:numId w:val="5"/>
        </w:numPr>
      </w:pPr>
      <w:r w:rsidRPr="00D84A55">
        <w:t>Task and purpose of subordinate units</w:t>
      </w:r>
    </w:p>
    <w:p w:rsidR="00D84A55" w:rsidRPr="00D84A55" w:rsidRDefault="00D84A55" w:rsidP="00F93F75">
      <w:pPr>
        <w:pStyle w:val="ListParagraph"/>
        <w:numPr>
          <w:ilvl w:val="0"/>
          <w:numId w:val="5"/>
        </w:numPr>
      </w:pPr>
      <w:r w:rsidRPr="00D84A55">
        <w:t>Forms of maneuver</w:t>
      </w:r>
    </w:p>
    <w:p w:rsidR="00D84A55" w:rsidRPr="00D84A55" w:rsidRDefault="00D84A55" w:rsidP="00F93F75">
      <w:pPr>
        <w:pStyle w:val="ListParagraph"/>
        <w:numPr>
          <w:ilvl w:val="0"/>
          <w:numId w:val="5"/>
        </w:numPr>
      </w:pPr>
      <w:r w:rsidRPr="00D84A55">
        <w:t>Reserve composition, mission, priorities, and</w:t>
      </w:r>
      <w:r>
        <w:t xml:space="preserve"> </w:t>
      </w:r>
      <w:r w:rsidRPr="00D84A55">
        <w:t>control measures</w:t>
      </w:r>
    </w:p>
    <w:p w:rsidR="00D84A55" w:rsidRPr="00D84A55" w:rsidRDefault="00D84A55" w:rsidP="00F93F75">
      <w:pPr>
        <w:pStyle w:val="ListParagraph"/>
        <w:numPr>
          <w:ilvl w:val="0"/>
          <w:numId w:val="5"/>
        </w:numPr>
      </w:pPr>
      <w:r w:rsidRPr="00D84A55">
        <w:t>Security and counter</w:t>
      </w:r>
      <w:r>
        <w:t>-</w:t>
      </w:r>
      <w:r w:rsidRPr="00D84A55">
        <w:t>reconnaissance</w:t>
      </w:r>
    </w:p>
    <w:p w:rsidR="00D84A55" w:rsidRPr="00D84A55" w:rsidRDefault="00D84A55" w:rsidP="00F93F75">
      <w:pPr>
        <w:pStyle w:val="ListParagraph"/>
        <w:numPr>
          <w:ilvl w:val="0"/>
          <w:numId w:val="5"/>
        </w:numPr>
      </w:pPr>
      <w:r w:rsidRPr="00D84A55">
        <w:t>Friendly decision points</w:t>
      </w:r>
    </w:p>
    <w:p w:rsidR="00D84A55" w:rsidRPr="00D84A55" w:rsidRDefault="00D84A55" w:rsidP="00F93F75">
      <w:pPr>
        <w:pStyle w:val="ListParagraph"/>
        <w:numPr>
          <w:ilvl w:val="0"/>
          <w:numId w:val="5"/>
        </w:numPr>
      </w:pPr>
      <w:r w:rsidRPr="00D84A55">
        <w:t>Branches and sequels</w:t>
      </w:r>
    </w:p>
    <w:p w:rsidR="00D84A55" w:rsidRPr="00D84A55" w:rsidRDefault="00D84A55" w:rsidP="00F93F75">
      <w:pPr>
        <w:pStyle w:val="ListParagraph"/>
        <w:numPr>
          <w:ilvl w:val="0"/>
          <w:numId w:val="5"/>
        </w:numPr>
      </w:pPr>
      <w:r w:rsidRPr="00D84A55">
        <w:t>Task and direct collection</w:t>
      </w:r>
    </w:p>
    <w:p w:rsidR="00D84A55" w:rsidRPr="00D84A55" w:rsidRDefault="00D84A55" w:rsidP="00F93F75">
      <w:pPr>
        <w:pStyle w:val="ListParagraph"/>
        <w:numPr>
          <w:ilvl w:val="0"/>
          <w:numId w:val="5"/>
        </w:numPr>
      </w:pPr>
      <w:r w:rsidRPr="00D84A55">
        <w:t>Military deception</w:t>
      </w:r>
    </w:p>
    <w:p w:rsidR="00D84A55" w:rsidRPr="00D84A55" w:rsidRDefault="00D84A55" w:rsidP="00F93F75">
      <w:pPr>
        <w:pStyle w:val="ListParagraph"/>
        <w:numPr>
          <w:ilvl w:val="0"/>
          <w:numId w:val="5"/>
        </w:numPr>
      </w:pPr>
      <w:r w:rsidRPr="00D84A55">
        <w:t>Risk to friendly forces</w:t>
      </w:r>
    </w:p>
    <w:p w:rsidR="00D84A55" w:rsidRPr="00D84A55" w:rsidRDefault="00D84A55" w:rsidP="00F93F75">
      <w:pPr>
        <w:pStyle w:val="ListParagraph"/>
        <w:numPr>
          <w:ilvl w:val="0"/>
          <w:numId w:val="5"/>
        </w:numPr>
      </w:pPr>
      <w:r w:rsidRPr="00D84A55">
        <w:t>Collateral damage or civilian casualties</w:t>
      </w:r>
    </w:p>
    <w:p w:rsidR="00D84A55" w:rsidRPr="00D84A55" w:rsidRDefault="00D84A55" w:rsidP="00F93F75">
      <w:pPr>
        <w:pStyle w:val="ListParagraph"/>
        <w:numPr>
          <w:ilvl w:val="0"/>
          <w:numId w:val="5"/>
        </w:numPr>
      </w:pPr>
      <w:r w:rsidRPr="00D84A55">
        <w:t>Any condition that affects achievement of end</w:t>
      </w:r>
      <w:r>
        <w:t xml:space="preserve"> </w:t>
      </w:r>
      <w:r w:rsidRPr="00D84A55">
        <w:t>state</w:t>
      </w:r>
    </w:p>
    <w:p w:rsidR="00D84A55" w:rsidRDefault="00D84A55" w:rsidP="00F93F75">
      <w:pPr>
        <w:pStyle w:val="ListParagraph"/>
        <w:numPr>
          <w:ilvl w:val="0"/>
          <w:numId w:val="5"/>
        </w:numPr>
      </w:pPr>
      <w:r w:rsidRPr="00D84A55">
        <w:t>Information operations</w:t>
      </w:r>
    </w:p>
    <w:p w:rsidR="001C6D58" w:rsidRDefault="001C6D58" w:rsidP="00D84A55">
      <w:pPr>
        <w:pStyle w:val="Heading2"/>
      </w:pPr>
      <w:bookmarkStart w:id="129" w:name="_Toc401156467"/>
      <w:r>
        <w:t>E.3. Fires</w:t>
      </w:r>
      <w:bookmarkEnd w:id="129"/>
    </w:p>
    <w:p w:rsidR="00D84A55" w:rsidRPr="00D84A55" w:rsidRDefault="00D84A55" w:rsidP="00F93F75">
      <w:pPr>
        <w:pStyle w:val="ListParagraph"/>
        <w:numPr>
          <w:ilvl w:val="0"/>
          <w:numId w:val="5"/>
        </w:numPr>
      </w:pPr>
      <w:r w:rsidRPr="00D84A55">
        <w:t>Synchronization and focus of fires with</w:t>
      </w:r>
      <w:r>
        <w:t xml:space="preserve"> </w:t>
      </w:r>
      <w:r w:rsidRPr="00D84A55">
        <w:t>maneuver</w:t>
      </w:r>
    </w:p>
    <w:p w:rsidR="00D84A55" w:rsidRPr="00D84A55" w:rsidRDefault="00D84A55" w:rsidP="00F93F75">
      <w:pPr>
        <w:pStyle w:val="ListParagraph"/>
        <w:numPr>
          <w:ilvl w:val="0"/>
          <w:numId w:val="5"/>
        </w:numPr>
      </w:pPr>
      <w:r w:rsidRPr="00D84A55">
        <w:t>Priority of fires</w:t>
      </w:r>
    </w:p>
    <w:p w:rsidR="00D84A55" w:rsidRPr="00D84A55" w:rsidRDefault="00D84A55" w:rsidP="00F93F75">
      <w:pPr>
        <w:pStyle w:val="ListParagraph"/>
        <w:numPr>
          <w:ilvl w:val="0"/>
          <w:numId w:val="5"/>
        </w:numPr>
      </w:pPr>
      <w:r w:rsidRPr="00D84A55">
        <w:t>High priority targets</w:t>
      </w:r>
    </w:p>
    <w:p w:rsidR="00D84A55" w:rsidRPr="00D84A55" w:rsidRDefault="00D84A55" w:rsidP="00F93F75">
      <w:pPr>
        <w:pStyle w:val="ListParagraph"/>
        <w:numPr>
          <w:ilvl w:val="0"/>
          <w:numId w:val="5"/>
        </w:numPr>
      </w:pPr>
      <w:r w:rsidRPr="00D84A55">
        <w:t>Special munitions</w:t>
      </w:r>
    </w:p>
    <w:p w:rsidR="00D84A55" w:rsidRPr="00D84A55" w:rsidRDefault="00D84A55" w:rsidP="00F93F75">
      <w:pPr>
        <w:pStyle w:val="ListParagraph"/>
        <w:numPr>
          <w:ilvl w:val="0"/>
          <w:numId w:val="5"/>
        </w:numPr>
      </w:pPr>
      <w:r w:rsidRPr="00D84A55">
        <w:t>Target acquisition zones</w:t>
      </w:r>
    </w:p>
    <w:p w:rsidR="00D84A55" w:rsidRPr="00D84A55" w:rsidRDefault="00D84A55" w:rsidP="00F93F75">
      <w:pPr>
        <w:pStyle w:val="ListParagraph"/>
        <w:numPr>
          <w:ilvl w:val="0"/>
          <w:numId w:val="5"/>
        </w:numPr>
      </w:pPr>
      <w:r w:rsidRPr="00D84A55">
        <w:t>Observer plan</w:t>
      </w:r>
    </w:p>
    <w:p w:rsidR="00D84A55" w:rsidRPr="00D84A55" w:rsidRDefault="00D84A55" w:rsidP="00F93F75">
      <w:pPr>
        <w:pStyle w:val="ListParagraph"/>
        <w:numPr>
          <w:ilvl w:val="0"/>
          <w:numId w:val="5"/>
        </w:numPr>
      </w:pPr>
      <w:r w:rsidRPr="00D84A55">
        <w:t>Air and missile defense positioning</w:t>
      </w:r>
    </w:p>
    <w:p w:rsidR="00D84A55" w:rsidRPr="00D84A55" w:rsidRDefault="00D84A55" w:rsidP="00F93F75">
      <w:pPr>
        <w:pStyle w:val="ListParagraph"/>
        <w:numPr>
          <w:ilvl w:val="0"/>
          <w:numId w:val="5"/>
        </w:numPr>
      </w:pPr>
      <w:r w:rsidRPr="00D84A55">
        <w:t>High-value targets</w:t>
      </w:r>
    </w:p>
    <w:p w:rsidR="00D84A55" w:rsidRPr="00D84A55" w:rsidRDefault="00D84A55" w:rsidP="00F93F75">
      <w:pPr>
        <w:pStyle w:val="ListParagraph"/>
        <w:numPr>
          <w:ilvl w:val="0"/>
          <w:numId w:val="5"/>
        </w:numPr>
      </w:pPr>
      <w:r w:rsidRPr="00D84A55">
        <w:t>Task and purpose of fires</w:t>
      </w:r>
    </w:p>
    <w:p w:rsidR="00D84A55" w:rsidRPr="00D84A55" w:rsidRDefault="00D84A55" w:rsidP="00F93F75">
      <w:pPr>
        <w:pStyle w:val="ListParagraph"/>
        <w:numPr>
          <w:ilvl w:val="0"/>
          <w:numId w:val="5"/>
        </w:numPr>
      </w:pPr>
      <w:r w:rsidRPr="00D84A55">
        <w:t>Scheme of fires</w:t>
      </w:r>
    </w:p>
    <w:p w:rsidR="00D84A55" w:rsidRPr="00D84A55" w:rsidRDefault="00D84A55" w:rsidP="00F93F75">
      <w:pPr>
        <w:pStyle w:val="ListParagraph"/>
        <w:numPr>
          <w:ilvl w:val="0"/>
          <w:numId w:val="5"/>
        </w:numPr>
      </w:pPr>
      <w:r w:rsidRPr="00D84A55">
        <w:t>Suppression of enemy air defenses</w:t>
      </w:r>
    </w:p>
    <w:p w:rsidR="00D84A55" w:rsidRPr="00D84A55" w:rsidRDefault="00D84A55" w:rsidP="00F93F75">
      <w:pPr>
        <w:pStyle w:val="ListParagraph"/>
        <w:numPr>
          <w:ilvl w:val="0"/>
          <w:numId w:val="5"/>
        </w:numPr>
      </w:pPr>
      <w:r w:rsidRPr="00D84A55">
        <w:t>Fire support coordination measures</w:t>
      </w:r>
    </w:p>
    <w:p w:rsidR="00D84A55" w:rsidRPr="00D84A55" w:rsidRDefault="00D84A55" w:rsidP="00F93F75">
      <w:pPr>
        <w:pStyle w:val="ListParagraph"/>
        <w:numPr>
          <w:ilvl w:val="0"/>
          <w:numId w:val="5"/>
        </w:numPr>
      </w:pPr>
      <w:r w:rsidRPr="00D84A55">
        <w:lastRenderedPageBreak/>
        <w:t>Attack guidance</w:t>
      </w:r>
    </w:p>
    <w:p w:rsidR="00D84A55" w:rsidRPr="00D84A55" w:rsidRDefault="00D84A55" w:rsidP="00F93F75">
      <w:pPr>
        <w:pStyle w:val="ListParagraph"/>
        <w:numPr>
          <w:ilvl w:val="0"/>
          <w:numId w:val="5"/>
        </w:numPr>
      </w:pPr>
      <w:r w:rsidRPr="00D84A55">
        <w:t>Branches and sequels</w:t>
      </w:r>
    </w:p>
    <w:p w:rsidR="00D84A55" w:rsidRPr="00D84A55" w:rsidRDefault="00D84A55" w:rsidP="00F93F75">
      <w:pPr>
        <w:pStyle w:val="ListParagraph"/>
        <w:numPr>
          <w:ilvl w:val="0"/>
          <w:numId w:val="5"/>
        </w:numPr>
      </w:pPr>
      <w:r w:rsidRPr="00D84A55">
        <w:t>No strike list</w:t>
      </w:r>
    </w:p>
    <w:p w:rsidR="00D84A55" w:rsidRDefault="00D84A55" w:rsidP="00F93F75">
      <w:pPr>
        <w:pStyle w:val="ListParagraph"/>
        <w:numPr>
          <w:ilvl w:val="0"/>
          <w:numId w:val="5"/>
        </w:numPr>
      </w:pPr>
      <w:r w:rsidRPr="00D84A55">
        <w:t>Restricted target list</w:t>
      </w:r>
    </w:p>
    <w:p w:rsidR="001C6D58" w:rsidRDefault="001C6D58" w:rsidP="00D84A55">
      <w:pPr>
        <w:pStyle w:val="Heading2"/>
      </w:pPr>
      <w:bookmarkStart w:id="130" w:name="_Toc401156468"/>
      <w:r>
        <w:t>E.4. Protection</w:t>
      </w:r>
      <w:bookmarkEnd w:id="130"/>
    </w:p>
    <w:p w:rsidR="00D84A55" w:rsidRPr="00D84A55" w:rsidRDefault="00D84A55" w:rsidP="00F93F75">
      <w:pPr>
        <w:pStyle w:val="ListParagraph"/>
        <w:numPr>
          <w:ilvl w:val="0"/>
          <w:numId w:val="5"/>
        </w:numPr>
      </w:pPr>
      <w:r w:rsidRPr="00D84A55">
        <w:t>Protection priorities</w:t>
      </w:r>
    </w:p>
    <w:p w:rsidR="00D84A55" w:rsidRPr="00D84A55" w:rsidRDefault="00D84A55" w:rsidP="00F93F75">
      <w:pPr>
        <w:pStyle w:val="ListParagraph"/>
        <w:numPr>
          <w:ilvl w:val="0"/>
          <w:numId w:val="5"/>
        </w:numPr>
      </w:pPr>
      <w:r w:rsidRPr="00D84A55">
        <w:t>Priorities for survivability assets</w:t>
      </w:r>
    </w:p>
    <w:p w:rsidR="00D84A55" w:rsidRPr="00D84A55" w:rsidRDefault="00D84A55" w:rsidP="00F93F75">
      <w:pPr>
        <w:pStyle w:val="ListParagraph"/>
        <w:numPr>
          <w:ilvl w:val="0"/>
          <w:numId w:val="5"/>
        </w:numPr>
      </w:pPr>
      <w:r w:rsidRPr="00D84A55">
        <w:t>Terrain and weather factors</w:t>
      </w:r>
    </w:p>
    <w:p w:rsidR="00D84A55" w:rsidRPr="00D84A55" w:rsidRDefault="00D84A55" w:rsidP="00F93F75">
      <w:pPr>
        <w:pStyle w:val="ListParagraph"/>
        <w:numPr>
          <w:ilvl w:val="0"/>
          <w:numId w:val="5"/>
        </w:numPr>
      </w:pPr>
      <w:r w:rsidRPr="00D84A55">
        <w:t>Intelligence focus and limitations for security</w:t>
      </w:r>
    </w:p>
    <w:p w:rsidR="00D84A55" w:rsidRPr="00D84A55" w:rsidRDefault="00D84A55" w:rsidP="00F93F75">
      <w:pPr>
        <w:pStyle w:val="ListParagraph"/>
        <w:numPr>
          <w:ilvl w:val="0"/>
          <w:numId w:val="5"/>
        </w:numPr>
      </w:pPr>
      <w:r w:rsidRPr="00D84A55">
        <w:t>Acceptable risk</w:t>
      </w:r>
    </w:p>
    <w:p w:rsidR="00D84A55" w:rsidRPr="00D84A55" w:rsidRDefault="00D84A55" w:rsidP="00F93F75">
      <w:pPr>
        <w:pStyle w:val="ListParagraph"/>
        <w:numPr>
          <w:ilvl w:val="0"/>
          <w:numId w:val="5"/>
        </w:numPr>
      </w:pPr>
      <w:r w:rsidRPr="00D84A55">
        <w:t>Protected targets and areas</w:t>
      </w:r>
    </w:p>
    <w:p w:rsidR="00D84A55" w:rsidRPr="00D84A55" w:rsidRDefault="00D84A55" w:rsidP="00F93F75">
      <w:pPr>
        <w:pStyle w:val="ListParagraph"/>
        <w:numPr>
          <w:ilvl w:val="0"/>
          <w:numId w:val="5"/>
        </w:numPr>
      </w:pPr>
      <w:r w:rsidRPr="00D84A55">
        <w:t>Vehicle and equipment safety or security</w:t>
      </w:r>
      <w:r>
        <w:t xml:space="preserve"> </w:t>
      </w:r>
      <w:r w:rsidRPr="00D84A55">
        <w:t>constraints</w:t>
      </w:r>
    </w:p>
    <w:p w:rsidR="00D84A55" w:rsidRPr="00D84A55" w:rsidRDefault="00D84A55" w:rsidP="00F93F75">
      <w:pPr>
        <w:pStyle w:val="ListParagraph"/>
        <w:numPr>
          <w:ilvl w:val="0"/>
          <w:numId w:val="5"/>
        </w:numPr>
      </w:pPr>
      <w:r w:rsidRPr="00D84A55">
        <w:t>Environmental considerations</w:t>
      </w:r>
    </w:p>
    <w:p w:rsidR="00D84A55" w:rsidRPr="00D84A55" w:rsidRDefault="00D84A55" w:rsidP="00F93F75">
      <w:pPr>
        <w:pStyle w:val="ListParagraph"/>
        <w:numPr>
          <w:ilvl w:val="0"/>
          <w:numId w:val="5"/>
        </w:numPr>
      </w:pPr>
      <w:r w:rsidRPr="00D84A55">
        <w:t>Unexploded ordnance</w:t>
      </w:r>
    </w:p>
    <w:p w:rsidR="00D84A55" w:rsidRPr="00D84A55" w:rsidRDefault="00D84A55" w:rsidP="00F93F75">
      <w:pPr>
        <w:pStyle w:val="ListParagraph"/>
        <w:numPr>
          <w:ilvl w:val="0"/>
          <w:numId w:val="5"/>
        </w:numPr>
      </w:pPr>
      <w:r w:rsidRPr="00D84A55">
        <w:t>Operations security risk tolerance</w:t>
      </w:r>
    </w:p>
    <w:p w:rsidR="00D84A55" w:rsidRPr="00D84A55" w:rsidRDefault="00D84A55" w:rsidP="00F93F75">
      <w:pPr>
        <w:pStyle w:val="ListParagraph"/>
        <w:numPr>
          <w:ilvl w:val="0"/>
          <w:numId w:val="5"/>
        </w:numPr>
      </w:pPr>
      <w:r w:rsidRPr="00D84A55">
        <w:t>Rules of engagement</w:t>
      </w:r>
    </w:p>
    <w:p w:rsidR="00D84A55" w:rsidRPr="00D84A55" w:rsidRDefault="00D84A55" w:rsidP="00F93F75">
      <w:pPr>
        <w:pStyle w:val="ListParagraph"/>
        <w:numPr>
          <w:ilvl w:val="0"/>
          <w:numId w:val="5"/>
        </w:numPr>
      </w:pPr>
      <w:r w:rsidRPr="00D84A55">
        <w:t>Escalation of force and nonlethal weapons</w:t>
      </w:r>
    </w:p>
    <w:p w:rsidR="00D84A55" w:rsidRDefault="00D84A55" w:rsidP="00F93F75">
      <w:pPr>
        <w:pStyle w:val="ListParagraph"/>
        <w:numPr>
          <w:ilvl w:val="0"/>
          <w:numId w:val="5"/>
        </w:numPr>
      </w:pPr>
      <w:r w:rsidRPr="00D84A55">
        <w:t>Counterintelligence</w:t>
      </w:r>
    </w:p>
    <w:p w:rsidR="001C6D58" w:rsidRDefault="001C6D58" w:rsidP="00D84A55">
      <w:pPr>
        <w:pStyle w:val="Heading2"/>
      </w:pPr>
      <w:bookmarkStart w:id="131" w:name="_Toc401156469"/>
      <w:r>
        <w:t>E.5. Sustainment</w:t>
      </w:r>
      <w:bookmarkEnd w:id="131"/>
    </w:p>
    <w:p w:rsidR="00D84A55" w:rsidRPr="00D84A55" w:rsidRDefault="00D84A55" w:rsidP="00F93F75">
      <w:pPr>
        <w:pStyle w:val="ListParagraph"/>
        <w:numPr>
          <w:ilvl w:val="0"/>
          <w:numId w:val="5"/>
        </w:numPr>
      </w:pPr>
      <w:r w:rsidRPr="00D84A55">
        <w:t>Sustainment priorities—manning, fueling,</w:t>
      </w:r>
      <w:r>
        <w:t xml:space="preserve"> </w:t>
      </w:r>
      <w:r w:rsidRPr="00D84A55">
        <w:t>fixing, arming, moving the force, and</w:t>
      </w:r>
      <w:r>
        <w:t xml:space="preserve"> </w:t>
      </w:r>
      <w:r w:rsidRPr="00D84A55">
        <w:t>sustaining Soldiers and systems</w:t>
      </w:r>
    </w:p>
    <w:p w:rsidR="00D84A55" w:rsidRPr="00D84A55" w:rsidRDefault="00D84A55" w:rsidP="00F93F75">
      <w:pPr>
        <w:pStyle w:val="ListParagraph"/>
        <w:numPr>
          <w:ilvl w:val="0"/>
          <w:numId w:val="5"/>
        </w:numPr>
      </w:pPr>
      <w:r w:rsidRPr="00D84A55">
        <w:t>Health system support</w:t>
      </w:r>
    </w:p>
    <w:p w:rsidR="00D84A55" w:rsidRPr="00D84A55" w:rsidRDefault="00D84A55" w:rsidP="00F93F75">
      <w:pPr>
        <w:pStyle w:val="ListParagraph"/>
        <w:numPr>
          <w:ilvl w:val="0"/>
          <w:numId w:val="5"/>
        </w:numPr>
      </w:pPr>
      <w:r w:rsidRPr="00D84A55">
        <w:t>Sustainment of detainee and resettlement</w:t>
      </w:r>
      <w:r>
        <w:t xml:space="preserve"> </w:t>
      </w:r>
      <w:r w:rsidRPr="00D84A55">
        <w:t>operations</w:t>
      </w:r>
    </w:p>
    <w:p w:rsidR="00D84A55" w:rsidRPr="00D84A55" w:rsidRDefault="00D84A55" w:rsidP="00F93F75">
      <w:pPr>
        <w:pStyle w:val="ListParagraph"/>
        <w:numPr>
          <w:ilvl w:val="0"/>
          <w:numId w:val="5"/>
        </w:numPr>
      </w:pPr>
      <w:r w:rsidRPr="00D84A55">
        <w:t>Construction and provision of facilities and</w:t>
      </w:r>
      <w:r>
        <w:t xml:space="preserve"> </w:t>
      </w:r>
      <w:r w:rsidRPr="00D84A55">
        <w:t>installations</w:t>
      </w:r>
    </w:p>
    <w:p w:rsidR="00D84A55" w:rsidRPr="00D84A55" w:rsidRDefault="00D84A55" w:rsidP="00F93F75">
      <w:pPr>
        <w:pStyle w:val="ListParagraph"/>
        <w:numPr>
          <w:ilvl w:val="0"/>
          <w:numId w:val="5"/>
        </w:numPr>
      </w:pPr>
      <w:r w:rsidRPr="00D84A55">
        <w:t>Detainee movement</w:t>
      </w:r>
    </w:p>
    <w:p w:rsidR="00D84A55" w:rsidRPr="00D84A55" w:rsidRDefault="00D84A55" w:rsidP="00F93F75">
      <w:pPr>
        <w:pStyle w:val="ListParagraph"/>
        <w:numPr>
          <w:ilvl w:val="0"/>
          <w:numId w:val="5"/>
        </w:numPr>
      </w:pPr>
      <w:r w:rsidRPr="00D84A55">
        <w:t>Anticipated requirements of Classes III, IV, and V</w:t>
      </w:r>
    </w:p>
    <w:p w:rsidR="00D84A55" w:rsidRDefault="00D84A55" w:rsidP="00F93F75">
      <w:pPr>
        <w:pStyle w:val="ListParagraph"/>
        <w:numPr>
          <w:ilvl w:val="0"/>
          <w:numId w:val="5"/>
        </w:numPr>
      </w:pPr>
      <w:r w:rsidRPr="00D84A55">
        <w:t>Controlled supply rates</w:t>
      </w:r>
    </w:p>
    <w:p w:rsidR="001C6D58" w:rsidRDefault="001C6D58" w:rsidP="00D84A55">
      <w:pPr>
        <w:pStyle w:val="Heading2"/>
      </w:pPr>
      <w:bookmarkStart w:id="132" w:name="_Toc401156470"/>
      <w:r>
        <w:t>E.6. Mission Command</w:t>
      </w:r>
      <w:bookmarkEnd w:id="132"/>
    </w:p>
    <w:p w:rsidR="001C6D58" w:rsidRPr="001C6D58" w:rsidRDefault="001C6D58" w:rsidP="00F93F75">
      <w:pPr>
        <w:pStyle w:val="ListParagraph"/>
        <w:numPr>
          <w:ilvl w:val="0"/>
          <w:numId w:val="5"/>
        </w:numPr>
      </w:pPr>
      <w:r w:rsidRPr="001C6D58">
        <w:t>Commander’s critical information</w:t>
      </w:r>
      <w:r>
        <w:t xml:space="preserve"> </w:t>
      </w:r>
      <w:r w:rsidRPr="001C6D58">
        <w:t>requirements</w:t>
      </w:r>
    </w:p>
    <w:p w:rsidR="001C6D58" w:rsidRPr="001C6D58" w:rsidRDefault="001C6D58" w:rsidP="00F93F75">
      <w:pPr>
        <w:pStyle w:val="ListParagraph"/>
        <w:numPr>
          <w:ilvl w:val="0"/>
          <w:numId w:val="5"/>
        </w:numPr>
      </w:pPr>
      <w:r w:rsidRPr="001C6D58">
        <w:t>Rules of engagement</w:t>
      </w:r>
    </w:p>
    <w:p w:rsidR="001C6D58" w:rsidRPr="001C6D58" w:rsidRDefault="001C6D58" w:rsidP="00F93F75">
      <w:pPr>
        <w:pStyle w:val="ListParagraph"/>
        <w:numPr>
          <w:ilvl w:val="0"/>
          <w:numId w:val="5"/>
        </w:numPr>
      </w:pPr>
      <w:r w:rsidRPr="001C6D58">
        <w:t>Command post positioning</w:t>
      </w:r>
    </w:p>
    <w:p w:rsidR="001C6D58" w:rsidRPr="001C6D58" w:rsidRDefault="001C6D58" w:rsidP="00F93F75">
      <w:pPr>
        <w:pStyle w:val="ListParagraph"/>
        <w:numPr>
          <w:ilvl w:val="0"/>
          <w:numId w:val="5"/>
        </w:numPr>
      </w:pPr>
      <w:r w:rsidRPr="001C6D58">
        <w:t>Commander’s location</w:t>
      </w:r>
    </w:p>
    <w:p w:rsidR="001C6D58" w:rsidRPr="001C6D58" w:rsidRDefault="001C6D58" w:rsidP="00F93F75">
      <w:pPr>
        <w:pStyle w:val="ListParagraph"/>
        <w:numPr>
          <w:ilvl w:val="0"/>
          <w:numId w:val="5"/>
        </w:numPr>
      </w:pPr>
      <w:r w:rsidRPr="001C6D58">
        <w:t>Initial themes and messages</w:t>
      </w:r>
    </w:p>
    <w:p w:rsidR="001C6D58" w:rsidRPr="001C6D58" w:rsidRDefault="001C6D58" w:rsidP="00F93F75">
      <w:pPr>
        <w:pStyle w:val="ListParagraph"/>
        <w:numPr>
          <w:ilvl w:val="0"/>
          <w:numId w:val="5"/>
        </w:numPr>
      </w:pPr>
      <w:r w:rsidRPr="001C6D58">
        <w:t>Succession of command</w:t>
      </w:r>
    </w:p>
    <w:p w:rsidR="001C6D58" w:rsidRPr="001C6D58" w:rsidRDefault="001C6D58" w:rsidP="00F93F75">
      <w:pPr>
        <w:pStyle w:val="ListParagraph"/>
        <w:numPr>
          <w:ilvl w:val="0"/>
          <w:numId w:val="5"/>
        </w:numPr>
      </w:pPr>
      <w:r w:rsidRPr="001C6D58">
        <w:t>Liaison officer guidance</w:t>
      </w:r>
    </w:p>
    <w:p w:rsidR="001C6D58" w:rsidRPr="001C6D58" w:rsidRDefault="001C6D58" w:rsidP="00F93F75">
      <w:pPr>
        <w:pStyle w:val="ListParagraph"/>
        <w:numPr>
          <w:ilvl w:val="0"/>
          <w:numId w:val="5"/>
        </w:numPr>
      </w:pPr>
      <w:r w:rsidRPr="001C6D58">
        <w:t>Planning and operational guidance timeline</w:t>
      </w:r>
    </w:p>
    <w:p w:rsidR="001C6D58" w:rsidRPr="001C6D58" w:rsidRDefault="001C6D58" w:rsidP="00F93F75">
      <w:pPr>
        <w:pStyle w:val="ListParagraph"/>
        <w:numPr>
          <w:ilvl w:val="0"/>
          <w:numId w:val="5"/>
        </w:numPr>
      </w:pPr>
      <w:r w:rsidRPr="001C6D58">
        <w:t>Type of order and rehearsal</w:t>
      </w:r>
    </w:p>
    <w:p w:rsidR="001C6D58" w:rsidRPr="001C6D58" w:rsidRDefault="001C6D58" w:rsidP="00F93F75">
      <w:pPr>
        <w:pStyle w:val="ListParagraph"/>
        <w:numPr>
          <w:ilvl w:val="0"/>
          <w:numId w:val="5"/>
        </w:numPr>
      </w:pPr>
      <w:r w:rsidRPr="001C6D58">
        <w:t>Communications guidance</w:t>
      </w:r>
    </w:p>
    <w:p w:rsidR="001C6D58" w:rsidRPr="001C6D58" w:rsidRDefault="001C6D58" w:rsidP="00F93F75">
      <w:pPr>
        <w:pStyle w:val="ListParagraph"/>
        <w:numPr>
          <w:ilvl w:val="0"/>
          <w:numId w:val="5"/>
        </w:numPr>
      </w:pPr>
      <w:r w:rsidRPr="001C6D58">
        <w:t>Civil affairs operations</w:t>
      </w:r>
    </w:p>
    <w:p w:rsidR="00220FC2" w:rsidRDefault="001C6D58" w:rsidP="00220FC2">
      <w:pPr>
        <w:pStyle w:val="ListParagraph"/>
        <w:numPr>
          <w:ilvl w:val="0"/>
          <w:numId w:val="5"/>
        </w:numPr>
        <w:sectPr w:rsidR="00220FC2" w:rsidSect="00027B50">
          <w:headerReference w:type="default" r:id="rId46"/>
          <w:footerReference w:type="default" r:id="rId47"/>
          <w:pgSz w:w="12240" w:h="15840"/>
          <w:pgMar w:top="1440" w:right="1440" w:bottom="1440" w:left="1440" w:header="720" w:footer="720" w:gutter="0"/>
          <w:cols w:space="720"/>
          <w:docGrid w:linePitch="360"/>
        </w:sectPr>
      </w:pPr>
      <w:r w:rsidRPr="001C6D58">
        <w:t>Cyber electromagnetic considerations</w:t>
      </w:r>
    </w:p>
    <w:p w:rsidR="00220FC2" w:rsidRDefault="00220FC2" w:rsidP="00220FC2">
      <w:pPr>
        <w:pStyle w:val="Heading1"/>
      </w:pPr>
      <w:bookmarkStart w:id="133" w:name="_Toc401156471"/>
      <w:r>
        <w:lastRenderedPageBreak/>
        <w:t>F. Warning Order 1 Format</w:t>
      </w:r>
      <w:bookmarkEnd w:id="133"/>
    </w:p>
    <w:p w:rsidR="00220FC2" w:rsidRPr="00616643" w:rsidRDefault="00220FC2" w:rsidP="00220FC2">
      <w:pPr>
        <w:autoSpaceDE w:val="0"/>
        <w:autoSpaceDN w:val="0"/>
        <w:adjustRightInd w:val="0"/>
        <w:spacing w:after="0"/>
        <w:jc w:val="right"/>
        <w:rPr>
          <w:b/>
          <w:bCs/>
        </w:rPr>
      </w:pPr>
      <w:r w:rsidRPr="00616643">
        <w:rPr>
          <w:b/>
          <w:bCs/>
        </w:rPr>
        <w:t>Copy ## of ## copies</w:t>
      </w:r>
    </w:p>
    <w:p w:rsidR="00220FC2" w:rsidRPr="00616643" w:rsidRDefault="00220FC2" w:rsidP="00220FC2">
      <w:pPr>
        <w:autoSpaceDE w:val="0"/>
        <w:autoSpaceDN w:val="0"/>
        <w:adjustRightInd w:val="0"/>
        <w:spacing w:after="0"/>
        <w:jc w:val="right"/>
        <w:rPr>
          <w:b/>
          <w:bCs/>
        </w:rPr>
      </w:pPr>
      <w:r w:rsidRPr="00616643">
        <w:rPr>
          <w:b/>
          <w:bCs/>
        </w:rPr>
        <w:t>Issuing headquarters</w:t>
      </w:r>
    </w:p>
    <w:p w:rsidR="00220FC2" w:rsidRPr="00616643" w:rsidRDefault="00220FC2" w:rsidP="00220FC2">
      <w:pPr>
        <w:autoSpaceDE w:val="0"/>
        <w:autoSpaceDN w:val="0"/>
        <w:adjustRightInd w:val="0"/>
        <w:spacing w:after="0"/>
        <w:jc w:val="right"/>
        <w:rPr>
          <w:b/>
          <w:bCs/>
        </w:rPr>
      </w:pPr>
      <w:r w:rsidRPr="00616643">
        <w:rPr>
          <w:b/>
          <w:bCs/>
        </w:rPr>
        <w:t>Place of issue</w:t>
      </w:r>
    </w:p>
    <w:p w:rsidR="00220FC2" w:rsidRPr="00616643" w:rsidRDefault="00220FC2" w:rsidP="00220FC2">
      <w:pPr>
        <w:autoSpaceDE w:val="0"/>
        <w:autoSpaceDN w:val="0"/>
        <w:adjustRightInd w:val="0"/>
        <w:spacing w:after="0"/>
        <w:jc w:val="right"/>
        <w:rPr>
          <w:b/>
          <w:bCs/>
        </w:rPr>
      </w:pPr>
      <w:r w:rsidRPr="00616643">
        <w:rPr>
          <w:b/>
          <w:bCs/>
        </w:rPr>
        <w:t>Date-time group of signature</w:t>
      </w:r>
    </w:p>
    <w:p w:rsidR="00220FC2" w:rsidRPr="00616643" w:rsidRDefault="00220FC2" w:rsidP="00220FC2">
      <w:pPr>
        <w:autoSpaceDE w:val="0"/>
        <w:autoSpaceDN w:val="0"/>
        <w:adjustRightInd w:val="0"/>
        <w:jc w:val="right"/>
        <w:rPr>
          <w:b/>
          <w:bCs/>
        </w:rPr>
      </w:pPr>
      <w:r w:rsidRPr="00616643">
        <w:rPr>
          <w:b/>
          <w:bCs/>
        </w:rPr>
        <w:t>Message reference number</w:t>
      </w:r>
    </w:p>
    <w:p w:rsidR="00220FC2" w:rsidRDefault="00220FC2" w:rsidP="00220FC2">
      <w:r>
        <w:rPr>
          <w:b/>
          <w:bCs/>
        </w:rPr>
        <w:t>WARNING ORDER 1 (U)</w:t>
      </w:r>
    </w:p>
    <w:p w:rsidR="00220FC2" w:rsidRPr="00616643" w:rsidRDefault="00220FC2" w:rsidP="00220FC2">
      <w:pPr>
        <w:autoSpaceDE w:val="0"/>
        <w:autoSpaceDN w:val="0"/>
        <w:adjustRightInd w:val="0"/>
        <w:rPr>
          <w:iCs/>
        </w:rPr>
      </w:pPr>
      <w:r w:rsidRPr="00616643">
        <w:rPr>
          <w:b/>
          <w:bCs/>
        </w:rPr>
        <w:t xml:space="preserve">(U) References: </w:t>
      </w:r>
    </w:p>
    <w:p w:rsidR="00220FC2" w:rsidRPr="00616643" w:rsidRDefault="00220FC2" w:rsidP="00220FC2">
      <w:pPr>
        <w:autoSpaceDE w:val="0"/>
        <w:autoSpaceDN w:val="0"/>
        <w:adjustRightInd w:val="0"/>
        <w:ind w:firstLine="360"/>
        <w:rPr>
          <w:iCs/>
        </w:rPr>
      </w:pPr>
      <w:r w:rsidRPr="00616643">
        <w:t xml:space="preserve">(a) </w:t>
      </w:r>
      <w:r>
        <w:t xml:space="preserve">(U) Map Series - </w:t>
      </w:r>
    </w:p>
    <w:p w:rsidR="00220FC2" w:rsidRDefault="00220FC2" w:rsidP="00220FC2">
      <w:pPr>
        <w:autoSpaceDE w:val="0"/>
        <w:autoSpaceDN w:val="0"/>
        <w:adjustRightInd w:val="0"/>
        <w:ind w:firstLine="360"/>
      </w:pPr>
      <w:r w:rsidRPr="00616643">
        <w:t xml:space="preserve">(b) </w:t>
      </w:r>
      <w:r>
        <w:t>(U) [Tasking directive, i.e. higher headquarters order]</w:t>
      </w:r>
    </w:p>
    <w:p w:rsidR="00220FC2" w:rsidRPr="00616643" w:rsidRDefault="00220FC2" w:rsidP="00220FC2">
      <w:pPr>
        <w:autoSpaceDE w:val="0"/>
        <w:autoSpaceDN w:val="0"/>
        <w:adjustRightInd w:val="0"/>
        <w:ind w:firstLine="360"/>
        <w:rPr>
          <w:iCs/>
        </w:rPr>
      </w:pPr>
      <w:r>
        <w:t>(c) (U) [Other relevant documentation; ensure there is a sub-paragraph for every external document referenced in the WARNO</w:t>
      </w:r>
      <w:r w:rsidR="0036506C">
        <w:t>RD</w:t>
      </w:r>
      <w:r>
        <w:t>]</w:t>
      </w:r>
    </w:p>
    <w:p w:rsidR="00220FC2" w:rsidRPr="008D26B1" w:rsidRDefault="00220FC2" w:rsidP="00220FC2">
      <w:pPr>
        <w:autoSpaceDE w:val="0"/>
        <w:autoSpaceDN w:val="0"/>
        <w:adjustRightInd w:val="0"/>
        <w:rPr>
          <w:iCs/>
        </w:rPr>
      </w:pPr>
      <w:r w:rsidRPr="00616643">
        <w:rPr>
          <w:b/>
          <w:bCs/>
        </w:rPr>
        <w:t xml:space="preserve">(U) Time Zone Used Throughout the OPORD: </w:t>
      </w:r>
    </w:p>
    <w:p w:rsidR="00220FC2" w:rsidRPr="00077060" w:rsidRDefault="00220FC2" w:rsidP="00220FC2">
      <w:pPr>
        <w:autoSpaceDE w:val="0"/>
        <w:autoSpaceDN w:val="0"/>
        <w:adjustRightInd w:val="0"/>
        <w:rPr>
          <w:bCs/>
        </w:rPr>
      </w:pPr>
      <w:r w:rsidRPr="00616643">
        <w:rPr>
          <w:b/>
          <w:bCs/>
        </w:rPr>
        <w:t xml:space="preserve">(U) Task Organization: </w:t>
      </w:r>
      <w:r>
        <w:rPr>
          <w:bCs/>
        </w:rPr>
        <w:t xml:space="preserve">  To be determined.</w:t>
      </w:r>
    </w:p>
    <w:p w:rsidR="00220FC2" w:rsidRPr="002275D6" w:rsidRDefault="00220FC2" w:rsidP="00220FC2">
      <w:pPr>
        <w:autoSpaceDE w:val="0"/>
        <w:autoSpaceDN w:val="0"/>
        <w:adjustRightInd w:val="0"/>
        <w:rPr>
          <w:iCs/>
        </w:rPr>
      </w:pPr>
      <w:r w:rsidRPr="002275D6">
        <w:rPr>
          <w:bCs/>
        </w:rPr>
        <w:t xml:space="preserve">1. (U) </w:t>
      </w:r>
      <w:r w:rsidRPr="002275D6">
        <w:rPr>
          <w:b/>
          <w:bCs/>
          <w:u w:val="single"/>
        </w:rPr>
        <w:t>Situation</w:t>
      </w:r>
      <w:r w:rsidRPr="002275D6">
        <w:rPr>
          <w:iCs/>
        </w:rPr>
        <w:t xml:space="preserve">. </w:t>
      </w:r>
    </w:p>
    <w:p w:rsidR="00220FC2" w:rsidRPr="00616643" w:rsidRDefault="00220FC2" w:rsidP="00220FC2">
      <w:pPr>
        <w:autoSpaceDE w:val="0"/>
        <w:autoSpaceDN w:val="0"/>
        <w:adjustRightInd w:val="0"/>
        <w:ind w:firstLine="360"/>
        <w:rPr>
          <w:iCs/>
        </w:rPr>
      </w:pPr>
      <w:proofErr w:type="gramStart"/>
      <w:r w:rsidRPr="00616643">
        <w:t xml:space="preserve">a. (U) </w:t>
      </w:r>
      <w:r w:rsidRPr="002275D6">
        <w:rPr>
          <w:u w:val="single"/>
        </w:rPr>
        <w:t>Area of Interest</w:t>
      </w:r>
      <w:r w:rsidRPr="00616643">
        <w:rPr>
          <w:iCs/>
        </w:rPr>
        <w:t>.</w:t>
      </w:r>
      <w:proofErr w:type="gramEnd"/>
      <w:r w:rsidRPr="00616643">
        <w:rPr>
          <w:iCs/>
        </w:rPr>
        <w:t xml:space="preserve">  </w:t>
      </w:r>
      <w:proofErr w:type="gramStart"/>
      <w:r>
        <w:rPr>
          <w:iCs/>
        </w:rPr>
        <w:t>To be determined.</w:t>
      </w:r>
      <w:proofErr w:type="gramEnd"/>
    </w:p>
    <w:p w:rsidR="00220FC2" w:rsidRPr="00616643" w:rsidRDefault="00220FC2" w:rsidP="00220FC2">
      <w:pPr>
        <w:autoSpaceDE w:val="0"/>
        <w:autoSpaceDN w:val="0"/>
        <w:adjustRightInd w:val="0"/>
        <w:ind w:firstLine="360"/>
        <w:rPr>
          <w:iCs/>
        </w:rPr>
      </w:pPr>
      <w:proofErr w:type="gramStart"/>
      <w:r w:rsidRPr="00616643">
        <w:t xml:space="preserve">b. (U) </w:t>
      </w:r>
      <w:r w:rsidRPr="002275D6">
        <w:rPr>
          <w:u w:val="single"/>
        </w:rPr>
        <w:t>Area of Operations</w:t>
      </w:r>
      <w:r w:rsidRPr="00616643">
        <w:rPr>
          <w:iCs/>
        </w:rPr>
        <w:t>.</w:t>
      </w:r>
      <w:proofErr w:type="gramEnd"/>
      <w:r w:rsidRPr="00616643">
        <w:rPr>
          <w:iCs/>
        </w:rPr>
        <w:t xml:space="preserve">  </w:t>
      </w:r>
      <w:r>
        <w:rPr>
          <w:iCs/>
        </w:rPr>
        <w:t>[Describe the general are of the operation by MGRS, political boundaries, terrain features, etc., or insert a graphic.]</w:t>
      </w:r>
    </w:p>
    <w:p w:rsidR="00220FC2" w:rsidRPr="00616643" w:rsidRDefault="00220FC2" w:rsidP="00220FC2">
      <w:pPr>
        <w:autoSpaceDE w:val="0"/>
        <w:autoSpaceDN w:val="0"/>
        <w:adjustRightInd w:val="0"/>
        <w:ind w:firstLine="360"/>
        <w:rPr>
          <w:iCs/>
        </w:rPr>
      </w:pPr>
      <w:proofErr w:type="gramStart"/>
      <w:r w:rsidRPr="00616643">
        <w:t xml:space="preserve">c. (U) </w:t>
      </w:r>
      <w:r w:rsidRPr="002275D6">
        <w:rPr>
          <w:u w:val="single"/>
        </w:rPr>
        <w:t>Enemy Forces</w:t>
      </w:r>
      <w:r w:rsidRPr="00616643">
        <w:rPr>
          <w:iCs/>
        </w:rPr>
        <w:t>.</w:t>
      </w:r>
      <w:proofErr w:type="gramEnd"/>
      <w:r w:rsidRPr="00616643">
        <w:rPr>
          <w:iCs/>
        </w:rPr>
        <w:t xml:space="preserve">  </w:t>
      </w:r>
      <w:proofErr w:type="gramStart"/>
      <w:r>
        <w:rPr>
          <w:iCs/>
        </w:rPr>
        <w:t>To be determined.</w:t>
      </w:r>
      <w:proofErr w:type="gramEnd"/>
      <w:r>
        <w:rPr>
          <w:iCs/>
        </w:rPr>
        <w:t xml:space="preserve">   [If known, identify the enemy force; concisely summarize its composition, disposition, and capabilities.  Information should not exceed 1 paragraph.]</w:t>
      </w:r>
    </w:p>
    <w:p w:rsidR="00220FC2" w:rsidRPr="00616643" w:rsidRDefault="00220FC2" w:rsidP="00220FC2">
      <w:pPr>
        <w:autoSpaceDE w:val="0"/>
        <w:autoSpaceDN w:val="0"/>
        <w:adjustRightInd w:val="0"/>
        <w:ind w:firstLine="360"/>
        <w:rPr>
          <w:iCs/>
        </w:rPr>
      </w:pPr>
      <w:proofErr w:type="gramStart"/>
      <w:r w:rsidRPr="00616643">
        <w:t xml:space="preserve">d. (U) </w:t>
      </w:r>
      <w:r w:rsidRPr="002275D6">
        <w:rPr>
          <w:u w:val="single"/>
        </w:rPr>
        <w:t>Friendly Forces</w:t>
      </w:r>
      <w:r w:rsidRPr="00616643">
        <w:rPr>
          <w:iCs/>
        </w:rPr>
        <w:t>.</w:t>
      </w:r>
      <w:proofErr w:type="gramEnd"/>
      <w:r w:rsidRPr="00616643">
        <w:rPr>
          <w:iCs/>
        </w:rPr>
        <w:t xml:space="preserve"> </w:t>
      </w:r>
      <w:r>
        <w:rPr>
          <w:iCs/>
        </w:rPr>
        <w:t xml:space="preserve"> [Summarize HHQ concept of operation, if available.]</w:t>
      </w:r>
    </w:p>
    <w:p w:rsidR="00220FC2" w:rsidRPr="00616643" w:rsidRDefault="00220FC2" w:rsidP="00220FC2">
      <w:pPr>
        <w:autoSpaceDE w:val="0"/>
        <w:autoSpaceDN w:val="0"/>
        <w:adjustRightInd w:val="0"/>
        <w:ind w:firstLine="360"/>
        <w:rPr>
          <w:iCs/>
        </w:rPr>
      </w:pPr>
      <w:proofErr w:type="gramStart"/>
      <w:r w:rsidRPr="00616643">
        <w:t xml:space="preserve">e. (U) </w:t>
      </w:r>
      <w:r w:rsidRPr="002275D6">
        <w:rPr>
          <w:u w:val="single"/>
        </w:rPr>
        <w:t>Interagency, Intergovernmental, and Nongovernmental Organizations</w:t>
      </w:r>
      <w:r w:rsidRPr="00616643">
        <w:rPr>
          <w:iCs/>
        </w:rPr>
        <w:t>.</w:t>
      </w:r>
      <w:proofErr w:type="gramEnd"/>
      <w:r w:rsidRPr="00616643">
        <w:rPr>
          <w:iCs/>
        </w:rPr>
        <w:t xml:space="preserve">  </w:t>
      </w:r>
      <w:proofErr w:type="gramStart"/>
      <w:r>
        <w:rPr>
          <w:iCs/>
        </w:rPr>
        <w:t>To be determined</w:t>
      </w:r>
      <w:r w:rsidRPr="00616643">
        <w:rPr>
          <w:iCs/>
        </w:rPr>
        <w:t>.</w:t>
      </w:r>
      <w:proofErr w:type="gramEnd"/>
      <w:r>
        <w:rPr>
          <w:iCs/>
        </w:rPr>
        <w:t xml:space="preserve">  [Unless HHQ articulates a clear, concise concept; if this is the case, summarize.]</w:t>
      </w:r>
    </w:p>
    <w:p w:rsidR="00220FC2" w:rsidRPr="00616643" w:rsidRDefault="00220FC2" w:rsidP="00220FC2">
      <w:pPr>
        <w:autoSpaceDE w:val="0"/>
        <w:autoSpaceDN w:val="0"/>
        <w:adjustRightInd w:val="0"/>
        <w:ind w:firstLine="360"/>
        <w:rPr>
          <w:iCs/>
        </w:rPr>
      </w:pPr>
      <w:proofErr w:type="gramStart"/>
      <w:r w:rsidRPr="00616643">
        <w:t xml:space="preserve">f. (U) </w:t>
      </w:r>
      <w:r w:rsidRPr="002275D6">
        <w:rPr>
          <w:u w:val="single"/>
        </w:rPr>
        <w:t>Civil Considerations</w:t>
      </w:r>
      <w:r w:rsidRPr="00616643">
        <w:rPr>
          <w:iCs/>
        </w:rPr>
        <w:t>.</w:t>
      </w:r>
      <w:proofErr w:type="gramEnd"/>
      <w:r w:rsidRPr="00616643">
        <w:rPr>
          <w:iCs/>
        </w:rPr>
        <w:t xml:space="preserve">  </w:t>
      </w:r>
      <w:proofErr w:type="gramStart"/>
      <w:r>
        <w:rPr>
          <w:iCs/>
        </w:rPr>
        <w:t>To be determined</w:t>
      </w:r>
      <w:r w:rsidRPr="00616643">
        <w:rPr>
          <w:iCs/>
        </w:rPr>
        <w:t>.</w:t>
      </w:r>
      <w:proofErr w:type="gramEnd"/>
      <w:r>
        <w:rPr>
          <w:iCs/>
        </w:rPr>
        <w:t xml:space="preserve">  [Unless HHQ articulates a clear, concise concept; if this is the case, summarize.]</w:t>
      </w:r>
    </w:p>
    <w:p w:rsidR="00220FC2" w:rsidRPr="00616643" w:rsidRDefault="00220FC2" w:rsidP="00220FC2">
      <w:pPr>
        <w:autoSpaceDE w:val="0"/>
        <w:autoSpaceDN w:val="0"/>
        <w:adjustRightInd w:val="0"/>
        <w:ind w:firstLine="360"/>
        <w:rPr>
          <w:iCs/>
        </w:rPr>
      </w:pPr>
      <w:proofErr w:type="gramStart"/>
      <w:r w:rsidRPr="00616643">
        <w:t xml:space="preserve">g. (U) </w:t>
      </w:r>
      <w:r w:rsidRPr="002275D6">
        <w:rPr>
          <w:u w:val="single"/>
        </w:rPr>
        <w:t>Attachments and Detachments</w:t>
      </w:r>
      <w:r w:rsidRPr="00616643">
        <w:rPr>
          <w:iCs/>
        </w:rPr>
        <w:t>.</w:t>
      </w:r>
      <w:proofErr w:type="gramEnd"/>
      <w:r w:rsidRPr="00616643">
        <w:rPr>
          <w:iCs/>
        </w:rPr>
        <w:t xml:space="preserve">  </w:t>
      </w:r>
      <w:proofErr w:type="gramStart"/>
      <w:r>
        <w:rPr>
          <w:iCs/>
        </w:rPr>
        <w:t>To be determined</w:t>
      </w:r>
      <w:r w:rsidRPr="00616643">
        <w:rPr>
          <w:iCs/>
        </w:rPr>
        <w:t>.</w:t>
      </w:r>
      <w:proofErr w:type="gramEnd"/>
      <w:r>
        <w:rPr>
          <w:iCs/>
        </w:rPr>
        <w:t xml:space="preserve">  </w:t>
      </w:r>
      <w:proofErr w:type="gramStart"/>
      <w:r>
        <w:rPr>
          <w:iCs/>
        </w:rPr>
        <w:t>[Unless specified in the tasking order.]</w:t>
      </w:r>
      <w:proofErr w:type="gramEnd"/>
    </w:p>
    <w:p w:rsidR="00220FC2" w:rsidRPr="00616643" w:rsidRDefault="00220FC2" w:rsidP="00220FC2">
      <w:pPr>
        <w:autoSpaceDE w:val="0"/>
        <w:autoSpaceDN w:val="0"/>
        <w:adjustRightInd w:val="0"/>
        <w:ind w:firstLine="360"/>
        <w:rPr>
          <w:iCs/>
        </w:rPr>
      </w:pPr>
      <w:proofErr w:type="gramStart"/>
      <w:r w:rsidRPr="00616643">
        <w:t xml:space="preserve">h. (U) </w:t>
      </w:r>
      <w:r w:rsidRPr="002275D6">
        <w:rPr>
          <w:u w:val="single"/>
        </w:rPr>
        <w:t>Assumptions</w:t>
      </w:r>
      <w:r w:rsidRPr="00616643">
        <w:rPr>
          <w:iCs/>
        </w:rPr>
        <w:t>.</w:t>
      </w:r>
      <w:proofErr w:type="gramEnd"/>
      <w:r w:rsidRPr="00616643">
        <w:rPr>
          <w:iCs/>
        </w:rPr>
        <w:t xml:space="preserve"> </w:t>
      </w:r>
      <w:r>
        <w:rPr>
          <w:iCs/>
        </w:rPr>
        <w:t xml:space="preserve"> </w:t>
      </w:r>
      <w:proofErr w:type="gramStart"/>
      <w:r>
        <w:rPr>
          <w:iCs/>
        </w:rPr>
        <w:t>None at this time.</w:t>
      </w:r>
      <w:proofErr w:type="gramEnd"/>
      <w:r>
        <w:rPr>
          <w:iCs/>
        </w:rPr>
        <w:t xml:space="preserve">  [If there are key planning assumptions, list each as a separate sub-paragraph.]</w:t>
      </w:r>
    </w:p>
    <w:p w:rsidR="00220FC2" w:rsidRPr="002275D6" w:rsidRDefault="00220FC2" w:rsidP="00220FC2">
      <w:pPr>
        <w:autoSpaceDE w:val="0"/>
        <w:autoSpaceDN w:val="0"/>
        <w:adjustRightInd w:val="0"/>
        <w:rPr>
          <w:iCs/>
        </w:rPr>
      </w:pPr>
      <w:r w:rsidRPr="002275D6">
        <w:rPr>
          <w:bCs/>
        </w:rPr>
        <w:t xml:space="preserve">2. (U) </w:t>
      </w:r>
      <w:r w:rsidRPr="002275D6">
        <w:rPr>
          <w:b/>
          <w:bCs/>
          <w:u w:val="single"/>
        </w:rPr>
        <w:t>Mission</w:t>
      </w:r>
      <w:r w:rsidRPr="002275D6">
        <w:rPr>
          <w:bCs/>
        </w:rPr>
        <w:t>.</w:t>
      </w:r>
      <w:r>
        <w:rPr>
          <w:bCs/>
        </w:rPr>
        <w:t xml:space="preserve">  [Transcribe the mission of the tasking headquarters.]</w:t>
      </w:r>
    </w:p>
    <w:p w:rsidR="00220FC2" w:rsidRPr="002275D6" w:rsidRDefault="00220FC2" w:rsidP="00220FC2">
      <w:pPr>
        <w:autoSpaceDE w:val="0"/>
        <w:autoSpaceDN w:val="0"/>
        <w:adjustRightInd w:val="0"/>
        <w:rPr>
          <w:iCs/>
        </w:rPr>
      </w:pPr>
      <w:r w:rsidRPr="002275D6">
        <w:rPr>
          <w:bCs/>
        </w:rPr>
        <w:lastRenderedPageBreak/>
        <w:t xml:space="preserve">3. (U) </w:t>
      </w:r>
      <w:r w:rsidRPr="002275D6">
        <w:rPr>
          <w:b/>
          <w:bCs/>
          <w:u w:val="single"/>
        </w:rPr>
        <w:t>Execution</w:t>
      </w:r>
      <w:r w:rsidRPr="002275D6">
        <w:rPr>
          <w:bCs/>
        </w:rPr>
        <w:t>.</w:t>
      </w:r>
    </w:p>
    <w:p w:rsidR="00220FC2" w:rsidRPr="00616643" w:rsidRDefault="00220FC2" w:rsidP="00220FC2">
      <w:pPr>
        <w:autoSpaceDE w:val="0"/>
        <w:autoSpaceDN w:val="0"/>
        <w:adjustRightInd w:val="0"/>
        <w:ind w:firstLine="360"/>
        <w:rPr>
          <w:iCs/>
        </w:rPr>
      </w:pPr>
      <w:proofErr w:type="gramStart"/>
      <w:r w:rsidRPr="00616643">
        <w:t xml:space="preserve">a. (U) </w:t>
      </w:r>
      <w:r w:rsidRPr="00077060">
        <w:rPr>
          <w:u w:val="single"/>
        </w:rPr>
        <w:t xml:space="preserve">Initial </w:t>
      </w:r>
      <w:r w:rsidRPr="002275D6">
        <w:rPr>
          <w:u w:val="single"/>
        </w:rPr>
        <w:t>Commander’s Intent</w:t>
      </w:r>
      <w:r w:rsidRPr="00616643">
        <w:t>.</w:t>
      </w:r>
      <w:proofErr w:type="gramEnd"/>
      <w:r w:rsidRPr="00616643">
        <w:t xml:space="preserve"> </w:t>
      </w:r>
      <w:r>
        <w:t xml:space="preserve"> </w:t>
      </w:r>
      <w:proofErr w:type="gramStart"/>
      <w:r>
        <w:t>To be determined.</w:t>
      </w:r>
      <w:proofErr w:type="gramEnd"/>
    </w:p>
    <w:p w:rsidR="00220FC2" w:rsidRPr="00616643" w:rsidRDefault="00220FC2" w:rsidP="00220FC2">
      <w:pPr>
        <w:autoSpaceDE w:val="0"/>
        <w:autoSpaceDN w:val="0"/>
        <w:adjustRightInd w:val="0"/>
        <w:ind w:firstLine="360"/>
        <w:rPr>
          <w:iCs/>
        </w:rPr>
      </w:pPr>
      <w:proofErr w:type="gramStart"/>
      <w:r w:rsidRPr="00616643">
        <w:t xml:space="preserve">b. (U) </w:t>
      </w:r>
      <w:r w:rsidRPr="002275D6">
        <w:rPr>
          <w:u w:val="single"/>
        </w:rPr>
        <w:t>Concept of Operations</w:t>
      </w:r>
      <w:r w:rsidRPr="00616643">
        <w:t>.</w:t>
      </w:r>
      <w:proofErr w:type="gramEnd"/>
      <w:r w:rsidRPr="00616643">
        <w:t xml:space="preserve"> </w:t>
      </w:r>
      <w:r>
        <w:t xml:space="preserve"> </w:t>
      </w:r>
      <w:proofErr w:type="gramStart"/>
      <w:r>
        <w:t>To be determined.</w:t>
      </w:r>
      <w:proofErr w:type="gramEnd"/>
      <w:r>
        <w:t xml:space="preserve"> </w:t>
      </w:r>
    </w:p>
    <w:p w:rsidR="00220FC2" w:rsidRPr="00616643" w:rsidRDefault="00220FC2" w:rsidP="00220FC2">
      <w:pPr>
        <w:autoSpaceDE w:val="0"/>
        <w:autoSpaceDN w:val="0"/>
        <w:adjustRightInd w:val="0"/>
        <w:ind w:firstLine="360"/>
        <w:rPr>
          <w:iCs/>
        </w:rPr>
      </w:pPr>
      <w:proofErr w:type="gramStart"/>
      <w:r>
        <w:t>c</w:t>
      </w:r>
      <w:r w:rsidRPr="00616643">
        <w:t xml:space="preserve">. (U) </w:t>
      </w:r>
      <w:r w:rsidRPr="002275D6">
        <w:rPr>
          <w:u w:val="single"/>
        </w:rPr>
        <w:t>Tasks to Subordinate Units</w:t>
      </w:r>
      <w:r w:rsidRPr="00616643">
        <w:t>.</w:t>
      </w:r>
      <w:proofErr w:type="gramEnd"/>
      <w:r w:rsidRPr="00616643">
        <w:t xml:space="preserve"> </w:t>
      </w:r>
      <w:r>
        <w:t xml:space="preserve"> </w:t>
      </w:r>
      <w:proofErr w:type="gramStart"/>
      <w:r>
        <w:t>To be determined.</w:t>
      </w:r>
      <w:proofErr w:type="gramEnd"/>
      <w:r>
        <w:t xml:space="preserve">  [If there are distinct tasks for units regarding preparations, movement, or reconnaissance, list each unit as a unique sub-paragraph and list corresponding tasks and purposes.]</w:t>
      </w:r>
    </w:p>
    <w:p w:rsidR="00220FC2" w:rsidRPr="00616643" w:rsidRDefault="00220FC2" w:rsidP="00220FC2">
      <w:pPr>
        <w:autoSpaceDE w:val="0"/>
        <w:autoSpaceDN w:val="0"/>
        <w:adjustRightInd w:val="0"/>
        <w:ind w:firstLine="360"/>
        <w:rPr>
          <w:iCs/>
        </w:rPr>
      </w:pPr>
      <w:proofErr w:type="gramStart"/>
      <w:r>
        <w:t>d</w:t>
      </w:r>
      <w:r w:rsidRPr="00616643">
        <w:t xml:space="preserve">. (U) </w:t>
      </w:r>
      <w:r w:rsidRPr="002275D6">
        <w:rPr>
          <w:u w:val="single"/>
        </w:rPr>
        <w:t>Coordinating Instructions</w:t>
      </w:r>
      <w:r w:rsidRPr="00616643">
        <w:t>.</w:t>
      </w:r>
      <w:proofErr w:type="gramEnd"/>
    </w:p>
    <w:p w:rsidR="00220FC2" w:rsidRPr="00616643" w:rsidRDefault="00220FC2" w:rsidP="00220FC2">
      <w:pPr>
        <w:autoSpaceDE w:val="0"/>
        <w:autoSpaceDN w:val="0"/>
        <w:adjustRightInd w:val="0"/>
        <w:ind w:firstLine="720"/>
      </w:pPr>
      <w:r w:rsidRPr="00616643">
        <w:t xml:space="preserve">(1) (U) </w:t>
      </w:r>
      <w:r>
        <w:rPr>
          <w:u w:val="single"/>
        </w:rPr>
        <w:t>Operational T</w:t>
      </w:r>
      <w:r w:rsidRPr="002275D6">
        <w:rPr>
          <w:u w:val="single"/>
        </w:rPr>
        <w:t>ime</w:t>
      </w:r>
      <w:r>
        <w:rPr>
          <w:u w:val="single"/>
        </w:rPr>
        <w:t>line</w:t>
      </w:r>
      <w:r w:rsidRPr="00616643">
        <w:t>.</w:t>
      </w:r>
      <w:r>
        <w:t xml:space="preserve">  [Identify key planning, preparation, and execution events as separate sub-paragraphs.  </w:t>
      </w:r>
      <w:proofErr w:type="gramStart"/>
      <w:r>
        <w:t>List event, location, time, and requirements.]</w:t>
      </w:r>
      <w:proofErr w:type="gramEnd"/>
    </w:p>
    <w:p w:rsidR="00220FC2" w:rsidRPr="00616643" w:rsidRDefault="00220FC2" w:rsidP="00220FC2">
      <w:pPr>
        <w:autoSpaceDE w:val="0"/>
        <w:autoSpaceDN w:val="0"/>
        <w:adjustRightInd w:val="0"/>
        <w:ind w:firstLine="720"/>
      </w:pPr>
      <w:r w:rsidRPr="00616643">
        <w:t xml:space="preserve">(2) (U) </w:t>
      </w:r>
      <w:r w:rsidRPr="002275D6">
        <w:rPr>
          <w:u w:val="single"/>
        </w:rPr>
        <w:t>Commander’s Critical Information Requirements</w:t>
      </w:r>
      <w:r w:rsidRPr="00616643">
        <w:t>.</w:t>
      </w:r>
    </w:p>
    <w:p w:rsidR="00220FC2" w:rsidRPr="00616643" w:rsidRDefault="00220FC2" w:rsidP="00220FC2">
      <w:pPr>
        <w:autoSpaceDE w:val="0"/>
        <w:autoSpaceDN w:val="0"/>
        <w:adjustRightInd w:val="0"/>
        <w:ind w:firstLine="1080"/>
      </w:pPr>
      <w:r w:rsidRPr="00616643">
        <w:t xml:space="preserve">(a) (U) </w:t>
      </w:r>
      <w:r w:rsidRPr="002275D6">
        <w:rPr>
          <w:u w:val="single"/>
        </w:rPr>
        <w:t>Priority Intelligence Requirements</w:t>
      </w:r>
      <w:r w:rsidRPr="00616643">
        <w:t>.</w:t>
      </w:r>
      <w:r>
        <w:t xml:space="preserve">  </w:t>
      </w:r>
      <w:proofErr w:type="gramStart"/>
      <w:r>
        <w:t>To be determined.</w:t>
      </w:r>
      <w:proofErr w:type="gramEnd"/>
      <w:r>
        <w:t xml:space="preserve">  [Unless commander’s initial guidance identifies PIR.  List each as separate sub-paragraphs.  Include question, LTIOV, and collection method.]</w:t>
      </w:r>
    </w:p>
    <w:p w:rsidR="00220FC2" w:rsidRPr="00616643" w:rsidRDefault="00220FC2" w:rsidP="00220FC2">
      <w:pPr>
        <w:autoSpaceDE w:val="0"/>
        <w:autoSpaceDN w:val="0"/>
        <w:adjustRightInd w:val="0"/>
        <w:ind w:firstLine="1080"/>
        <w:rPr>
          <w:iCs/>
        </w:rPr>
      </w:pPr>
      <w:r w:rsidRPr="00616643">
        <w:t xml:space="preserve">(b) (U) </w:t>
      </w:r>
      <w:r w:rsidRPr="002275D6">
        <w:rPr>
          <w:u w:val="single"/>
        </w:rPr>
        <w:t>Friendly Force Information Requirements</w:t>
      </w:r>
      <w:r w:rsidRPr="00616643">
        <w:t>.</w:t>
      </w:r>
      <w:r>
        <w:t xml:space="preserve">  </w:t>
      </w:r>
      <w:proofErr w:type="gramStart"/>
      <w:r>
        <w:t>To be determined.</w:t>
      </w:r>
      <w:proofErr w:type="gramEnd"/>
      <w:r>
        <w:t xml:space="preserve">  [Unless commander’s initial guidance identifies FFIR.  List each as separate sub-paragraphs.  Include question, LTIOV, and collection method.]</w:t>
      </w:r>
    </w:p>
    <w:p w:rsidR="00220FC2" w:rsidRPr="00616643" w:rsidRDefault="00220FC2" w:rsidP="00220FC2">
      <w:pPr>
        <w:autoSpaceDE w:val="0"/>
        <w:autoSpaceDN w:val="0"/>
        <w:adjustRightInd w:val="0"/>
        <w:ind w:firstLine="720"/>
        <w:rPr>
          <w:iCs/>
        </w:rPr>
      </w:pPr>
      <w:r w:rsidRPr="00616643">
        <w:t xml:space="preserve">(3) (U) </w:t>
      </w:r>
      <w:r w:rsidRPr="002275D6">
        <w:rPr>
          <w:u w:val="single"/>
        </w:rPr>
        <w:t>Essential Elements of Friendly Information</w:t>
      </w:r>
      <w:r w:rsidRPr="00616643">
        <w:t xml:space="preserve">. </w:t>
      </w:r>
      <w:r>
        <w:t xml:space="preserve"> ([HHQ] EEFI) [Keep parenthetical statement and transcribe HHQ EEFI as separate sub-paragraphs.  If the commander provides EEFI in their initial guidance replace parenthetical statement and articulate the guidance.]</w:t>
      </w:r>
    </w:p>
    <w:p w:rsidR="00220FC2" w:rsidRDefault="00220FC2" w:rsidP="00220FC2">
      <w:pPr>
        <w:autoSpaceDE w:val="0"/>
        <w:autoSpaceDN w:val="0"/>
        <w:adjustRightInd w:val="0"/>
        <w:ind w:firstLine="720"/>
      </w:pPr>
      <w:r w:rsidRPr="00616643">
        <w:t>(</w:t>
      </w:r>
      <w:r>
        <w:t>4</w:t>
      </w:r>
      <w:r w:rsidRPr="00616643">
        <w:t xml:space="preserve">) (U) </w:t>
      </w:r>
      <w:r>
        <w:rPr>
          <w:u w:val="single"/>
        </w:rPr>
        <w:t>Movement</w:t>
      </w:r>
      <w:r w:rsidRPr="002275D6">
        <w:rPr>
          <w:u w:val="single"/>
        </w:rPr>
        <w:t xml:space="preserve"> Instructions</w:t>
      </w:r>
      <w:r w:rsidRPr="00616643">
        <w:t xml:space="preserve">. </w:t>
      </w:r>
      <w:r>
        <w:t xml:space="preserve"> [Only list if applicable, otherwise delete paragraph.]</w:t>
      </w:r>
    </w:p>
    <w:p w:rsidR="00220FC2" w:rsidRDefault="00220FC2" w:rsidP="00220FC2">
      <w:pPr>
        <w:autoSpaceDE w:val="0"/>
        <w:autoSpaceDN w:val="0"/>
        <w:adjustRightInd w:val="0"/>
        <w:ind w:firstLine="720"/>
      </w:pPr>
      <w:r>
        <w:t xml:space="preserve">(5) (U) </w:t>
      </w:r>
      <w:r w:rsidRPr="001C0699">
        <w:rPr>
          <w:u w:val="single"/>
        </w:rPr>
        <w:t>Reconnaissance Instructions</w:t>
      </w:r>
      <w:r>
        <w:t>.  [Only list if applicable, otherwise delete paragraph.]</w:t>
      </w:r>
    </w:p>
    <w:p w:rsidR="00220FC2" w:rsidRPr="00616643" w:rsidRDefault="00220FC2" w:rsidP="00220FC2">
      <w:pPr>
        <w:autoSpaceDE w:val="0"/>
        <w:autoSpaceDN w:val="0"/>
        <w:adjustRightInd w:val="0"/>
        <w:ind w:firstLine="720"/>
        <w:rPr>
          <w:iCs/>
        </w:rPr>
      </w:pPr>
      <w:r>
        <w:t xml:space="preserve">(6) (U) </w:t>
      </w:r>
      <w:r w:rsidRPr="001C0699">
        <w:rPr>
          <w:u w:val="single"/>
        </w:rPr>
        <w:t>Reporting Requirements</w:t>
      </w:r>
      <w:r>
        <w:t xml:space="preserve">.  [Only list if </w:t>
      </w:r>
      <w:proofErr w:type="spellStart"/>
      <w:r>
        <w:t>para</w:t>
      </w:r>
      <w:proofErr w:type="spellEnd"/>
      <w:r>
        <w:t xml:space="preserve"> 5 is “No change,” otherwise delete paragraph.]</w:t>
      </w:r>
    </w:p>
    <w:p w:rsidR="00220FC2" w:rsidRPr="002275D6" w:rsidRDefault="00220FC2" w:rsidP="00220FC2">
      <w:pPr>
        <w:autoSpaceDE w:val="0"/>
        <w:autoSpaceDN w:val="0"/>
        <w:adjustRightInd w:val="0"/>
        <w:rPr>
          <w:iCs/>
        </w:rPr>
      </w:pPr>
      <w:r w:rsidRPr="002275D6">
        <w:rPr>
          <w:bCs/>
        </w:rPr>
        <w:t xml:space="preserve">4. (U) </w:t>
      </w:r>
      <w:r w:rsidRPr="002275D6">
        <w:rPr>
          <w:b/>
          <w:bCs/>
          <w:u w:val="single"/>
        </w:rPr>
        <w:t>Sustainment</w:t>
      </w:r>
      <w:r w:rsidRPr="002275D6">
        <w:rPr>
          <w:bCs/>
        </w:rPr>
        <w:t xml:space="preserve">. </w:t>
      </w:r>
      <w:r>
        <w:rPr>
          <w:bCs/>
        </w:rPr>
        <w:t xml:space="preserve"> </w:t>
      </w:r>
      <w:proofErr w:type="gramStart"/>
      <w:r>
        <w:rPr>
          <w:bCs/>
        </w:rPr>
        <w:t>To be determined.</w:t>
      </w:r>
      <w:proofErr w:type="gramEnd"/>
      <w:r>
        <w:rPr>
          <w:bCs/>
        </w:rPr>
        <w:t xml:space="preserve">  </w:t>
      </w:r>
      <w:r>
        <w:rPr>
          <w:iCs/>
        </w:rPr>
        <w:t>[If HHQ articulates a clear, concise concept, then summarize.  If there are specific instructions regarding sustainment preparations, detail them in sub-paragraphs: a. Logistics; b. Personnel; and c. Army Health System Support.]</w:t>
      </w:r>
    </w:p>
    <w:p w:rsidR="00220FC2" w:rsidRPr="002275D6" w:rsidRDefault="00220FC2" w:rsidP="00220FC2">
      <w:pPr>
        <w:autoSpaceDE w:val="0"/>
        <w:autoSpaceDN w:val="0"/>
        <w:adjustRightInd w:val="0"/>
        <w:rPr>
          <w:bCs/>
        </w:rPr>
      </w:pPr>
      <w:r w:rsidRPr="002275D6">
        <w:rPr>
          <w:bCs/>
        </w:rPr>
        <w:t xml:space="preserve">5. (U) </w:t>
      </w:r>
      <w:r w:rsidRPr="002275D6">
        <w:rPr>
          <w:b/>
          <w:bCs/>
          <w:u w:val="single"/>
        </w:rPr>
        <w:t>Command and Signal</w:t>
      </w:r>
      <w:r w:rsidRPr="002275D6">
        <w:rPr>
          <w:bCs/>
        </w:rPr>
        <w:t>.</w:t>
      </w:r>
      <w:r>
        <w:rPr>
          <w:bCs/>
        </w:rPr>
        <w:t xml:space="preserve"> No change.  [If “No change,” delete paragraphs below.  If there are changes from the existing order, state changes in the paragraphs below.]</w:t>
      </w:r>
    </w:p>
    <w:p w:rsidR="00220FC2" w:rsidRPr="00616643" w:rsidRDefault="00220FC2" w:rsidP="00220FC2">
      <w:pPr>
        <w:autoSpaceDE w:val="0"/>
        <w:autoSpaceDN w:val="0"/>
        <w:adjustRightInd w:val="0"/>
        <w:ind w:firstLine="360"/>
      </w:pPr>
      <w:proofErr w:type="gramStart"/>
      <w:r w:rsidRPr="00616643">
        <w:t xml:space="preserve">a. (U) </w:t>
      </w:r>
      <w:r w:rsidRPr="002275D6">
        <w:rPr>
          <w:u w:val="single"/>
        </w:rPr>
        <w:t>Command</w:t>
      </w:r>
      <w:r w:rsidRPr="00616643">
        <w:t>.</w:t>
      </w:r>
      <w:proofErr w:type="gramEnd"/>
    </w:p>
    <w:p w:rsidR="00220FC2" w:rsidRPr="00616643" w:rsidRDefault="00220FC2" w:rsidP="00220FC2">
      <w:pPr>
        <w:autoSpaceDE w:val="0"/>
        <w:autoSpaceDN w:val="0"/>
        <w:adjustRightInd w:val="0"/>
        <w:ind w:firstLine="720"/>
        <w:rPr>
          <w:iCs/>
        </w:rPr>
      </w:pPr>
      <w:r w:rsidRPr="00616643">
        <w:t xml:space="preserve">(1) (U) </w:t>
      </w:r>
      <w:r w:rsidRPr="002275D6">
        <w:rPr>
          <w:u w:val="single"/>
        </w:rPr>
        <w:t>Location of Commander</w:t>
      </w:r>
      <w:r w:rsidRPr="00616643">
        <w:t xml:space="preserve">. </w:t>
      </w:r>
      <w:r>
        <w:t xml:space="preserve"> </w:t>
      </w:r>
      <w:proofErr w:type="gramStart"/>
      <w:r>
        <w:t>[During the planning process.]</w:t>
      </w:r>
      <w:proofErr w:type="gramEnd"/>
    </w:p>
    <w:p w:rsidR="00220FC2" w:rsidRPr="00616643" w:rsidRDefault="00220FC2" w:rsidP="00220FC2">
      <w:pPr>
        <w:autoSpaceDE w:val="0"/>
        <w:autoSpaceDN w:val="0"/>
        <w:adjustRightInd w:val="0"/>
        <w:ind w:firstLine="720"/>
        <w:rPr>
          <w:iCs/>
        </w:rPr>
      </w:pPr>
      <w:r w:rsidRPr="00616643">
        <w:t xml:space="preserve">(2) (U) </w:t>
      </w:r>
      <w:r w:rsidRPr="002275D6">
        <w:rPr>
          <w:u w:val="single"/>
        </w:rPr>
        <w:t>Succession of Command</w:t>
      </w:r>
      <w:r w:rsidRPr="00616643">
        <w:t xml:space="preserve">. </w:t>
      </w:r>
      <w:r>
        <w:t xml:space="preserve"> </w:t>
      </w:r>
      <w:proofErr w:type="gramStart"/>
      <w:r>
        <w:t>Per SOP.</w:t>
      </w:r>
      <w:proofErr w:type="gramEnd"/>
    </w:p>
    <w:p w:rsidR="00220FC2" w:rsidRPr="00616643" w:rsidRDefault="00220FC2" w:rsidP="00220FC2">
      <w:pPr>
        <w:ind w:firstLine="720"/>
        <w:rPr>
          <w:b/>
          <w:bCs/>
        </w:rPr>
      </w:pPr>
      <w:r w:rsidRPr="00616643">
        <w:lastRenderedPageBreak/>
        <w:t xml:space="preserve">(3) (U) </w:t>
      </w:r>
      <w:r w:rsidRPr="002275D6">
        <w:rPr>
          <w:u w:val="single"/>
        </w:rPr>
        <w:t>Liaison Requirements</w:t>
      </w:r>
      <w:r w:rsidRPr="00616643">
        <w:t xml:space="preserve">. </w:t>
      </w:r>
      <w:r>
        <w:t xml:space="preserve"> </w:t>
      </w:r>
      <w:proofErr w:type="gramStart"/>
      <w:r>
        <w:t>[List as sub-paragraphs, if known or articulated in the commander’s initial guidance.</w:t>
      </w:r>
      <w:proofErr w:type="gramEnd"/>
      <w:r>
        <w:t xml:space="preserve">  Give particular thought to collaborative planning liaisons (temporary).  State “TBD” if none identified.]</w:t>
      </w:r>
    </w:p>
    <w:p w:rsidR="00220FC2" w:rsidRPr="00616643" w:rsidRDefault="00220FC2" w:rsidP="00220FC2">
      <w:pPr>
        <w:autoSpaceDE w:val="0"/>
        <w:autoSpaceDN w:val="0"/>
        <w:adjustRightInd w:val="0"/>
        <w:ind w:firstLine="360"/>
      </w:pPr>
      <w:proofErr w:type="gramStart"/>
      <w:r w:rsidRPr="00616643">
        <w:t xml:space="preserve">b. (U) </w:t>
      </w:r>
      <w:r w:rsidRPr="002275D6">
        <w:rPr>
          <w:u w:val="single"/>
        </w:rPr>
        <w:t>Control</w:t>
      </w:r>
      <w:r w:rsidRPr="00616643">
        <w:t>.</w:t>
      </w:r>
      <w:proofErr w:type="gramEnd"/>
    </w:p>
    <w:p w:rsidR="00220FC2" w:rsidRPr="00616643" w:rsidRDefault="00220FC2" w:rsidP="00220FC2">
      <w:pPr>
        <w:autoSpaceDE w:val="0"/>
        <w:autoSpaceDN w:val="0"/>
        <w:adjustRightInd w:val="0"/>
        <w:ind w:firstLine="720"/>
        <w:rPr>
          <w:iCs/>
        </w:rPr>
      </w:pPr>
      <w:r w:rsidRPr="00616643">
        <w:t xml:space="preserve">(1) (U) </w:t>
      </w:r>
      <w:r w:rsidRPr="002275D6">
        <w:rPr>
          <w:u w:val="single"/>
        </w:rPr>
        <w:t>Command Posts</w:t>
      </w:r>
      <w:r w:rsidRPr="00616643">
        <w:t xml:space="preserve">. </w:t>
      </w:r>
      <w:r>
        <w:t xml:space="preserve"> [Articulate as required relative to the planning and preparation phases.]</w:t>
      </w:r>
    </w:p>
    <w:p w:rsidR="00220FC2" w:rsidRDefault="00220FC2" w:rsidP="00220FC2">
      <w:pPr>
        <w:autoSpaceDE w:val="0"/>
        <w:autoSpaceDN w:val="0"/>
        <w:adjustRightInd w:val="0"/>
        <w:ind w:firstLine="720"/>
      </w:pPr>
      <w:r w:rsidRPr="00616643">
        <w:t xml:space="preserve">(2) (U) </w:t>
      </w:r>
      <w:r w:rsidRPr="002275D6">
        <w:rPr>
          <w:u w:val="single"/>
        </w:rPr>
        <w:t>Reports</w:t>
      </w:r>
      <w:r>
        <w:t xml:space="preserve">.  [If </w:t>
      </w:r>
      <w:proofErr w:type="spellStart"/>
      <w:r>
        <w:t>para</w:t>
      </w:r>
      <w:proofErr w:type="spellEnd"/>
      <w:r>
        <w:t xml:space="preserve"> 5 is “No change,” then Reports can be part of </w:t>
      </w:r>
      <w:proofErr w:type="spellStart"/>
      <w:r>
        <w:t>para</w:t>
      </w:r>
      <w:proofErr w:type="spellEnd"/>
      <w:r>
        <w:t xml:space="preserve"> 3.d. (Coordinating Instructions)]</w:t>
      </w:r>
    </w:p>
    <w:p w:rsidR="00220FC2" w:rsidRPr="00616643" w:rsidRDefault="00220FC2" w:rsidP="00220FC2">
      <w:pPr>
        <w:autoSpaceDE w:val="0"/>
        <w:autoSpaceDN w:val="0"/>
        <w:adjustRightInd w:val="0"/>
        <w:ind w:firstLine="1080"/>
        <w:rPr>
          <w:iCs/>
        </w:rPr>
      </w:pPr>
      <w:r>
        <w:t>(a) (U) Submit Logistics Status Report (LOGSTAT) via [state method, i.e., BCS3], NLT [state time].  [Provide blank LOGSTAT file location if required.]</w:t>
      </w:r>
    </w:p>
    <w:p w:rsidR="00220FC2" w:rsidRPr="00616643" w:rsidRDefault="00220FC2" w:rsidP="00220FC2">
      <w:pPr>
        <w:autoSpaceDE w:val="0"/>
        <w:autoSpaceDN w:val="0"/>
        <w:adjustRightInd w:val="0"/>
        <w:ind w:firstLine="1080"/>
        <w:rPr>
          <w:iCs/>
        </w:rPr>
      </w:pPr>
      <w:r>
        <w:t>(b) (U) Submit Personnel Status Report (PERSTAT) via [state method, i.e., BCS3], NLT [state time].  [Provide blank PERSTAT file location if required.]</w:t>
      </w:r>
    </w:p>
    <w:p w:rsidR="00220FC2" w:rsidRPr="00616643" w:rsidRDefault="00220FC2" w:rsidP="00220FC2">
      <w:pPr>
        <w:autoSpaceDE w:val="0"/>
        <w:autoSpaceDN w:val="0"/>
        <w:adjustRightInd w:val="0"/>
        <w:ind w:firstLine="360"/>
      </w:pPr>
      <w:proofErr w:type="gramStart"/>
      <w:r w:rsidRPr="00616643">
        <w:t xml:space="preserve">c. (U) </w:t>
      </w:r>
      <w:r w:rsidRPr="002275D6">
        <w:rPr>
          <w:u w:val="single"/>
        </w:rPr>
        <w:t>Signal</w:t>
      </w:r>
      <w:r w:rsidRPr="00616643">
        <w:t>.</w:t>
      </w:r>
      <w:proofErr w:type="gramEnd"/>
      <w:r w:rsidRPr="00616643">
        <w:t xml:space="preserve"> </w:t>
      </w:r>
      <w:r>
        <w:rPr>
          <w:iCs/>
        </w:rPr>
        <w:t xml:space="preserve"> </w:t>
      </w:r>
      <w:proofErr w:type="gramStart"/>
      <w:r>
        <w:t>To be determined.</w:t>
      </w:r>
      <w:proofErr w:type="gramEnd"/>
      <w:r>
        <w:t xml:space="preserve">  [Unless the higher headquarters order articulates a scheme of signal support for the unit, then transcribe the applicable portions.]</w:t>
      </w:r>
    </w:p>
    <w:p w:rsidR="00220FC2" w:rsidRPr="00616643" w:rsidRDefault="00220FC2" w:rsidP="00220FC2">
      <w:pPr>
        <w:autoSpaceDE w:val="0"/>
        <w:autoSpaceDN w:val="0"/>
        <w:adjustRightInd w:val="0"/>
        <w:rPr>
          <w:iCs/>
        </w:rPr>
      </w:pPr>
      <w:r w:rsidRPr="00616643">
        <w:rPr>
          <w:b/>
          <w:bCs/>
        </w:rPr>
        <w:t xml:space="preserve">ACKNOWLEDGE: </w:t>
      </w:r>
    </w:p>
    <w:p w:rsidR="00220FC2" w:rsidRPr="00616643" w:rsidRDefault="00220FC2" w:rsidP="00220FC2">
      <w:pPr>
        <w:autoSpaceDE w:val="0"/>
        <w:autoSpaceDN w:val="0"/>
        <w:adjustRightInd w:val="0"/>
        <w:spacing w:after="0"/>
        <w:ind w:left="4680"/>
      </w:pPr>
      <w:r w:rsidRPr="00616643">
        <w:t>[Commander’s last name]</w:t>
      </w:r>
    </w:p>
    <w:p w:rsidR="00220FC2" w:rsidRPr="00616643" w:rsidRDefault="00220FC2" w:rsidP="00220FC2">
      <w:pPr>
        <w:autoSpaceDE w:val="0"/>
        <w:autoSpaceDN w:val="0"/>
        <w:adjustRightInd w:val="0"/>
        <w:ind w:left="4680"/>
      </w:pPr>
      <w:r w:rsidRPr="00616643">
        <w:t>[Commander’s rank]</w:t>
      </w:r>
    </w:p>
    <w:p w:rsidR="00220FC2" w:rsidRPr="00616643" w:rsidRDefault="00220FC2" w:rsidP="00220FC2">
      <w:pPr>
        <w:autoSpaceDE w:val="0"/>
        <w:autoSpaceDN w:val="0"/>
        <w:adjustRightInd w:val="0"/>
        <w:rPr>
          <w:b/>
          <w:bCs/>
        </w:rPr>
      </w:pPr>
      <w:r w:rsidRPr="00616643">
        <w:rPr>
          <w:b/>
          <w:bCs/>
        </w:rPr>
        <w:t>OFFICIAL:</w:t>
      </w:r>
    </w:p>
    <w:p w:rsidR="00220FC2" w:rsidRPr="00616643" w:rsidRDefault="00220FC2" w:rsidP="00220FC2">
      <w:pPr>
        <w:autoSpaceDE w:val="0"/>
        <w:autoSpaceDN w:val="0"/>
        <w:adjustRightInd w:val="0"/>
        <w:spacing w:after="0"/>
      </w:pPr>
      <w:r w:rsidRPr="00616643">
        <w:t>[Authenticator’s name]</w:t>
      </w:r>
    </w:p>
    <w:p w:rsidR="00220FC2" w:rsidRPr="00616643" w:rsidRDefault="00220FC2" w:rsidP="00220FC2">
      <w:pPr>
        <w:autoSpaceDE w:val="0"/>
        <w:autoSpaceDN w:val="0"/>
        <w:adjustRightInd w:val="0"/>
      </w:pPr>
      <w:r w:rsidRPr="00616643">
        <w:t>[Authenticator’s position]</w:t>
      </w:r>
    </w:p>
    <w:p w:rsidR="00220FC2" w:rsidRPr="0029428A" w:rsidRDefault="00220FC2" w:rsidP="00220FC2">
      <w:pPr>
        <w:autoSpaceDE w:val="0"/>
        <w:autoSpaceDN w:val="0"/>
        <w:adjustRightInd w:val="0"/>
        <w:rPr>
          <w:iCs/>
        </w:rPr>
      </w:pPr>
      <w:r w:rsidRPr="00616643">
        <w:rPr>
          <w:b/>
          <w:bCs/>
        </w:rPr>
        <w:t xml:space="preserve">ANNEXES: </w:t>
      </w:r>
      <w:r>
        <w:rPr>
          <w:bCs/>
        </w:rPr>
        <w:t xml:space="preserve"> None</w:t>
      </w:r>
    </w:p>
    <w:p w:rsidR="00220FC2" w:rsidRDefault="00220FC2" w:rsidP="00220FC2">
      <w:pPr>
        <w:autoSpaceDE w:val="0"/>
        <w:autoSpaceDN w:val="0"/>
        <w:adjustRightInd w:val="0"/>
        <w:rPr>
          <w:iCs/>
        </w:rPr>
      </w:pPr>
      <w:r w:rsidRPr="00616643">
        <w:rPr>
          <w:b/>
          <w:bCs/>
        </w:rPr>
        <w:t xml:space="preserve">DISTRIBUTION: </w:t>
      </w:r>
      <w:r>
        <w:rPr>
          <w:iCs/>
        </w:rPr>
        <w:t xml:space="preserve"> </w:t>
      </w:r>
      <w:r w:rsidR="00C625AB">
        <w:rPr>
          <w:iCs/>
        </w:rPr>
        <w:t>See</w:t>
      </w:r>
      <w:r w:rsidR="00C625AB" w:rsidRPr="00616643">
        <w:rPr>
          <w:iCs/>
        </w:rPr>
        <w:t xml:space="preserve"> Annex Z (Distribution)</w:t>
      </w:r>
      <w:r w:rsidR="00C625AB">
        <w:rPr>
          <w:iCs/>
        </w:rPr>
        <w:t xml:space="preserve"> of [current OPORD] [or, reference the appropriate SOP]</w:t>
      </w:r>
      <w:r w:rsidR="00C625AB" w:rsidRPr="00616643">
        <w:rPr>
          <w:iCs/>
        </w:rPr>
        <w:t>.</w:t>
      </w:r>
    </w:p>
    <w:p w:rsidR="00220FC2" w:rsidRDefault="00220FC2" w:rsidP="00220FC2">
      <w:pPr>
        <w:autoSpaceDE w:val="0"/>
        <w:autoSpaceDN w:val="0"/>
        <w:adjustRightInd w:val="0"/>
        <w:rPr>
          <w:iCs/>
        </w:rPr>
        <w:sectPr w:rsidR="00220FC2" w:rsidSect="00027B50">
          <w:headerReference w:type="default" r:id="rId48"/>
          <w:footerReference w:type="default" r:id="rId49"/>
          <w:pgSz w:w="12240" w:h="15840"/>
          <w:pgMar w:top="1440" w:right="1440" w:bottom="1440" w:left="1440" w:header="720" w:footer="720" w:gutter="0"/>
          <w:cols w:space="720"/>
          <w:docGrid w:linePitch="360"/>
        </w:sectPr>
      </w:pPr>
    </w:p>
    <w:p w:rsidR="00220FC2" w:rsidRDefault="00220FC2" w:rsidP="00220FC2">
      <w:pPr>
        <w:pStyle w:val="Heading1"/>
      </w:pPr>
      <w:bookmarkStart w:id="134" w:name="_Toc401156472"/>
      <w:r>
        <w:lastRenderedPageBreak/>
        <w:t>G. Warning Order 2 Format</w:t>
      </w:r>
      <w:bookmarkEnd w:id="134"/>
    </w:p>
    <w:p w:rsidR="00220FC2" w:rsidRPr="00616643" w:rsidRDefault="00220FC2" w:rsidP="00220FC2">
      <w:pPr>
        <w:autoSpaceDE w:val="0"/>
        <w:autoSpaceDN w:val="0"/>
        <w:adjustRightInd w:val="0"/>
        <w:spacing w:after="0"/>
        <w:jc w:val="right"/>
        <w:rPr>
          <w:b/>
          <w:bCs/>
        </w:rPr>
      </w:pPr>
      <w:r w:rsidRPr="00616643">
        <w:rPr>
          <w:b/>
          <w:bCs/>
        </w:rPr>
        <w:t>Copy ## of ## copies</w:t>
      </w:r>
    </w:p>
    <w:p w:rsidR="00220FC2" w:rsidRPr="00616643" w:rsidRDefault="00220FC2" w:rsidP="00220FC2">
      <w:pPr>
        <w:autoSpaceDE w:val="0"/>
        <w:autoSpaceDN w:val="0"/>
        <w:adjustRightInd w:val="0"/>
        <w:spacing w:after="0"/>
        <w:jc w:val="right"/>
        <w:rPr>
          <w:b/>
          <w:bCs/>
        </w:rPr>
      </w:pPr>
      <w:r w:rsidRPr="00616643">
        <w:rPr>
          <w:b/>
          <w:bCs/>
        </w:rPr>
        <w:t>Issuing headquarters</w:t>
      </w:r>
    </w:p>
    <w:p w:rsidR="00220FC2" w:rsidRPr="00616643" w:rsidRDefault="00220FC2" w:rsidP="00220FC2">
      <w:pPr>
        <w:autoSpaceDE w:val="0"/>
        <w:autoSpaceDN w:val="0"/>
        <w:adjustRightInd w:val="0"/>
        <w:spacing w:after="0"/>
        <w:jc w:val="right"/>
        <w:rPr>
          <w:b/>
          <w:bCs/>
        </w:rPr>
      </w:pPr>
      <w:r w:rsidRPr="00616643">
        <w:rPr>
          <w:b/>
          <w:bCs/>
        </w:rPr>
        <w:t>Place of issue</w:t>
      </w:r>
    </w:p>
    <w:p w:rsidR="00220FC2" w:rsidRPr="00616643" w:rsidRDefault="00220FC2" w:rsidP="00220FC2">
      <w:pPr>
        <w:autoSpaceDE w:val="0"/>
        <w:autoSpaceDN w:val="0"/>
        <w:adjustRightInd w:val="0"/>
        <w:spacing w:after="0"/>
        <w:jc w:val="right"/>
        <w:rPr>
          <w:b/>
          <w:bCs/>
        </w:rPr>
      </w:pPr>
      <w:r w:rsidRPr="00616643">
        <w:rPr>
          <w:b/>
          <w:bCs/>
        </w:rPr>
        <w:t>Date-time group of signature</w:t>
      </w:r>
    </w:p>
    <w:p w:rsidR="00220FC2" w:rsidRPr="00616643" w:rsidRDefault="00220FC2" w:rsidP="00220FC2">
      <w:pPr>
        <w:autoSpaceDE w:val="0"/>
        <w:autoSpaceDN w:val="0"/>
        <w:adjustRightInd w:val="0"/>
        <w:jc w:val="right"/>
        <w:rPr>
          <w:b/>
          <w:bCs/>
        </w:rPr>
      </w:pPr>
      <w:r w:rsidRPr="00616643">
        <w:rPr>
          <w:b/>
          <w:bCs/>
        </w:rPr>
        <w:t>Message reference number</w:t>
      </w:r>
    </w:p>
    <w:p w:rsidR="00220FC2" w:rsidRDefault="00220FC2" w:rsidP="00220FC2">
      <w:pPr>
        <w:autoSpaceDE w:val="0"/>
        <w:autoSpaceDN w:val="0"/>
        <w:adjustRightInd w:val="0"/>
        <w:rPr>
          <w:b/>
          <w:bCs/>
        </w:rPr>
      </w:pPr>
      <w:r>
        <w:rPr>
          <w:b/>
          <w:bCs/>
        </w:rPr>
        <w:t xml:space="preserve">WARNING ORDER 2 TO </w:t>
      </w:r>
      <w:r w:rsidRPr="00616643">
        <w:rPr>
          <w:b/>
          <w:bCs/>
        </w:rPr>
        <w:t xml:space="preserve">OPERATION ORDER </w:t>
      </w:r>
      <w:r>
        <w:rPr>
          <w:b/>
          <w:bCs/>
        </w:rPr>
        <w:t xml:space="preserve">NN-YYYY </w:t>
      </w:r>
      <w:r w:rsidRPr="00616643">
        <w:rPr>
          <w:b/>
          <w:bCs/>
        </w:rPr>
        <w:t>(CODE NAME)</w:t>
      </w:r>
      <w:r>
        <w:rPr>
          <w:b/>
          <w:bCs/>
        </w:rPr>
        <w:t xml:space="preserve"> (U)</w:t>
      </w:r>
    </w:p>
    <w:p w:rsidR="00220FC2" w:rsidRPr="00616643" w:rsidRDefault="00220FC2" w:rsidP="00220FC2">
      <w:pPr>
        <w:autoSpaceDE w:val="0"/>
        <w:autoSpaceDN w:val="0"/>
        <w:adjustRightInd w:val="0"/>
        <w:rPr>
          <w:iCs/>
        </w:rPr>
      </w:pPr>
      <w:r w:rsidRPr="00616643">
        <w:rPr>
          <w:b/>
          <w:bCs/>
        </w:rPr>
        <w:t xml:space="preserve">(U) References: </w:t>
      </w:r>
    </w:p>
    <w:p w:rsidR="00220FC2" w:rsidRPr="00616643" w:rsidRDefault="00220FC2" w:rsidP="00220FC2">
      <w:pPr>
        <w:autoSpaceDE w:val="0"/>
        <w:autoSpaceDN w:val="0"/>
        <w:adjustRightInd w:val="0"/>
        <w:ind w:firstLine="360"/>
        <w:rPr>
          <w:iCs/>
        </w:rPr>
      </w:pPr>
      <w:r w:rsidRPr="00616643">
        <w:t xml:space="preserve">(a) </w:t>
      </w:r>
      <w:r>
        <w:t xml:space="preserve">(U) Map Series - </w:t>
      </w:r>
    </w:p>
    <w:p w:rsidR="00220FC2" w:rsidRDefault="00220FC2" w:rsidP="00220FC2">
      <w:pPr>
        <w:autoSpaceDE w:val="0"/>
        <w:autoSpaceDN w:val="0"/>
        <w:adjustRightInd w:val="0"/>
        <w:ind w:firstLine="360"/>
      </w:pPr>
      <w:r w:rsidRPr="00616643">
        <w:t xml:space="preserve">(b) </w:t>
      </w:r>
      <w:r>
        <w:t>(U) [Tasking directive, i.e. higher headquarters order]</w:t>
      </w:r>
    </w:p>
    <w:p w:rsidR="00220FC2" w:rsidRPr="00616643" w:rsidRDefault="00220FC2" w:rsidP="00220FC2">
      <w:pPr>
        <w:autoSpaceDE w:val="0"/>
        <w:autoSpaceDN w:val="0"/>
        <w:adjustRightInd w:val="0"/>
        <w:ind w:firstLine="360"/>
        <w:rPr>
          <w:iCs/>
        </w:rPr>
      </w:pPr>
      <w:r>
        <w:t>(c) (U) [Other relevant documentation; ensure there is a sub-paragraph for every external document referenced in the WARNO</w:t>
      </w:r>
      <w:r w:rsidR="0036506C">
        <w:t>RD</w:t>
      </w:r>
      <w:r>
        <w:t>]</w:t>
      </w:r>
    </w:p>
    <w:p w:rsidR="00220FC2" w:rsidRPr="008D26B1" w:rsidRDefault="00220FC2" w:rsidP="00220FC2">
      <w:pPr>
        <w:autoSpaceDE w:val="0"/>
        <w:autoSpaceDN w:val="0"/>
        <w:adjustRightInd w:val="0"/>
        <w:rPr>
          <w:iCs/>
        </w:rPr>
      </w:pPr>
      <w:r w:rsidRPr="00616643">
        <w:rPr>
          <w:b/>
          <w:bCs/>
        </w:rPr>
        <w:t xml:space="preserve">(U) Time Zone Used Throughout the OPORD: </w:t>
      </w:r>
    </w:p>
    <w:p w:rsidR="00220FC2" w:rsidRDefault="00220FC2" w:rsidP="00220FC2">
      <w:pPr>
        <w:autoSpaceDE w:val="0"/>
        <w:autoSpaceDN w:val="0"/>
        <w:adjustRightInd w:val="0"/>
        <w:rPr>
          <w:b/>
          <w:bCs/>
        </w:rPr>
      </w:pPr>
      <w:r w:rsidRPr="00616643">
        <w:rPr>
          <w:b/>
          <w:bCs/>
        </w:rPr>
        <w:t xml:space="preserve">(U) Task Organization: </w:t>
      </w: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60"/>
        <w:gridCol w:w="2160"/>
        <w:gridCol w:w="2160"/>
        <w:gridCol w:w="2628"/>
      </w:tblGrid>
      <w:tr w:rsidR="00220FC2" w:rsidRPr="003C013A" w:rsidTr="00220FC2">
        <w:tc>
          <w:tcPr>
            <w:tcW w:w="2160" w:type="dxa"/>
          </w:tcPr>
          <w:p w:rsidR="00220FC2" w:rsidRPr="003C013A" w:rsidRDefault="005A5D4A" w:rsidP="00220FC2">
            <w:pPr>
              <w:autoSpaceDE w:val="0"/>
              <w:autoSpaceDN w:val="0"/>
              <w:adjustRightInd w:val="0"/>
              <w:spacing w:after="0"/>
              <w:rPr>
                <w:iCs/>
                <w:sz w:val="24"/>
                <w:szCs w:val="24"/>
                <w:u w:val="single"/>
              </w:rPr>
            </w:pPr>
            <w:r>
              <w:rPr>
                <w:iCs/>
                <w:sz w:val="24"/>
                <w:szCs w:val="24"/>
                <w:u w:val="single"/>
              </w:rPr>
              <w:t>Unit</w:t>
            </w:r>
          </w:p>
        </w:tc>
        <w:tc>
          <w:tcPr>
            <w:tcW w:w="2160" w:type="dxa"/>
          </w:tcPr>
          <w:p w:rsidR="00220FC2" w:rsidRPr="003C013A" w:rsidRDefault="005A5D4A" w:rsidP="00220FC2">
            <w:pPr>
              <w:autoSpaceDE w:val="0"/>
              <w:autoSpaceDN w:val="0"/>
              <w:adjustRightInd w:val="0"/>
              <w:spacing w:after="0"/>
              <w:rPr>
                <w:iCs/>
                <w:sz w:val="24"/>
                <w:szCs w:val="24"/>
                <w:u w:val="single"/>
              </w:rPr>
            </w:pPr>
            <w:r>
              <w:rPr>
                <w:iCs/>
                <w:sz w:val="24"/>
                <w:szCs w:val="24"/>
                <w:u w:val="single"/>
              </w:rPr>
              <w:t>Unit</w:t>
            </w:r>
          </w:p>
        </w:tc>
        <w:tc>
          <w:tcPr>
            <w:tcW w:w="2160" w:type="dxa"/>
          </w:tcPr>
          <w:p w:rsidR="00220FC2" w:rsidRPr="003C013A" w:rsidRDefault="005A5D4A" w:rsidP="00220FC2">
            <w:pPr>
              <w:autoSpaceDE w:val="0"/>
              <w:autoSpaceDN w:val="0"/>
              <w:adjustRightInd w:val="0"/>
              <w:spacing w:after="0"/>
              <w:rPr>
                <w:iCs/>
                <w:sz w:val="24"/>
                <w:szCs w:val="24"/>
                <w:u w:val="single"/>
              </w:rPr>
            </w:pPr>
            <w:r>
              <w:rPr>
                <w:iCs/>
                <w:sz w:val="24"/>
                <w:szCs w:val="24"/>
                <w:u w:val="single"/>
              </w:rPr>
              <w:t>Unit</w:t>
            </w:r>
          </w:p>
        </w:tc>
        <w:tc>
          <w:tcPr>
            <w:tcW w:w="2628" w:type="dxa"/>
          </w:tcPr>
          <w:p w:rsidR="00220FC2" w:rsidRPr="003C013A" w:rsidRDefault="00220FC2" w:rsidP="00220FC2">
            <w:pPr>
              <w:autoSpaceDE w:val="0"/>
              <w:autoSpaceDN w:val="0"/>
              <w:adjustRightInd w:val="0"/>
              <w:spacing w:after="0"/>
              <w:rPr>
                <w:iCs/>
                <w:sz w:val="24"/>
                <w:szCs w:val="24"/>
                <w:u w:val="single"/>
              </w:rPr>
            </w:pPr>
            <w:r w:rsidRPr="003C013A">
              <w:rPr>
                <w:iCs/>
                <w:sz w:val="24"/>
                <w:szCs w:val="24"/>
                <w:u w:val="single"/>
              </w:rPr>
              <w:t>HHC</w:t>
            </w:r>
          </w:p>
        </w:tc>
      </w:tr>
      <w:tr w:rsidR="00220FC2" w:rsidTr="00220FC2">
        <w:tc>
          <w:tcPr>
            <w:tcW w:w="2160" w:type="dxa"/>
          </w:tcPr>
          <w:p w:rsidR="00220FC2" w:rsidRDefault="005A5D4A" w:rsidP="00220FC2">
            <w:pPr>
              <w:autoSpaceDE w:val="0"/>
              <w:autoSpaceDN w:val="0"/>
              <w:adjustRightInd w:val="0"/>
              <w:spacing w:after="0"/>
              <w:ind w:left="162"/>
              <w:rPr>
                <w:iCs/>
                <w:sz w:val="24"/>
                <w:szCs w:val="24"/>
              </w:rPr>
            </w:pPr>
            <w:r>
              <w:rPr>
                <w:iCs/>
                <w:sz w:val="24"/>
                <w:szCs w:val="24"/>
              </w:rPr>
              <w:t>Unit</w:t>
            </w:r>
          </w:p>
        </w:tc>
        <w:tc>
          <w:tcPr>
            <w:tcW w:w="2160" w:type="dxa"/>
          </w:tcPr>
          <w:p w:rsidR="00220FC2" w:rsidRDefault="005A5D4A" w:rsidP="00220FC2">
            <w:pPr>
              <w:autoSpaceDE w:val="0"/>
              <w:autoSpaceDN w:val="0"/>
              <w:adjustRightInd w:val="0"/>
              <w:spacing w:after="0"/>
              <w:ind w:left="162"/>
              <w:rPr>
                <w:iCs/>
                <w:sz w:val="24"/>
                <w:szCs w:val="24"/>
              </w:rPr>
            </w:pPr>
            <w:r>
              <w:rPr>
                <w:iCs/>
                <w:sz w:val="24"/>
                <w:szCs w:val="24"/>
              </w:rPr>
              <w:t>Unit</w:t>
            </w:r>
          </w:p>
        </w:tc>
        <w:tc>
          <w:tcPr>
            <w:tcW w:w="2160" w:type="dxa"/>
          </w:tcPr>
          <w:p w:rsidR="00220FC2" w:rsidRDefault="005A5D4A" w:rsidP="00220FC2">
            <w:pPr>
              <w:autoSpaceDE w:val="0"/>
              <w:autoSpaceDN w:val="0"/>
              <w:adjustRightInd w:val="0"/>
              <w:spacing w:after="0"/>
              <w:ind w:left="162"/>
              <w:rPr>
                <w:iCs/>
                <w:sz w:val="24"/>
                <w:szCs w:val="24"/>
              </w:rPr>
            </w:pPr>
            <w:r>
              <w:rPr>
                <w:iCs/>
                <w:sz w:val="24"/>
                <w:szCs w:val="24"/>
              </w:rPr>
              <w:t>Unit</w:t>
            </w:r>
          </w:p>
        </w:tc>
        <w:tc>
          <w:tcPr>
            <w:tcW w:w="2628" w:type="dxa"/>
          </w:tcPr>
          <w:p w:rsidR="00220FC2" w:rsidRDefault="00220FC2" w:rsidP="00220FC2">
            <w:pPr>
              <w:autoSpaceDE w:val="0"/>
              <w:autoSpaceDN w:val="0"/>
              <w:adjustRightInd w:val="0"/>
              <w:spacing w:after="0"/>
              <w:ind w:left="162"/>
              <w:rPr>
                <w:iCs/>
                <w:sz w:val="24"/>
                <w:szCs w:val="24"/>
              </w:rPr>
            </w:pPr>
            <w:r>
              <w:rPr>
                <w:iCs/>
                <w:sz w:val="24"/>
                <w:szCs w:val="24"/>
              </w:rPr>
              <w:t>Operations Section</w:t>
            </w:r>
          </w:p>
        </w:tc>
      </w:tr>
      <w:tr w:rsidR="00220FC2" w:rsidTr="00220FC2">
        <w:tc>
          <w:tcPr>
            <w:tcW w:w="2160" w:type="dxa"/>
          </w:tcPr>
          <w:p w:rsidR="00220FC2" w:rsidRDefault="005A5D4A" w:rsidP="00220FC2">
            <w:pPr>
              <w:autoSpaceDE w:val="0"/>
              <w:autoSpaceDN w:val="0"/>
              <w:adjustRightInd w:val="0"/>
              <w:spacing w:after="0"/>
              <w:ind w:left="162"/>
              <w:rPr>
                <w:iCs/>
                <w:sz w:val="24"/>
                <w:szCs w:val="24"/>
              </w:rPr>
            </w:pPr>
            <w:r>
              <w:rPr>
                <w:iCs/>
                <w:sz w:val="24"/>
                <w:szCs w:val="24"/>
              </w:rPr>
              <w:t>Unit</w:t>
            </w:r>
          </w:p>
        </w:tc>
        <w:tc>
          <w:tcPr>
            <w:tcW w:w="2160" w:type="dxa"/>
          </w:tcPr>
          <w:p w:rsidR="00220FC2" w:rsidRDefault="005A5D4A" w:rsidP="00220FC2">
            <w:pPr>
              <w:autoSpaceDE w:val="0"/>
              <w:autoSpaceDN w:val="0"/>
              <w:adjustRightInd w:val="0"/>
              <w:spacing w:after="0"/>
              <w:ind w:left="162"/>
              <w:rPr>
                <w:iCs/>
                <w:sz w:val="24"/>
                <w:szCs w:val="24"/>
              </w:rPr>
            </w:pPr>
            <w:r>
              <w:rPr>
                <w:iCs/>
                <w:sz w:val="24"/>
                <w:szCs w:val="24"/>
              </w:rPr>
              <w:t>Unit</w:t>
            </w:r>
          </w:p>
        </w:tc>
        <w:tc>
          <w:tcPr>
            <w:tcW w:w="2160" w:type="dxa"/>
          </w:tcPr>
          <w:p w:rsidR="00220FC2" w:rsidRDefault="005A5D4A" w:rsidP="00220FC2">
            <w:pPr>
              <w:autoSpaceDE w:val="0"/>
              <w:autoSpaceDN w:val="0"/>
              <w:adjustRightInd w:val="0"/>
              <w:spacing w:after="0"/>
              <w:ind w:left="162"/>
              <w:rPr>
                <w:iCs/>
                <w:sz w:val="24"/>
                <w:szCs w:val="24"/>
              </w:rPr>
            </w:pPr>
            <w:r>
              <w:rPr>
                <w:iCs/>
                <w:sz w:val="24"/>
                <w:szCs w:val="24"/>
              </w:rPr>
              <w:t>Unit</w:t>
            </w:r>
          </w:p>
        </w:tc>
        <w:tc>
          <w:tcPr>
            <w:tcW w:w="2628" w:type="dxa"/>
          </w:tcPr>
          <w:p w:rsidR="00220FC2" w:rsidRDefault="00220FC2" w:rsidP="00220FC2">
            <w:pPr>
              <w:autoSpaceDE w:val="0"/>
              <w:autoSpaceDN w:val="0"/>
              <w:adjustRightInd w:val="0"/>
              <w:spacing w:after="0"/>
              <w:ind w:left="162"/>
              <w:rPr>
                <w:iCs/>
                <w:sz w:val="24"/>
                <w:szCs w:val="24"/>
              </w:rPr>
            </w:pPr>
            <w:r>
              <w:rPr>
                <w:iCs/>
                <w:sz w:val="24"/>
                <w:szCs w:val="24"/>
              </w:rPr>
              <w:t>Food Service Section</w:t>
            </w:r>
          </w:p>
        </w:tc>
      </w:tr>
      <w:tr w:rsidR="00220FC2" w:rsidTr="00220FC2">
        <w:tc>
          <w:tcPr>
            <w:tcW w:w="2160" w:type="dxa"/>
          </w:tcPr>
          <w:p w:rsidR="00220FC2" w:rsidRDefault="005A5D4A" w:rsidP="00220FC2">
            <w:pPr>
              <w:autoSpaceDE w:val="0"/>
              <w:autoSpaceDN w:val="0"/>
              <w:adjustRightInd w:val="0"/>
              <w:spacing w:after="0"/>
              <w:ind w:left="158"/>
              <w:rPr>
                <w:iCs/>
                <w:sz w:val="24"/>
                <w:szCs w:val="24"/>
              </w:rPr>
            </w:pPr>
            <w:r>
              <w:rPr>
                <w:iCs/>
                <w:sz w:val="24"/>
                <w:szCs w:val="24"/>
              </w:rPr>
              <w:t>Unit</w:t>
            </w:r>
          </w:p>
        </w:tc>
        <w:tc>
          <w:tcPr>
            <w:tcW w:w="2160" w:type="dxa"/>
          </w:tcPr>
          <w:p w:rsidR="00220FC2" w:rsidRDefault="005A5D4A" w:rsidP="00220FC2">
            <w:pPr>
              <w:autoSpaceDE w:val="0"/>
              <w:autoSpaceDN w:val="0"/>
              <w:adjustRightInd w:val="0"/>
              <w:spacing w:after="0"/>
              <w:ind w:left="158"/>
              <w:rPr>
                <w:iCs/>
                <w:sz w:val="24"/>
                <w:szCs w:val="24"/>
              </w:rPr>
            </w:pPr>
            <w:r>
              <w:rPr>
                <w:iCs/>
                <w:sz w:val="24"/>
                <w:szCs w:val="24"/>
              </w:rPr>
              <w:t>Unit</w:t>
            </w:r>
          </w:p>
        </w:tc>
        <w:tc>
          <w:tcPr>
            <w:tcW w:w="2160" w:type="dxa"/>
          </w:tcPr>
          <w:p w:rsidR="00220FC2" w:rsidRDefault="005A5D4A" w:rsidP="00220FC2">
            <w:pPr>
              <w:autoSpaceDE w:val="0"/>
              <w:autoSpaceDN w:val="0"/>
              <w:adjustRightInd w:val="0"/>
              <w:spacing w:after="0"/>
              <w:ind w:left="158"/>
              <w:rPr>
                <w:iCs/>
                <w:sz w:val="24"/>
                <w:szCs w:val="24"/>
              </w:rPr>
            </w:pPr>
            <w:r>
              <w:rPr>
                <w:iCs/>
                <w:sz w:val="24"/>
                <w:szCs w:val="24"/>
              </w:rPr>
              <w:t>Unit</w:t>
            </w:r>
          </w:p>
        </w:tc>
        <w:tc>
          <w:tcPr>
            <w:tcW w:w="2628" w:type="dxa"/>
          </w:tcPr>
          <w:p w:rsidR="00220FC2" w:rsidRDefault="00220FC2" w:rsidP="00220FC2">
            <w:pPr>
              <w:autoSpaceDE w:val="0"/>
              <w:autoSpaceDN w:val="0"/>
              <w:adjustRightInd w:val="0"/>
              <w:spacing w:after="0"/>
              <w:ind w:left="158"/>
              <w:rPr>
                <w:iCs/>
                <w:sz w:val="24"/>
                <w:szCs w:val="24"/>
              </w:rPr>
            </w:pPr>
            <w:r>
              <w:rPr>
                <w:iCs/>
                <w:sz w:val="24"/>
                <w:szCs w:val="24"/>
              </w:rPr>
              <w:t>Maintenance Section</w:t>
            </w:r>
          </w:p>
        </w:tc>
      </w:tr>
      <w:tr w:rsidR="00220FC2" w:rsidTr="00220FC2">
        <w:tc>
          <w:tcPr>
            <w:tcW w:w="2160" w:type="dxa"/>
          </w:tcPr>
          <w:p w:rsidR="00220FC2" w:rsidRDefault="00220FC2" w:rsidP="00220FC2">
            <w:pPr>
              <w:autoSpaceDE w:val="0"/>
              <w:autoSpaceDN w:val="0"/>
              <w:adjustRightInd w:val="0"/>
              <w:spacing w:after="0"/>
              <w:ind w:left="158"/>
              <w:rPr>
                <w:iCs/>
                <w:sz w:val="24"/>
                <w:szCs w:val="24"/>
              </w:rPr>
            </w:pPr>
            <w:r>
              <w:rPr>
                <w:iCs/>
                <w:sz w:val="24"/>
                <w:szCs w:val="24"/>
              </w:rPr>
              <w:t>HQ</w:t>
            </w:r>
          </w:p>
        </w:tc>
        <w:tc>
          <w:tcPr>
            <w:tcW w:w="2160" w:type="dxa"/>
          </w:tcPr>
          <w:p w:rsidR="00220FC2" w:rsidRDefault="00220FC2" w:rsidP="00220FC2">
            <w:pPr>
              <w:autoSpaceDE w:val="0"/>
              <w:autoSpaceDN w:val="0"/>
              <w:adjustRightInd w:val="0"/>
              <w:spacing w:after="0"/>
              <w:ind w:left="158"/>
              <w:rPr>
                <w:iCs/>
                <w:sz w:val="24"/>
                <w:szCs w:val="24"/>
              </w:rPr>
            </w:pPr>
            <w:r>
              <w:rPr>
                <w:iCs/>
                <w:sz w:val="24"/>
                <w:szCs w:val="24"/>
              </w:rPr>
              <w:t>HQ</w:t>
            </w:r>
          </w:p>
        </w:tc>
        <w:tc>
          <w:tcPr>
            <w:tcW w:w="2160" w:type="dxa"/>
          </w:tcPr>
          <w:p w:rsidR="00220FC2" w:rsidRDefault="00220FC2" w:rsidP="00220FC2">
            <w:pPr>
              <w:autoSpaceDE w:val="0"/>
              <w:autoSpaceDN w:val="0"/>
              <w:adjustRightInd w:val="0"/>
              <w:spacing w:after="0"/>
              <w:ind w:left="158"/>
              <w:rPr>
                <w:iCs/>
                <w:sz w:val="24"/>
                <w:szCs w:val="24"/>
              </w:rPr>
            </w:pPr>
            <w:r>
              <w:rPr>
                <w:iCs/>
                <w:sz w:val="24"/>
                <w:szCs w:val="24"/>
              </w:rPr>
              <w:t>HQ</w:t>
            </w:r>
          </w:p>
        </w:tc>
        <w:tc>
          <w:tcPr>
            <w:tcW w:w="2628" w:type="dxa"/>
          </w:tcPr>
          <w:p w:rsidR="00220FC2" w:rsidRDefault="00220FC2" w:rsidP="00220FC2">
            <w:pPr>
              <w:autoSpaceDE w:val="0"/>
              <w:autoSpaceDN w:val="0"/>
              <w:adjustRightInd w:val="0"/>
              <w:spacing w:after="0"/>
              <w:ind w:left="158"/>
              <w:rPr>
                <w:iCs/>
                <w:sz w:val="24"/>
                <w:szCs w:val="24"/>
              </w:rPr>
            </w:pPr>
            <w:r>
              <w:rPr>
                <w:iCs/>
                <w:sz w:val="24"/>
                <w:szCs w:val="24"/>
              </w:rPr>
              <w:t>Supply Section</w:t>
            </w:r>
          </w:p>
        </w:tc>
      </w:tr>
    </w:tbl>
    <w:p w:rsidR="00220FC2" w:rsidRDefault="00220FC2" w:rsidP="00220FC2">
      <w:pPr>
        <w:autoSpaceDE w:val="0"/>
        <w:autoSpaceDN w:val="0"/>
        <w:adjustRightInd w:val="0"/>
        <w:spacing w:after="0"/>
        <w:rPr>
          <w:bCs/>
        </w:rPr>
      </w:pPr>
    </w:p>
    <w:p w:rsidR="00220FC2" w:rsidRPr="002275D6" w:rsidRDefault="00220FC2" w:rsidP="00220FC2">
      <w:pPr>
        <w:autoSpaceDE w:val="0"/>
        <w:autoSpaceDN w:val="0"/>
        <w:adjustRightInd w:val="0"/>
        <w:rPr>
          <w:iCs/>
        </w:rPr>
      </w:pPr>
      <w:r w:rsidRPr="002275D6">
        <w:rPr>
          <w:bCs/>
        </w:rPr>
        <w:t xml:space="preserve">1. (U) </w:t>
      </w:r>
      <w:r w:rsidRPr="002275D6">
        <w:rPr>
          <w:b/>
          <w:bCs/>
          <w:u w:val="single"/>
        </w:rPr>
        <w:t>Situation</w:t>
      </w:r>
      <w:r w:rsidRPr="002275D6">
        <w:rPr>
          <w:iCs/>
        </w:rPr>
        <w:t xml:space="preserve">. </w:t>
      </w:r>
    </w:p>
    <w:p w:rsidR="00220FC2" w:rsidRPr="00616643" w:rsidRDefault="00220FC2" w:rsidP="00220FC2">
      <w:pPr>
        <w:autoSpaceDE w:val="0"/>
        <w:autoSpaceDN w:val="0"/>
        <w:adjustRightInd w:val="0"/>
        <w:ind w:firstLine="360"/>
        <w:rPr>
          <w:iCs/>
        </w:rPr>
      </w:pPr>
      <w:proofErr w:type="gramStart"/>
      <w:r w:rsidRPr="00616643">
        <w:t xml:space="preserve">a. (U) </w:t>
      </w:r>
      <w:r w:rsidRPr="002275D6">
        <w:rPr>
          <w:u w:val="single"/>
        </w:rPr>
        <w:t>Area of Interest</w:t>
      </w:r>
      <w:r w:rsidRPr="00616643">
        <w:rPr>
          <w:iCs/>
        </w:rPr>
        <w:t>.</w:t>
      </w:r>
      <w:proofErr w:type="gramEnd"/>
      <w:r w:rsidRPr="00616643">
        <w:rPr>
          <w:iCs/>
        </w:rPr>
        <w:t xml:space="preserve">  </w:t>
      </w:r>
      <w:r w:rsidR="005A5D4A">
        <w:rPr>
          <w:iCs/>
        </w:rPr>
        <w:t xml:space="preserve">[Define by </w:t>
      </w:r>
      <w:r w:rsidR="00605DF0">
        <w:rPr>
          <w:iCs/>
        </w:rPr>
        <w:t>MGRS, political boundaries, terrain features, etc., or insert a graphic.]</w:t>
      </w:r>
    </w:p>
    <w:p w:rsidR="00220FC2" w:rsidRPr="00616643" w:rsidRDefault="00220FC2" w:rsidP="00220FC2">
      <w:pPr>
        <w:autoSpaceDE w:val="0"/>
        <w:autoSpaceDN w:val="0"/>
        <w:adjustRightInd w:val="0"/>
        <w:ind w:firstLine="360"/>
        <w:rPr>
          <w:iCs/>
        </w:rPr>
      </w:pPr>
      <w:proofErr w:type="gramStart"/>
      <w:r w:rsidRPr="00616643">
        <w:t xml:space="preserve">b. (U) </w:t>
      </w:r>
      <w:r w:rsidRPr="002275D6">
        <w:rPr>
          <w:u w:val="single"/>
        </w:rPr>
        <w:t>Area of Operations</w:t>
      </w:r>
      <w:r w:rsidRPr="00616643">
        <w:rPr>
          <w:iCs/>
        </w:rPr>
        <w:t>.</w:t>
      </w:r>
      <w:proofErr w:type="gramEnd"/>
      <w:r w:rsidRPr="00616643">
        <w:rPr>
          <w:iCs/>
        </w:rPr>
        <w:t xml:space="preserve">  </w:t>
      </w:r>
      <w:r>
        <w:rPr>
          <w:iCs/>
        </w:rPr>
        <w:t>[</w:t>
      </w:r>
      <w:r w:rsidR="00605DF0">
        <w:rPr>
          <w:iCs/>
        </w:rPr>
        <w:t>Define</w:t>
      </w:r>
      <w:r>
        <w:rPr>
          <w:iCs/>
        </w:rPr>
        <w:t xml:space="preserve"> by MGRS, political boundaries, terrain features, etc., or insert a graphic.]</w:t>
      </w:r>
    </w:p>
    <w:p w:rsidR="00220FC2" w:rsidRPr="00616643" w:rsidRDefault="00220FC2" w:rsidP="00220FC2">
      <w:pPr>
        <w:autoSpaceDE w:val="0"/>
        <w:autoSpaceDN w:val="0"/>
        <w:adjustRightInd w:val="0"/>
        <w:ind w:firstLine="720"/>
        <w:rPr>
          <w:iCs/>
        </w:rPr>
      </w:pPr>
      <w:r w:rsidRPr="00616643">
        <w:t xml:space="preserve">(1) (U) </w:t>
      </w:r>
      <w:r w:rsidRPr="002275D6">
        <w:rPr>
          <w:u w:val="single"/>
        </w:rPr>
        <w:t>Terrain</w:t>
      </w:r>
      <w:r w:rsidRPr="00616643">
        <w:rPr>
          <w:iCs/>
        </w:rPr>
        <w:t xml:space="preserve">.  </w:t>
      </w:r>
      <w:r w:rsidR="00605DF0">
        <w:rPr>
          <w:iCs/>
        </w:rPr>
        <w:t>[Describe in a short paragraph covering major aspects of terrain as detailed on the modified combined obstacle overlay; a graphic is acceptable.]</w:t>
      </w:r>
    </w:p>
    <w:p w:rsidR="00220FC2" w:rsidRPr="00616643" w:rsidRDefault="00220FC2" w:rsidP="00220FC2">
      <w:pPr>
        <w:autoSpaceDE w:val="0"/>
        <w:autoSpaceDN w:val="0"/>
        <w:adjustRightInd w:val="0"/>
        <w:ind w:firstLine="720"/>
        <w:rPr>
          <w:iCs/>
        </w:rPr>
      </w:pPr>
      <w:r w:rsidRPr="00616643">
        <w:t xml:space="preserve">(2) (U) </w:t>
      </w:r>
      <w:r w:rsidRPr="002275D6">
        <w:rPr>
          <w:u w:val="single"/>
        </w:rPr>
        <w:t>Weather</w:t>
      </w:r>
      <w:r w:rsidRPr="00616643">
        <w:rPr>
          <w:iCs/>
        </w:rPr>
        <w:t xml:space="preserve">.  </w:t>
      </w:r>
      <w:r w:rsidR="00605DF0">
        <w:rPr>
          <w:iCs/>
        </w:rPr>
        <w:t>[Detail by day each weather phenomena and its impact on capabilities, personnel, equipment, and tasks for both friendly and enemy; a chart is acceptable.]</w:t>
      </w:r>
    </w:p>
    <w:p w:rsidR="00220FC2" w:rsidRPr="00616643" w:rsidRDefault="00220FC2" w:rsidP="00220FC2">
      <w:pPr>
        <w:autoSpaceDE w:val="0"/>
        <w:autoSpaceDN w:val="0"/>
        <w:adjustRightInd w:val="0"/>
        <w:ind w:firstLine="360"/>
        <w:rPr>
          <w:iCs/>
        </w:rPr>
      </w:pPr>
      <w:proofErr w:type="gramStart"/>
      <w:r w:rsidRPr="00616643">
        <w:t xml:space="preserve">c. (U) </w:t>
      </w:r>
      <w:r w:rsidRPr="002275D6">
        <w:rPr>
          <w:u w:val="single"/>
        </w:rPr>
        <w:t>Enemy Forces</w:t>
      </w:r>
      <w:r w:rsidRPr="00616643">
        <w:rPr>
          <w:iCs/>
        </w:rPr>
        <w:t>.</w:t>
      </w:r>
      <w:proofErr w:type="gramEnd"/>
      <w:r w:rsidRPr="00616643">
        <w:rPr>
          <w:iCs/>
        </w:rPr>
        <w:t xml:space="preserve">  </w:t>
      </w:r>
      <w:r>
        <w:rPr>
          <w:iCs/>
        </w:rPr>
        <w:t>[Identify the enemy force</w:t>
      </w:r>
      <w:r w:rsidR="00605DF0">
        <w:rPr>
          <w:iCs/>
        </w:rPr>
        <w:t xml:space="preserve"> in the area of interest</w:t>
      </w:r>
      <w:r>
        <w:rPr>
          <w:iCs/>
        </w:rPr>
        <w:t xml:space="preserve">; concisely summarize its composition, </w:t>
      </w:r>
      <w:r w:rsidR="00605DF0">
        <w:rPr>
          <w:iCs/>
        </w:rPr>
        <w:t>disposition, and capabilities; discuss the enemy most likely and most dangerous courses of action</w:t>
      </w:r>
      <w:r>
        <w:rPr>
          <w:iCs/>
        </w:rPr>
        <w:t>.]</w:t>
      </w:r>
    </w:p>
    <w:p w:rsidR="00220FC2" w:rsidRPr="00616643" w:rsidRDefault="00220FC2" w:rsidP="00220FC2">
      <w:pPr>
        <w:autoSpaceDE w:val="0"/>
        <w:autoSpaceDN w:val="0"/>
        <w:adjustRightInd w:val="0"/>
        <w:ind w:firstLine="360"/>
        <w:rPr>
          <w:iCs/>
        </w:rPr>
      </w:pPr>
      <w:proofErr w:type="gramStart"/>
      <w:r w:rsidRPr="00616643">
        <w:t xml:space="preserve">d. (U) </w:t>
      </w:r>
      <w:r w:rsidRPr="002275D6">
        <w:rPr>
          <w:u w:val="single"/>
        </w:rPr>
        <w:t>Friendly Forces</w:t>
      </w:r>
      <w:r w:rsidRPr="00616643">
        <w:rPr>
          <w:iCs/>
        </w:rPr>
        <w:t>.</w:t>
      </w:r>
      <w:proofErr w:type="gramEnd"/>
      <w:r w:rsidRPr="00616643">
        <w:rPr>
          <w:iCs/>
        </w:rPr>
        <w:t xml:space="preserve"> </w:t>
      </w:r>
    </w:p>
    <w:p w:rsidR="00220FC2" w:rsidRPr="00616643" w:rsidRDefault="00220FC2" w:rsidP="00220FC2">
      <w:pPr>
        <w:autoSpaceDE w:val="0"/>
        <w:autoSpaceDN w:val="0"/>
        <w:adjustRightInd w:val="0"/>
        <w:ind w:firstLine="720"/>
        <w:rPr>
          <w:iCs/>
        </w:rPr>
      </w:pPr>
      <w:r w:rsidRPr="00616643">
        <w:lastRenderedPageBreak/>
        <w:t xml:space="preserve">(1) (U) </w:t>
      </w:r>
      <w:r w:rsidRPr="002275D6">
        <w:rPr>
          <w:u w:val="single"/>
        </w:rPr>
        <w:t>Higher Headquarters Mission and Intent</w:t>
      </w:r>
      <w:r w:rsidRPr="00616643">
        <w:t xml:space="preserve">. </w:t>
      </w:r>
    </w:p>
    <w:p w:rsidR="00220FC2" w:rsidRPr="00616643" w:rsidRDefault="00220FC2" w:rsidP="00220FC2">
      <w:pPr>
        <w:autoSpaceDE w:val="0"/>
        <w:autoSpaceDN w:val="0"/>
        <w:adjustRightInd w:val="0"/>
        <w:ind w:firstLine="1080"/>
        <w:rPr>
          <w:iCs/>
        </w:rPr>
      </w:pPr>
      <w:r w:rsidRPr="00616643">
        <w:t xml:space="preserve">(a) (U) </w:t>
      </w:r>
      <w:r w:rsidRPr="002275D6">
        <w:rPr>
          <w:u w:val="single"/>
        </w:rPr>
        <w:t>Higher Headquarters Two Levels Up</w:t>
      </w:r>
      <w:r w:rsidRPr="00616643">
        <w:t xml:space="preserve">. </w:t>
      </w:r>
      <w:r>
        <w:t xml:space="preserve"> [Replace title with actual unit name.]</w:t>
      </w:r>
    </w:p>
    <w:p w:rsidR="00220FC2" w:rsidRPr="00616643" w:rsidRDefault="00220FC2" w:rsidP="00220FC2">
      <w:pPr>
        <w:autoSpaceDE w:val="0"/>
        <w:autoSpaceDN w:val="0"/>
        <w:adjustRightInd w:val="0"/>
        <w:ind w:firstLine="1440"/>
        <w:rPr>
          <w:iCs/>
        </w:rPr>
      </w:pPr>
      <w:r w:rsidRPr="00616643">
        <w:t xml:space="preserve">1. (U) </w:t>
      </w:r>
      <w:r w:rsidRPr="002275D6">
        <w:rPr>
          <w:u w:val="single"/>
        </w:rPr>
        <w:t>Mission</w:t>
      </w:r>
      <w:r w:rsidRPr="00616643">
        <w:rPr>
          <w:iCs/>
        </w:rPr>
        <w:t>.</w:t>
      </w:r>
      <w:r>
        <w:rPr>
          <w:iCs/>
        </w:rPr>
        <w:t xml:space="preserve">  [Transcribe if available]</w:t>
      </w:r>
    </w:p>
    <w:p w:rsidR="00220FC2" w:rsidRPr="00616643" w:rsidRDefault="00220FC2" w:rsidP="00220FC2">
      <w:pPr>
        <w:autoSpaceDE w:val="0"/>
        <w:autoSpaceDN w:val="0"/>
        <w:adjustRightInd w:val="0"/>
        <w:ind w:firstLine="1440"/>
        <w:rPr>
          <w:iCs/>
        </w:rPr>
      </w:pPr>
      <w:r w:rsidRPr="00616643">
        <w:t xml:space="preserve">2. (U) </w:t>
      </w:r>
      <w:r w:rsidRPr="002275D6">
        <w:rPr>
          <w:u w:val="single"/>
        </w:rPr>
        <w:t>Commander’s Intent</w:t>
      </w:r>
      <w:r w:rsidRPr="00616643">
        <w:rPr>
          <w:iCs/>
        </w:rPr>
        <w:t>.</w:t>
      </w:r>
      <w:r>
        <w:rPr>
          <w:iCs/>
        </w:rPr>
        <w:t xml:space="preserve">  [Transcribe if available]</w:t>
      </w:r>
    </w:p>
    <w:p w:rsidR="00220FC2" w:rsidRPr="00616643" w:rsidRDefault="00220FC2" w:rsidP="00220FC2">
      <w:pPr>
        <w:autoSpaceDE w:val="0"/>
        <w:autoSpaceDN w:val="0"/>
        <w:adjustRightInd w:val="0"/>
        <w:ind w:firstLine="1080"/>
        <w:rPr>
          <w:iCs/>
        </w:rPr>
      </w:pPr>
      <w:r w:rsidRPr="00616643">
        <w:t xml:space="preserve">(b) (U) </w:t>
      </w:r>
      <w:r w:rsidRPr="002275D6">
        <w:rPr>
          <w:u w:val="single"/>
        </w:rPr>
        <w:t>Higher Headquarters</w:t>
      </w:r>
      <w:r w:rsidRPr="00616643">
        <w:rPr>
          <w:iCs/>
        </w:rPr>
        <w:t xml:space="preserve">. </w:t>
      </w:r>
      <w:r>
        <w:rPr>
          <w:iCs/>
        </w:rPr>
        <w:t xml:space="preserve"> </w:t>
      </w:r>
      <w:r>
        <w:t>[Replace title with actual unit name.]</w:t>
      </w:r>
    </w:p>
    <w:p w:rsidR="00220FC2" w:rsidRPr="00616643" w:rsidRDefault="00220FC2" w:rsidP="00220FC2">
      <w:pPr>
        <w:autoSpaceDE w:val="0"/>
        <w:autoSpaceDN w:val="0"/>
        <w:adjustRightInd w:val="0"/>
        <w:ind w:firstLine="1440"/>
        <w:rPr>
          <w:iCs/>
        </w:rPr>
      </w:pPr>
      <w:r w:rsidRPr="00616643">
        <w:t xml:space="preserve">1. (U) </w:t>
      </w:r>
      <w:r w:rsidRPr="002275D6">
        <w:rPr>
          <w:u w:val="single"/>
        </w:rPr>
        <w:t>Mission</w:t>
      </w:r>
      <w:r w:rsidRPr="00616643">
        <w:rPr>
          <w:iCs/>
        </w:rPr>
        <w:t>.</w:t>
      </w:r>
      <w:r>
        <w:rPr>
          <w:iCs/>
        </w:rPr>
        <w:t xml:space="preserve">  [Transcribe if available]</w:t>
      </w:r>
    </w:p>
    <w:p w:rsidR="00220FC2" w:rsidRPr="00616643" w:rsidRDefault="00220FC2" w:rsidP="00220FC2">
      <w:pPr>
        <w:autoSpaceDE w:val="0"/>
        <w:autoSpaceDN w:val="0"/>
        <w:adjustRightInd w:val="0"/>
        <w:ind w:firstLine="1440"/>
        <w:rPr>
          <w:iCs/>
        </w:rPr>
      </w:pPr>
      <w:r w:rsidRPr="00616643">
        <w:t xml:space="preserve">2. (U) </w:t>
      </w:r>
      <w:r w:rsidRPr="002275D6">
        <w:rPr>
          <w:u w:val="single"/>
        </w:rPr>
        <w:t>Commander’s Intent</w:t>
      </w:r>
      <w:r w:rsidRPr="00616643">
        <w:rPr>
          <w:iCs/>
        </w:rPr>
        <w:t>.</w:t>
      </w:r>
      <w:r>
        <w:rPr>
          <w:iCs/>
        </w:rPr>
        <w:t xml:space="preserve">  [Transcribe if available]</w:t>
      </w:r>
    </w:p>
    <w:p w:rsidR="00220FC2" w:rsidRPr="00616643" w:rsidRDefault="00220FC2" w:rsidP="00220FC2">
      <w:pPr>
        <w:autoSpaceDE w:val="0"/>
        <w:autoSpaceDN w:val="0"/>
        <w:adjustRightInd w:val="0"/>
        <w:ind w:firstLine="720"/>
        <w:rPr>
          <w:iCs/>
        </w:rPr>
      </w:pPr>
      <w:r w:rsidRPr="00616643">
        <w:t xml:space="preserve">(2) (U) </w:t>
      </w:r>
      <w:r w:rsidRPr="002275D6">
        <w:rPr>
          <w:u w:val="single"/>
        </w:rPr>
        <w:t>Missions of Adjacent Units</w:t>
      </w:r>
      <w:r w:rsidRPr="00616643">
        <w:rPr>
          <w:iCs/>
        </w:rPr>
        <w:t xml:space="preserve">. </w:t>
      </w:r>
      <w:r>
        <w:rPr>
          <w:iCs/>
        </w:rPr>
        <w:t xml:space="preserve"> [Summarize HHQ concept of operations, if available.  Create a sub-p</w:t>
      </w:r>
      <w:r w:rsidR="00605DF0">
        <w:rPr>
          <w:iCs/>
        </w:rPr>
        <w:t>aragraph for each adjacent unit; include supporting and supported units.</w:t>
      </w:r>
      <w:r>
        <w:rPr>
          <w:iCs/>
        </w:rPr>
        <w:t>]</w:t>
      </w:r>
    </w:p>
    <w:p w:rsidR="00220FC2" w:rsidRPr="00616643" w:rsidRDefault="00220FC2" w:rsidP="00220FC2">
      <w:pPr>
        <w:autoSpaceDE w:val="0"/>
        <w:autoSpaceDN w:val="0"/>
        <w:adjustRightInd w:val="0"/>
        <w:ind w:firstLine="360"/>
        <w:rPr>
          <w:iCs/>
        </w:rPr>
      </w:pPr>
      <w:proofErr w:type="gramStart"/>
      <w:r w:rsidRPr="00616643">
        <w:t xml:space="preserve">e. (U) </w:t>
      </w:r>
      <w:r w:rsidRPr="002275D6">
        <w:rPr>
          <w:u w:val="single"/>
        </w:rPr>
        <w:t>Interagency, Intergovernmental, and Nongovernmental Organizations</w:t>
      </w:r>
      <w:r w:rsidRPr="00616643">
        <w:rPr>
          <w:iCs/>
        </w:rPr>
        <w:t>.</w:t>
      </w:r>
      <w:proofErr w:type="gramEnd"/>
      <w:r w:rsidRPr="00616643">
        <w:rPr>
          <w:iCs/>
        </w:rPr>
        <w:t xml:space="preserve">  </w:t>
      </w:r>
      <w:r>
        <w:rPr>
          <w:iCs/>
        </w:rPr>
        <w:t>[</w:t>
      </w:r>
      <w:r w:rsidR="00605DF0">
        <w:rPr>
          <w:iCs/>
        </w:rPr>
        <w:t xml:space="preserve">Concisely describe the </w:t>
      </w:r>
      <w:r w:rsidR="00605DF0" w:rsidRPr="00042DD9">
        <w:rPr>
          <w:iCs/>
          <w:u w:val="single"/>
        </w:rPr>
        <w:t>impact</w:t>
      </w:r>
      <w:r w:rsidR="00605DF0">
        <w:rPr>
          <w:iCs/>
        </w:rPr>
        <w:t xml:space="preserve"> of interagency, intergovernmental, and non-governmental organizations on operations</w:t>
      </w:r>
      <w:r>
        <w:rPr>
          <w:iCs/>
        </w:rPr>
        <w:t>.</w:t>
      </w:r>
      <w:r w:rsidR="00605DF0">
        <w:rPr>
          <w:iCs/>
        </w:rPr>
        <w:t xml:space="preserve">  Create a sub-paragraph for each organization.</w:t>
      </w:r>
      <w:r>
        <w:rPr>
          <w:iCs/>
        </w:rPr>
        <w:t>]</w:t>
      </w:r>
    </w:p>
    <w:p w:rsidR="00220FC2" w:rsidRPr="00616643" w:rsidRDefault="00220FC2" w:rsidP="00220FC2">
      <w:pPr>
        <w:autoSpaceDE w:val="0"/>
        <w:autoSpaceDN w:val="0"/>
        <w:adjustRightInd w:val="0"/>
        <w:ind w:firstLine="360"/>
        <w:rPr>
          <w:iCs/>
        </w:rPr>
      </w:pPr>
      <w:proofErr w:type="gramStart"/>
      <w:r w:rsidRPr="00616643">
        <w:t xml:space="preserve">f. (U) </w:t>
      </w:r>
      <w:r w:rsidRPr="002275D6">
        <w:rPr>
          <w:u w:val="single"/>
        </w:rPr>
        <w:t>Civil Considerations</w:t>
      </w:r>
      <w:r w:rsidRPr="00616643">
        <w:rPr>
          <w:iCs/>
        </w:rPr>
        <w:t>.</w:t>
      </w:r>
      <w:proofErr w:type="gramEnd"/>
      <w:r w:rsidRPr="00616643">
        <w:rPr>
          <w:iCs/>
        </w:rPr>
        <w:t xml:space="preserve">  </w:t>
      </w:r>
      <w:r>
        <w:rPr>
          <w:iCs/>
        </w:rPr>
        <w:t>[</w:t>
      </w:r>
      <w:r w:rsidR="00605DF0">
        <w:rPr>
          <w:iCs/>
        </w:rPr>
        <w:t>Concisely describe the impacts of civil considerations on the operation</w:t>
      </w:r>
      <w:r>
        <w:rPr>
          <w:iCs/>
        </w:rPr>
        <w:t>.</w:t>
      </w:r>
      <w:r w:rsidR="00605DF0">
        <w:rPr>
          <w:iCs/>
        </w:rPr>
        <w:t xml:space="preserve">  </w:t>
      </w:r>
      <w:proofErr w:type="gramStart"/>
      <w:r w:rsidR="00605DF0">
        <w:rPr>
          <w:iCs/>
        </w:rPr>
        <w:t>Address using ASCOPE, but detail by exception.</w:t>
      </w:r>
      <w:r>
        <w:rPr>
          <w:iCs/>
        </w:rPr>
        <w:t>]</w:t>
      </w:r>
      <w:proofErr w:type="gramEnd"/>
    </w:p>
    <w:p w:rsidR="00220FC2" w:rsidRPr="00616643" w:rsidRDefault="00220FC2" w:rsidP="00220FC2">
      <w:pPr>
        <w:autoSpaceDE w:val="0"/>
        <w:autoSpaceDN w:val="0"/>
        <w:adjustRightInd w:val="0"/>
        <w:ind w:firstLine="360"/>
        <w:rPr>
          <w:iCs/>
        </w:rPr>
      </w:pPr>
      <w:proofErr w:type="gramStart"/>
      <w:r w:rsidRPr="00616643">
        <w:t xml:space="preserve">g. (U) </w:t>
      </w:r>
      <w:r w:rsidRPr="002275D6">
        <w:rPr>
          <w:u w:val="single"/>
        </w:rPr>
        <w:t>Attachments and Detachments</w:t>
      </w:r>
      <w:r w:rsidRPr="00616643">
        <w:rPr>
          <w:iCs/>
        </w:rPr>
        <w:t>.</w:t>
      </w:r>
      <w:proofErr w:type="gramEnd"/>
      <w:r w:rsidRPr="00616643">
        <w:rPr>
          <w:iCs/>
        </w:rPr>
        <w:t xml:space="preserve">  </w:t>
      </w:r>
      <w:r>
        <w:rPr>
          <w:iCs/>
        </w:rPr>
        <w:t>[</w:t>
      </w:r>
      <w:r w:rsidR="00042DD9">
        <w:rPr>
          <w:iCs/>
        </w:rPr>
        <w:t xml:space="preserve">Detail attachment and detachment </w:t>
      </w:r>
      <w:proofErr w:type="spellStart"/>
      <w:r w:rsidR="00042DD9">
        <w:rPr>
          <w:iCs/>
        </w:rPr>
        <w:t>taskings</w:t>
      </w:r>
      <w:proofErr w:type="spellEnd"/>
      <w:r w:rsidR="00042DD9">
        <w:rPr>
          <w:iCs/>
        </w:rPr>
        <w:t xml:space="preserve"> as individual paragraphs; focus is on coordination and defining command and support relationships</w:t>
      </w:r>
      <w:r>
        <w:rPr>
          <w:iCs/>
        </w:rPr>
        <w:t>.]</w:t>
      </w:r>
    </w:p>
    <w:p w:rsidR="00220FC2" w:rsidRPr="00616643" w:rsidRDefault="00220FC2" w:rsidP="00220FC2">
      <w:pPr>
        <w:autoSpaceDE w:val="0"/>
        <w:autoSpaceDN w:val="0"/>
        <w:adjustRightInd w:val="0"/>
        <w:ind w:firstLine="360"/>
        <w:rPr>
          <w:iCs/>
        </w:rPr>
      </w:pPr>
      <w:proofErr w:type="gramStart"/>
      <w:r w:rsidRPr="00616643">
        <w:t xml:space="preserve">h. (U) </w:t>
      </w:r>
      <w:r w:rsidRPr="002275D6">
        <w:rPr>
          <w:u w:val="single"/>
        </w:rPr>
        <w:t>Assumptions</w:t>
      </w:r>
      <w:r w:rsidRPr="00616643">
        <w:rPr>
          <w:iCs/>
        </w:rPr>
        <w:t>.</w:t>
      </w:r>
      <w:proofErr w:type="gramEnd"/>
      <w:r w:rsidRPr="00616643">
        <w:rPr>
          <w:iCs/>
        </w:rPr>
        <w:t xml:space="preserve"> </w:t>
      </w:r>
      <w:r>
        <w:rPr>
          <w:iCs/>
        </w:rPr>
        <w:t xml:space="preserve"> [</w:t>
      </w:r>
      <w:r w:rsidR="00042DD9">
        <w:rPr>
          <w:iCs/>
        </w:rPr>
        <w:t>L</w:t>
      </w:r>
      <w:r>
        <w:rPr>
          <w:iCs/>
        </w:rPr>
        <w:t xml:space="preserve">ist each </w:t>
      </w:r>
      <w:r w:rsidR="00042DD9">
        <w:rPr>
          <w:iCs/>
        </w:rPr>
        <w:t xml:space="preserve">assumption </w:t>
      </w:r>
      <w:r>
        <w:rPr>
          <w:iCs/>
        </w:rPr>
        <w:t>as a separate sub-paragraph</w:t>
      </w:r>
      <w:r w:rsidR="00042DD9">
        <w:rPr>
          <w:iCs/>
        </w:rPr>
        <w:t>; include the information collection plan for that assumption</w:t>
      </w:r>
      <w:r>
        <w:rPr>
          <w:iCs/>
        </w:rPr>
        <w:t>.]</w:t>
      </w:r>
    </w:p>
    <w:p w:rsidR="00220FC2" w:rsidRPr="002275D6" w:rsidRDefault="00220FC2" w:rsidP="00220FC2">
      <w:pPr>
        <w:autoSpaceDE w:val="0"/>
        <w:autoSpaceDN w:val="0"/>
        <w:adjustRightInd w:val="0"/>
        <w:rPr>
          <w:iCs/>
        </w:rPr>
      </w:pPr>
      <w:r w:rsidRPr="002275D6">
        <w:rPr>
          <w:bCs/>
        </w:rPr>
        <w:t xml:space="preserve">2. (U) </w:t>
      </w:r>
      <w:r w:rsidRPr="002275D6">
        <w:rPr>
          <w:b/>
          <w:bCs/>
          <w:u w:val="single"/>
        </w:rPr>
        <w:t>Mission</w:t>
      </w:r>
      <w:r w:rsidRPr="002275D6">
        <w:rPr>
          <w:bCs/>
        </w:rPr>
        <w:t>.</w:t>
      </w:r>
      <w:r>
        <w:rPr>
          <w:bCs/>
        </w:rPr>
        <w:t xml:space="preserve">  </w:t>
      </w:r>
      <w:r w:rsidR="00042DD9">
        <w:rPr>
          <w:bCs/>
        </w:rPr>
        <w:t>[State the unit’s approved mission.]</w:t>
      </w:r>
    </w:p>
    <w:p w:rsidR="00220FC2" w:rsidRPr="002275D6" w:rsidRDefault="00220FC2" w:rsidP="00220FC2">
      <w:pPr>
        <w:autoSpaceDE w:val="0"/>
        <w:autoSpaceDN w:val="0"/>
        <w:adjustRightInd w:val="0"/>
        <w:rPr>
          <w:iCs/>
        </w:rPr>
      </w:pPr>
      <w:r w:rsidRPr="002275D6">
        <w:rPr>
          <w:bCs/>
        </w:rPr>
        <w:t xml:space="preserve">3. (U) </w:t>
      </w:r>
      <w:r w:rsidRPr="002275D6">
        <w:rPr>
          <w:b/>
          <w:bCs/>
          <w:u w:val="single"/>
        </w:rPr>
        <w:t>Execution</w:t>
      </w:r>
      <w:r w:rsidRPr="002275D6">
        <w:rPr>
          <w:bCs/>
        </w:rPr>
        <w:t>.</w:t>
      </w:r>
    </w:p>
    <w:p w:rsidR="00220FC2" w:rsidRPr="00616643" w:rsidRDefault="00220FC2" w:rsidP="00220FC2">
      <w:pPr>
        <w:autoSpaceDE w:val="0"/>
        <w:autoSpaceDN w:val="0"/>
        <w:adjustRightInd w:val="0"/>
        <w:ind w:firstLine="360"/>
        <w:rPr>
          <w:iCs/>
        </w:rPr>
      </w:pPr>
      <w:proofErr w:type="gramStart"/>
      <w:r w:rsidRPr="00616643">
        <w:t xml:space="preserve">a. (U) </w:t>
      </w:r>
      <w:r w:rsidRPr="002275D6">
        <w:rPr>
          <w:u w:val="single"/>
        </w:rPr>
        <w:t>Commander’s Intent</w:t>
      </w:r>
      <w:r w:rsidRPr="00616643">
        <w:t>.</w:t>
      </w:r>
      <w:proofErr w:type="gramEnd"/>
      <w:r w:rsidRPr="00616643">
        <w:t xml:space="preserve"> </w:t>
      </w:r>
      <w:r>
        <w:t xml:space="preserve"> </w:t>
      </w:r>
      <w:r w:rsidR="0052643D">
        <w:t>[Provide the initial commander’s intent.]</w:t>
      </w:r>
    </w:p>
    <w:p w:rsidR="00220FC2" w:rsidRPr="00616643" w:rsidRDefault="00220FC2" w:rsidP="00220FC2">
      <w:pPr>
        <w:autoSpaceDE w:val="0"/>
        <w:autoSpaceDN w:val="0"/>
        <w:adjustRightInd w:val="0"/>
        <w:ind w:firstLine="360"/>
        <w:rPr>
          <w:iCs/>
        </w:rPr>
      </w:pPr>
      <w:proofErr w:type="gramStart"/>
      <w:r w:rsidRPr="00616643">
        <w:t xml:space="preserve">b. (U) </w:t>
      </w:r>
      <w:r w:rsidRPr="002275D6">
        <w:rPr>
          <w:u w:val="single"/>
        </w:rPr>
        <w:t>Concept of Operations</w:t>
      </w:r>
      <w:r w:rsidRPr="00616643">
        <w:t>.</w:t>
      </w:r>
      <w:proofErr w:type="gramEnd"/>
      <w:r w:rsidRPr="00616643">
        <w:t xml:space="preserve"> </w:t>
      </w:r>
      <w:r w:rsidR="0052643D">
        <w:t xml:space="preserve"> To be published.</w:t>
      </w:r>
    </w:p>
    <w:p w:rsidR="00220FC2" w:rsidRPr="00616643" w:rsidRDefault="001D0DB1" w:rsidP="00220FC2">
      <w:pPr>
        <w:autoSpaceDE w:val="0"/>
        <w:autoSpaceDN w:val="0"/>
        <w:adjustRightInd w:val="0"/>
        <w:ind w:firstLine="360"/>
        <w:rPr>
          <w:iCs/>
        </w:rPr>
      </w:pPr>
      <w:proofErr w:type="gramStart"/>
      <w:r>
        <w:t>c</w:t>
      </w:r>
      <w:r w:rsidR="00220FC2" w:rsidRPr="00616643">
        <w:t xml:space="preserve">. (U) </w:t>
      </w:r>
      <w:r w:rsidR="00220FC2" w:rsidRPr="002275D6">
        <w:rPr>
          <w:u w:val="single"/>
        </w:rPr>
        <w:t>Tasks to Subordinate Units</w:t>
      </w:r>
      <w:r w:rsidR="00220FC2" w:rsidRPr="00616643">
        <w:t>.</w:t>
      </w:r>
      <w:proofErr w:type="gramEnd"/>
      <w:r w:rsidR="00220FC2" w:rsidRPr="00616643">
        <w:t xml:space="preserve"> </w:t>
      </w:r>
      <w:r w:rsidR="00220FC2">
        <w:t xml:space="preserve"> </w:t>
      </w:r>
      <w:r w:rsidR="0052643D">
        <w:rPr>
          <w:iCs/>
        </w:rPr>
        <w:t>[Create a sub-paragraph for each subordinate unit and detail preparation tasks.  If no preparation tasks, write “To be published.”]</w:t>
      </w:r>
    </w:p>
    <w:p w:rsidR="00220FC2" w:rsidRPr="00616643" w:rsidRDefault="001D0DB1" w:rsidP="00220FC2">
      <w:pPr>
        <w:autoSpaceDE w:val="0"/>
        <w:autoSpaceDN w:val="0"/>
        <w:adjustRightInd w:val="0"/>
        <w:ind w:firstLine="360"/>
        <w:rPr>
          <w:iCs/>
        </w:rPr>
      </w:pPr>
      <w:proofErr w:type="gramStart"/>
      <w:r>
        <w:t>d</w:t>
      </w:r>
      <w:r w:rsidR="00220FC2" w:rsidRPr="00616643">
        <w:t xml:space="preserve">. (U) </w:t>
      </w:r>
      <w:r w:rsidR="00220FC2" w:rsidRPr="002275D6">
        <w:rPr>
          <w:u w:val="single"/>
        </w:rPr>
        <w:t>Coordinating Instructions</w:t>
      </w:r>
      <w:r w:rsidR="00220FC2" w:rsidRPr="00616643">
        <w:t>.</w:t>
      </w:r>
      <w:proofErr w:type="gramEnd"/>
    </w:p>
    <w:p w:rsidR="00220FC2" w:rsidRPr="00616643" w:rsidRDefault="00220FC2" w:rsidP="00220FC2">
      <w:pPr>
        <w:autoSpaceDE w:val="0"/>
        <w:autoSpaceDN w:val="0"/>
        <w:adjustRightInd w:val="0"/>
        <w:ind w:firstLine="720"/>
      </w:pPr>
      <w:r w:rsidRPr="00616643">
        <w:t xml:space="preserve">(1) (U) </w:t>
      </w:r>
      <w:r>
        <w:rPr>
          <w:u w:val="single"/>
        </w:rPr>
        <w:t>Operational T</w:t>
      </w:r>
      <w:r w:rsidRPr="002275D6">
        <w:rPr>
          <w:u w:val="single"/>
        </w:rPr>
        <w:t>ime</w:t>
      </w:r>
      <w:r>
        <w:rPr>
          <w:u w:val="single"/>
        </w:rPr>
        <w:t>line</w:t>
      </w:r>
      <w:r w:rsidRPr="00616643">
        <w:t>.</w:t>
      </w:r>
      <w:r>
        <w:t xml:space="preserve">  [Identify key planning, preparation, and execution events as separate sub-paragraphs.  </w:t>
      </w:r>
      <w:proofErr w:type="gramStart"/>
      <w:r>
        <w:t>List event, location, time, and requirements.]</w:t>
      </w:r>
      <w:proofErr w:type="gramEnd"/>
    </w:p>
    <w:p w:rsidR="00220FC2" w:rsidRPr="00616643" w:rsidRDefault="00220FC2" w:rsidP="00220FC2">
      <w:pPr>
        <w:autoSpaceDE w:val="0"/>
        <w:autoSpaceDN w:val="0"/>
        <w:adjustRightInd w:val="0"/>
        <w:ind w:firstLine="720"/>
      </w:pPr>
      <w:r w:rsidRPr="00616643">
        <w:t xml:space="preserve">(2) (U) </w:t>
      </w:r>
      <w:r w:rsidRPr="002275D6">
        <w:rPr>
          <w:u w:val="single"/>
        </w:rPr>
        <w:t>Commander’s Critical Information Requirements</w:t>
      </w:r>
      <w:r w:rsidRPr="00616643">
        <w:t>.</w:t>
      </w:r>
    </w:p>
    <w:p w:rsidR="00220FC2" w:rsidRPr="00616643" w:rsidRDefault="00220FC2" w:rsidP="00220FC2">
      <w:pPr>
        <w:autoSpaceDE w:val="0"/>
        <w:autoSpaceDN w:val="0"/>
        <w:adjustRightInd w:val="0"/>
        <w:ind w:firstLine="1080"/>
      </w:pPr>
      <w:r w:rsidRPr="00616643">
        <w:lastRenderedPageBreak/>
        <w:t xml:space="preserve">(a) (U) </w:t>
      </w:r>
      <w:r w:rsidRPr="002275D6">
        <w:rPr>
          <w:u w:val="single"/>
        </w:rPr>
        <w:t>Priority Intelligence Requirements</w:t>
      </w:r>
      <w:r w:rsidRPr="00616643">
        <w:t>.</w:t>
      </w:r>
      <w:r>
        <w:t xml:space="preserve">  [List </w:t>
      </w:r>
      <w:r w:rsidR="0052643D">
        <w:t>approved PIR</w:t>
      </w:r>
      <w:r w:rsidR="0036506C">
        <w:t xml:space="preserve"> as separate sub-paragraphs.</w:t>
      </w:r>
      <w:r>
        <w:t>]</w:t>
      </w:r>
    </w:p>
    <w:p w:rsidR="00220FC2" w:rsidRPr="00616643" w:rsidRDefault="00220FC2" w:rsidP="00220FC2">
      <w:pPr>
        <w:autoSpaceDE w:val="0"/>
        <w:autoSpaceDN w:val="0"/>
        <w:adjustRightInd w:val="0"/>
        <w:ind w:firstLine="1080"/>
        <w:rPr>
          <w:iCs/>
        </w:rPr>
      </w:pPr>
      <w:r w:rsidRPr="00616643">
        <w:t xml:space="preserve">(b) (U) </w:t>
      </w:r>
      <w:r w:rsidRPr="002275D6">
        <w:rPr>
          <w:u w:val="single"/>
        </w:rPr>
        <w:t>Friendly Force Information Requirements</w:t>
      </w:r>
      <w:r w:rsidRPr="00616643">
        <w:t>.</w:t>
      </w:r>
      <w:r>
        <w:t xml:space="preserve">  [List </w:t>
      </w:r>
      <w:r w:rsidR="0052643D">
        <w:t>approved FFIR</w:t>
      </w:r>
      <w:r w:rsidR="0036506C">
        <w:t xml:space="preserve"> as separate sub-paragraphs.</w:t>
      </w:r>
      <w:r>
        <w:t>]</w:t>
      </w:r>
    </w:p>
    <w:p w:rsidR="00220FC2" w:rsidRPr="00616643" w:rsidRDefault="00220FC2" w:rsidP="00220FC2">
      <w:pPr>
        <w:autoSpaceDE w:val="0"/>
        <w:autoSpaceDN w:val="0"/>
        <w:adjustRightInd w:val="0"/>
        <w:ind w:firstLine="720"/>
        <w:rPr>
          <w:iCs/>
        </w:rPr>
      </w:pPr>
      <w:r w:rsidRPr="00616643">
        <w:t xml:space="preserve">(3) (U) </w:t>
      </w:r>
      <w:r w:rsidRPr="002275D6">
        <w:rPr>
          <w:u w:val="single"/>
        </w:rPr>
        <w:t>Essential Elements of Friendly Information</w:t>
      </w:r>
      <w:r w:rsidRPr="00616643">
        <w:t xml:space="preserve">. </w:t>
      </w:r>
      <w:r>
        <w:t xml:space="preserve"> [</w:t>
      </w:r>
      <w:r w:rsidR="0052643D">
        <w:t>List approved</w:t>
      </w:r>
      <w:r>
        <w:t xml:space="preserve"> EEFI as separate sub-paragraphs]</w:t>
      </w:r>
    </w:p>
    <w:p w:rsidR="00220FC2" w:rsidRPr="00616643" w:rsidRDefault="00220FC2" w:rsidP="00220FC2">
      <w:pPr>
        <w:autoSpaceDE w:val="0"/>
        <w:autoSpaceDN w:val="0"/>
        <w:adjustRightInd w:val="0"/>
        <w:ind w:firstLine="720"/>
        <w:rPr>
          <w:iCs/>
        </w:rPr>
      </w:pPr>
      <w:r w:rsidRPr="00616643">
        <w:t>(</w:t>
      </w:r>
      <w:r w:rsidR="001D0DB1">
        <w:t>4</w:t>
      </w:r>
      <w:r w:rsidRPr="00616643">
        <w:t xml:space="preserve">) (U) </w:t>
      </w:r>
      <w:r w:rsidRPr="002275D6">
        <w:rPr>
          <w:u w:val="single"/>
        </w:rPr>
        <w:t>Themes and Messages</w:t>
      </w:r>
      <w:r w:rsidRPr="00616643">
        <w:t xml:space="preserve">. </w:t>
      </w:r>
      <w:r>
        <w:t xml:space="preserve"> [</w:t>
      </w:r>
      <w:r w:rsidR="0052643D">
        <w:t>Articulate approved themes</w:t>
      </w:r>
      <w:r>
        <w:rPr>
          <w:iCs/>
        </w:rPr>
        <w:t>.</w:t>
      </w:r>
      <w:r>
        <w:t>]</w:t>
      </w:r>
    </w:p>
    <w:p w:rsidR="00220FC2" w:rsidRPr="00616643" w:rsidRDefault="00220FC2" w:rsidP="00220FC2">
      <w:pPr>
        <w:autoSpaceDE w:val="0"/>
        <w:autoSpaceDN w:val="0"/>
        <w:adjustRightInd w:val="0"/>
        <w:ind w:firstLine="720"/>
        <w:rPr>
          <w:iCs/>
        </w:rPr>
      </w:pPr>
      <w:r w:rsidRPr="00616643">
        <w:t>(</w:t>
      </w:r>
      <w:r w:rsidR="001D0DB1">
        <w:t>5</w:t>
      </w:r>
      <w:r w:rsidRPr="00616643">
        <w:t xml:space="preserve">) (U) </w:t>
      </w:r>
      <w:r w:rsidRPr="002275D6">
        <w:rPr>
          <w:u w:val="single"/>
        </w:rPr>
        <w:t>Other Coordinating Instructions</w:t>
      </w:r>
      <w:r w:rsidRPr="00616643">
        <w:t xml:space="preserve">. </w:t>
      </w:r>
      <w:r w:rsidR="0052643D">
        <w:t>[Use as required.  If none, show “None.”]</w:t>
      </w:r>
    </w:p>
    <w:p w:rsidR="00220FC2" w:rsidRPr="002275D6" w:rsidRDefault="00220FC2" w:rsidP="00220FC2">
      <w:pPr>
        <w:autoSpaceDE w:val="0"/>
        <w:autoSpaceDN w:val="0"/>
        <w:adjustRightInd w:val="0"/>
        <w:rPr>
          <w:iCs/>
        </w:rPr>
      </w:pPr>
      <w:r w:rsidRPr="002275D6">
        <w:rPr>
          <w:bCs/>
        </w:rPr>
        <w:t xml:space="preserve">4. (U) </w:t>
      </w:r>
      <w:r w:rsidRPr="002275D6">
        <w:rPr>
          <w:b/>
          <w:bCs/>
          <w:u w:val="single"/>
        </w:rPr>
        <w:t>Sustainment</w:t>
      </w:r>
      <w:r w:rsidRPr="002275D6">
        <w:rPr>
          <w:bCs/>
        </w:rPr>
        <w:t xml:space="preserve">. </w:t>
      </w:r>
      <w:r>
        <w:rPr>
          <w:bCs/>
        </w:rPr>
        <w:t xml:space="preserve"> </w:t>
      </w:r>
      <w:r>
        <w:rPr>
          <w:iCs/>
        </w:rPr>
        <w:t>[</w:t>
      </w:r>
      <w:r w:rsidR="0052643D">
        <w:rPr>
          <w:iCs/>
        </w:rPr>
        <w:t>Provide preparation tasks in the appropriate sub-task</w:t>
      </w:r>
      <w:r w:rsidR="00412BA6">
        <w:rPr>
          <w:iCs/>
        </w:rPr>
        <w:t xml:space="preserve">. </w:t>
      </w:r>
      <w:r w:rsidR="00412BA6" w:rsidRPr="00412BA6">
        <w:rPr>
          <w:bCs/>
        </w:rPr>
        <w:t xml:space="preserve"> </w:t>
      </w:r>
      <w:r w:rsidR="00412BA6">
        <w:rPr>
          <w:bCs/>
        </w:rPr>
        <w:t>If no preparation tasks, delete sub-paragraphs and annotate, “To be published</w:t>
      </w:r>
      <w:r>
        <w:rPr>
          <w:iCs/>
        </w:rPr>
        <w:t>.</w:t>
      </w:r>
      <w:r w:rsidR="00412BA6">
        <w:rPr>
          <w:iCs/>
        </w:rPr>
        <w:t>”</w:t>
      </w:r>
      <w:r>
        <w:rPr>
          <w:iCs/>
        </w:rPr>
        <w:t>]</w:t>
      </w:r>
    </w:p>
    <w:p w:rsidR="00220FC2" w:rsidRPr="00616643" w:rsidRDefault="00220FC2" w:rsidP="00220FC2">
      <w:pPr>
        <w:autoSpaceDE w:val="0"/>
        <w:autoSpaceDN w:val="0"/>
        <w:adjustRightInd w:val="0"/>
        <w:ind w:firstLine="360"/>
        <w:rPr>
          <w:iCs/>
        </w:rPr>
      </w:pPr>
      <w:proofErr w:type="gramStart"/>
      <w:r w:rsidRPr="00616643">
        <w:t xml:space="preserve">a. (U) </w:t>
      </w:r>
      <w:r w:rsidRPr="002275D6">
        <w:rPr>
          <w:u w:val="single"/>
        </w:rPr>
        <w:t>Logistics</w:t>
      </w:r>
      <w:r w:rsidRPr="00616643">
        <w:t>.</w:t>
      </w:r>
      <w:proofErr w:type="gramEnd"/>
      <w:r w:rsidRPr="00616643">
        <w:t xml:space="preserve"> </w:t>
      </w:r>
      <w:r w:rsidRPr="00616643">
        <w:rPr>
          <w:iCs/>
        </w:rPr>
        <w:t xml:space="preserve"> </w:t>
      </w:r>
    </w:p>
    <w:p w:rsidR="00220FC2" w:rsidRPr="00616643" w:rsidRDefault="00220FC2" w:rsidP="00220FC2">
      <w:pPr>
        <w:autoSpaceDE w:val="0"/>
        <w:autoSpaceDN w:val="0"/>
        <w:adjustRightInd w:val="0"/>
        <w:ind w:firstLine="360"/>
        <w:rPr>
          <w:iCs/>
        </w:rPr>
      </w:pPr>
      <w:proofErr w:type="gramStart"/>
      <w:r w:rsidRPr="00616643">
        <w:t xml:space="preserve">b. (U) </w:t>
      </w:r>
      <w:r w:rsidRPr="002275D6">
        <w:rPr>
          <w:u w:val="single"/>
        </w:rPr>
        <w:t>Personnel</w:t>
      </w:r>
      <w:r w:rsidRPr="00616643">
        <w:t>.</w:t>
      </w:r>
      <w:proofErr w:type="gramEnd"/>
      <w:r w:rsidRPr="00616643">
        <w:t xml:space="preserve"> </w:t>
      </w:r>
      <w:r w:rsidRPr="00616643">
        <w:rPr>
          <w:iCs/>
        </w:rPr>
        <w:t xml:space="preserve"> </w:t>
      </w:r>
    </w:p>
    <w:p w:rsidR="00220FC2" w:rsidRPr="00616643" w:rsidRDefault="00220FC2" w:rsidP="00220FC2">
      <w:pPr>
        <w:autoSpaceDE w:val="0"/>
        <w:autoSpaceDN w:val="0"/>
        <w:adjustRightInd w:val="0"/>
        <w:ind w:firstLine="360"/>
        <w:rPr>
          <w:iCs/>
        </w:rPr>
      </w:pPr>
      <w:proofErr w:type="gramStart"/>
      <w:r w:rsidRPr="00616643">
        <w:t xml:space="preserve">c. (U) </w:t>
      </w:r>
      <w:r w:rsidRPr="002275D6">
        <w:rPr>
          <w:u w:val="single"/>
        </w:rPr>
        <w:t>Army Health System Support</w:t>
      </w:r>
      <w:r w:rsidRPr="00616643">
        <w:t>.</w:t>
      </w:r>
      <w:proofErr w:type="gramEnd"/>
      <w:r w:rsidRPr="00616643">
        <w:t xml:space="preserve"> </w:t>
      </w:r>
      <w:r w:rsidRPr="00616643">
        <w:rPr>
          <w:iCs/>
        </w:rPr>
        <w:t xml:space="preserve"> </w:t>
      </w:r>
    </w:p>
    <w:p w:rsidR="00220FC2" w:rsidRPr="002275D6" w:rsidRDefault="00220FC2" w:rsidP="00220FC2">
      <w:pPr>
        <w:autoSpaceDE w:val="0"/>
        <w:autoSpaceDN w:val="0"/>
        <w:adjustRightInd w:val="0"/>
        <w:rPr>
          <w:bCs/>
        </w:rPr>
      </w:pPr>
      <w:r w:rsidRPr="002275D6">
        <w:rPr>
          <w:bCs/>
        </w:rPr>
        <w:t xml:space="preserve">5. (U) </w:t>
      </w:r>
      <w:r w:rsidRPr="002275D6">
        <w:rPr>
          <w:b/>
          <w:bCs/>
          <w:u w:val="single"/>
        </w:rPr>
        <w:t>Command and Signal</w:t>
      </w:r>
      <w:r w:rsidRPr="002275D6">
        <w:rPr>
          <w:bCs/>
        </w:rPr>
        <w:t>.</w:t>
      </w:r>
    </w:p>
    <w:p w:rsidR="00220FC2" w:rsidRPr="00616643" w:rsidRDefault="00220FC2" w:rsidP="00220FC2">
      <w:pPr>
        <w:autoSpaceDE w:val="0"/>
        <w:autoSpaceDN w:val="0"/>
        <w:adjustRightInd w:val="0"/>
        <w:ind w:firstLine="360"/>
      </w:pPr>
      <w:proofErr w:type="gramStart"/>
      <w:r w:rsidRPr="00616643">
        <w:t xml:space="preserve">a. (U) </w:t>
      </w:r>
      <w:r w:rsidRPr="002275D6">
        <w:rPr>
          <w:u w:val="single"/>
        </w:rPr>
        <w:t>Command</w:t>
      </w:r>
      <w:r w:rsidRPr="00616643">
        <w:t>.</w:t>
      </w:r>
      <w:proofErr w:type="gramEnd"/>
    </w:p>
    <w:p w:rsidR="00220FC2" w:rsidRPr="00616643" w:rsidRDefault="00220FC2" w:rsidP="00220FC2">
      <w:pPr>
        <w:autoSpaceDE w:val="0"/>
        <w:autoSpaceDN w:val="0"/>
        <w:adjustRightInd w:val="0"/>
        <w:ind w:firstLine="720"/>
        <w:rPr>
          <w:iCs/>
        </w:rPr>
      </w:pPr>
      <w:r w:rsidRPr="00616643">
        <w:t xml:space="preserve">(1) (U) </w:t>
      </w:r>
      <w:r w:rsidRPr="002275D6">
        <w:rPr>
          <w:u w:val="single"/>
        </w:rPr>
        <w:t>Location of Commander</w:t>
      </w:r>
      <w:r w:rsidRPr="00616643">
        <w:t xml:space="preserve">. </w:t>
      </w:r>
      <w:r>
        <w:t xml:space="preserve"> </w:t>
      </w:r>
      <w:proofErr w:type="gramStart"/>
      <w:r>
        <w:t>[During the planning process.]</w:t>
      </w:r>
      <w:proofErr w:type="gramEnd"/>
    </w:p>
    <w:p w:rsidR="00220FC2" w:rsidRPr="00616643" w:rsidRDefault="00220FC2" w:rsidP="00220FC2">
      <w:pPr>
        <w:autoSpaceDE w:val="0"/>
        <w:autoSpaceDN w:val="0"/>
        <w:adjustRightInd w:val="0"/>
        <w:ind w:firstLine="720"/>
        <w:rPr>
          <w:iCs/>
        </w:rPr>
      </w:pPr>
      <w:r w:rsidRPr="00616643">
        <w:t xml:space="preserve">(2) (U) </w:t>
      </w:r>
      <w:r w:rsidRPr="002275D6">
        <w:rPr>
          <w:u w:val="single"/>
        </w:rPr>
        <w:t>Succession of Command</w:t>
      </w:r>
      <w:r w:rsidRPr="00616643">
        <w:t xml:space="preserve">. </w:t>
      </w:r>
      <w:r>
        <w:t xml:space="preserve"> </w:t>
      </w:r>
      <w:proofErr w:type="gramStart"/>
      <w:r>
        <w:t>Per SOP.</w:t>
      </w:r>
      <w:proofErr w:type="gramEnd"/>
    </w:p>
    <w:p w:rsidR="00220FC2" w:rsidRPr="00616643" w:rsidRDefault="00220FC2" w:rsidP="00220FC2">
      <w:pPr>
        <w:ind w:firstLine="720"/>
        <w:rPr>
          <w:b/>
          <w:bCs/>
        </w:rPr>
      </w:pPr>
      <w:r w:rsidRPr="00616643">
        <w:t xml:space="preserve">(3) (U) </w:t>
      </w:r>
      <w:r w:rsidRPr="002275D6">
        <w:rPr>
          <w:u w:val="single"/>
        </w:rPr>
        <w:t>Liaison Requirements</w:t>
      </w:r>
      <w:r w:rsidRPr="00616643">
        <w:t xml:space="preserve">. </w:t>
      </w:r>
      <w:r w:rsidR="00412BA6">
        <w:t xml:space="preserve"> [List as sub-paragraphs; provide task and purpose, coordinating instructions, and arrival time</w:t>
      </w:r>
      <w:r>
        <w:t xml:space="preserve">.  </w:t>
      </w:r>
      <w:proofErr w:type="gramStart"/>
      <w:r>
        <w:t>State “</w:t>
      </w:r>
      <w:r w:rsidR="00412BA6">
        <w:t>To be published</w:t>
      </w:r>
      <w:r>
        <w:t xml:space="preserve">” </w:t>
      </w:r>
      <w:r w:rsidR="00412BA6">
        <w:t xml:space="preserve">or “None” </w:t>
      </w:r>
      <w:r>
        <w:t>if none identified.]</w:t>
      </w:r>
      <w:proofErr w:type="gramEnd"/>
    </w:p>
    <w:p w:rsidR="00220FC2" w:rsidRPr="00616643" w:rsidRDefault="00220FC2" w:rsidP="00220FC2">
      <w:pPr>
        <w:autoSpaceDE w:val="0"/>
        <w:autoSpaceDN w:val="0"/>
        <w:adjustRightInd w:val="0"/>
        <w:ind w:firstLine="360"/>
      </w:pPr>
      <w:proofErr w:type="gramStart"/>
      <w:r w:rsidRPr="00616643">
        <w:t xml:space="preserve">b. (U) </w:t>
      </w:r>
      <w:r w:rsidRPr="002275D6">
        <w:rPr>
          <w:u w:val="single"/>
        </w:rPr>
        <w:t>Control</w:t>
      </w:r>
      <w:r w:rsidRPr="00616643">
        <w:t>.</w:t>
      </w:r>
      <w:proofErr w:type="gramEnd"/>
    </w:p>
    <w:p w:rsidR="00220FC2" w:rsidRPr="00616643" w:rsidRDefault="00220FC2" w:rsidP="00220FC2">
      <w:pPr>
        <w:autoSpaceDE w:val="0"/>
        <w:autoSpaceDN w:val="0"/>
        <w:adjustRightInd w:val="0"/>
        <w:ind w:firstLine="720"/>
        <w:rPr>
          <w:iCs/>
        </w:rPr>
      </w:pPr>
      <w:r w:rsidRPr="00616643">
        <w:t xml:space="preserve">(1) (U) </w:t>
      </w:r>
      <w:r w:rsidRPr="002275D6">
        <w:rPr>
          <w:u w:val="single"/>
        </w:rPr>
        <w:t>Command Posts</w:t>
      </w:r>
      <w:r w:rsidRPr="00616643">
        <w:t xml:space="preserve">. </w:t>
      </w:r>
      <w:r>
        <w:t xml:space="preserve"> [Articulate as required relative to the planning and preparation phases.]</w:t>
      </w:r>
    </w:p>
    <w:p w:rsidR="00220FC2" w:rsidRDefault="00220FC2" w:rsidP="00220FC2">
      <w:pPr>
        <w:autoSpaceDE w:val="0"/>
        <w:autoSpaceDN w:val="0"/>
        <w:adjustRightInd w:val="0"/>
        <w:ind w:firstLine="720"/>
      </w:pPr>
      <w:r w:rsidRPr="00616643">
        <w:t xml:space="preserve">(2) (U) </w:t>
      </w:r>
      <w:r w:rsidRPr="002275D6">
        <w:rPr>
          <w:u w:val="single"/>
        </w:rPr>
        <w:t>Reports</w:t>
      </w:r>
      <w:r>
        <w:t>.</w:t>
      </w:r>
      <w:r w:rsidR="00412BA6">
        <w:t xml:space="preserve">  [List and describe format and reporting times (if not SOP) for required preparation reports.]</w:t>
      </w:r>
    </w:p>
    <w:p w:rsidR="00220FC2" w:rsidRPr="00616643" w:rsidRDefault="00220FC2" w:rsidP="00220FC2">
      <w:pPr>
        <w:autoSpaceDE w:val="0"/>
        <w:autoSpaceDN w:val="0"/>
        <w:adjustRightInd w:val="0"/>
        <w:ind w:firstLine="360"/>
      </w:pPr>
      <w:proofErr w:type="gramStart"/>
      <w:r w:rsidRPr="00616643">
        <w:t xml:space="preserve">c. (U) </w:t>
      </w:r>
      <w:r w:rsidRPr="002275D6">
        <w:rPr>
          <w:u w:val="single"/>
        </w:rPr>
        <w:t>Signal</w:t>
      </w:r>
      <w:r w:rsidRPr="00616643">
        <w:t>.</w:t>
      </w:r>
      <w:proofErr w:type="gramEnd"/>
      <w:r w:rsidRPr="00616643">
        <w:t xml:space="preserve"> </w:t>
      </w:r>
      <w:r>
        <w:rPr>
          <w:iCs/>
        </w:rPr>
        <w:t xml:space="preserve"> </w:t>
      </w:r>
      <w:r>
        <w:t>[</w:t>
      </w:r>
      <w:r w:rsidR="00412BA6">
        <w:rPr>
          <w:iCs/>
        </w:rPr>
        <w:t>Define preparation tasks; if no preparation tasks, state “To be published.”</w:t>
      </w:r>
      <w:r>
        <w:t>]</w:t>
      </w:r>
    </w:p>
    <w:p w:rsidR="00220FC2" w:rsidRPr="00616643" w:rsidRDefault="00220FC2" w:rsidP="00220FC2">
      <w:pPr>
        <w:autoSpaceDE w:val="0"/>
        <w:autoSpaceDN w:val="0"/>
        <w:adjustRightInd w:val="0"/>
        <w:rPr>
          <w:iCs/>
        </w:rPr>
      </w:pPr>
      <w:r w:rsidRPr="00616643">
        <w:rPr>
          <w:b/>
          <w:bCs/>
        </w:rPr>
        <w:t xml:space="preserve">ACKNOWLEDGE: </w:t>
      </w:r>
    </w:p>
    <w:p w:rsidR="00220FC2" w:rsidRPr="00616643" w:rsidRDefault="00220FC2" w:rsidP="00220FC2">
      <w:pPr>
        <w:autoSpaceDE w:val="0"/>
        <w:autoSpaceDN w:val="0"/>
        <w:adjustRightInd w:val="0"/>
        <w:spacing w:after="0"/>
        <w:ind w:left="4680"/>
      </w:pPr>
      <w:r w:rsidRPr="00616643">
        <w:t>[Commander’s last name]</w:t>
      </w:r>
    </w:p>
    <w:p w:rsidR="00220FC2" w:rsidRPr="00616643" w:rsidRDefault="00220FC2" w:rsidP="00220FC2">
      <w:pPr>
        <w:autoSpaceDE w:val="0"/>
        <w:autoSpaceDN w:val="0"/>
        <w:adjustRightInd w:val="0"/>
        <w:ind w:left="4680"/>
      </w:pPr>
      <w:r w:rsidRPr="00616643">
        <w:t>[Commander’s rank]</w:t>
      </w:r>
    </w:p>
    <w:p w:rsidR="00220FC2" w:rsidRPr="00616643" w:rsidRDefault="00220FC2" w:rsidP="00220FC2">
      <w:pPr>
        <w:autoSpaceDE w:val="0"/>
        <w:autoSpaceDN w:val="0"/>
        <w:adjustRightInd w:val="0"/>
        <w:rPr>
          <w:b/>
          <w:bCs/>
        </w:rPr>
      </w:pPr>
      <w:r w:rsidRPr="00616643">
        <w:rPr>
          <w:b/>
          <w:bCs/>
        </w:rPr>
        <w:lastRenderedPageBreak/>
        <w:t>OFFICIAL:</w:t>
      </w:r>
    </w:p>
    <w:p w:rsidR="00220FC2" w:rsidRPr="00616643" w:rsidRDefault="00220FC2" w:rsidP="00220FC2">
      <w:pPr>
        <w:autoSpaceDE w:val="0"/>
        <w:autoSpaceDN w:val="0"/>
        <w:adjustRightInd w:val="0"/>
        <w:spacing w:after="0"/>
      </w:pPr>
      <w:r w:rsidRPr="00616643">
        <w:t>[Authenticator’s name]</w:t>
      </w:r>
    </w:p>
    <w:p w:rsidR="00220FC2" w:rsidRPr="00616643" w:rsidRDefault="00220FC2" w:rsidP="00220FC2">
      <w:pPr>
        <w:autoSpaceDE w:val="0"/>
        <w:autoSpaceDN w:val="0"/>
        <w:adjustRightInd w:val="0"/>
      </w:pPr>
      <w:r w:rsidRPr="00616643">
        <w:t>[Authenticator’s position]</w:t>
      </w:r>
    </w:p>
    <w:p w:rsidR="00220FC2" w:rsidRPr="00616643" w:rsidRDefault="00220FC2" w:rsidP="00220FC2">
      <w:pPr>
        <w:autoSpaceDE w:val="0"/>
        <w:autoSpaceDN w:val="0"/>
        <w:adjustRightInd w:val="0"/>
        <w:rPr>
          <w:iCs/>
        </w:rPr>
      </w:pPr>
      <w:r w:rsidRPr="00616643">
        <w:rPr>
          <w:b/>
          <w:bCs/>
        </w:rPr>
        <w:t xml:space="preserve">ANNEXES: </w:t>
      </w:r>
    </w:p>
    <w:p w:rsidR="00220FC2" w:rsidRPr="00616643" w:rsidRDefault="00220FC2" w:rsidP="00220FC2">
      <w:pPr>
        <w:tabs>
          <w:tab w:val="left" w:pos="990"/>
          <w:tab w:val="left" w:leader="dot" w:pos="4680"/>
        </w:tabs>
        <w:autoSpaceDE w:val="0"/>
        <w:autoSpaceDN w:val="0"/>
        <w:adjustRightInd w:val="0"/>
        <w:spacing w:after="0"/>
      </w:pPr>
      <w:r>
        <w:t xml:space="preserve">Annex </w:t>
      </w:r>
      <w:proofErr w:type="gramStart"/>
      <w:r>
        <w:t>A</w:t>
      </w:r>
      <w:proofErr w:type="gramEnd"/>
      <w:r>
        <w:tab/>
      </w:r>
      <w:r w:rsidRPr="00616643">
        <w:t>– Task Organization</w:t>
      </w:r>
      <w:r>
        <w:tab/>
        <w:t>Omitted</w:t>
      </w:r>
    </w:p>
    <w:p w:rsidR="00220FC2" w:rsidRPr="00616643" w:rsidRDefault="00220FC2" w:rsidP="00220FC2">
      <w:pPr>
        <w:tabs>
          <w:tab w:val="left" w:pos="990"/>
          <w:tab w:val="left" w:leader="dot" w:pos="4680"/>
        </w:tabs>
        <w:autoSpaceDE w:val="0"/>
        <w:autoSpaceDN w:val="0"/>
        <w:adjustRightInd w:val="0"/>
        <w:spacing w:after="0"/>
      </w:pPr>
      <w:r>
        <w:t>Annex B</w:t>
      </w:r>
      <w:r>
        <w:tab/>
      </w:r>
      <w:r w:rsidRPr="00616643">
        <w:t>– Intelligence</w:t>
      </w:r>
      <w:r>
        <w:tab/>
        <w:t>Omitted</w:t>
      </w:r>
      <w:r w:rsidR="00412BA6">
        <w:t xml:space="preserve"> [may be used to share IPB products]</w:t>
      </w:r>
    </w:p>
    <w:p w:rsidR="00220FC2" w:rsidRPr="00616643" w:rsidRDefault="00220FC2" w:rsidP="00220FC2">
      <w:pPr>
        <w:tabs>
          <w:tab w:val="left" w:pos="990"/>
          <w:tab w:val="left" w:leader="dot" w:pos="4680"/>
        </w:tabs>
        <w:autoSpaceDE w:val="0"/>
        <w:autoSpaceDN w:val="0"/>
        <w:adjustRightInd w:val="0"/>
        <w:spacing w:after="0"/>
      </w:pPr>
      <w:r>
        <w:t>Annex C</w:t>
      </w:r>
      <w:r>
        <w:tab/>
      </w:r>
      <w:r w:rsidRPr="00616643">
        <w:t>– Operations</w:t>
      </w:r>
      <w:r>
        <w:tab/>
        <w:t>Omitted</w:t>
      </w:r>
    </w:p>
    <w:p w:rsidR="00220FC2" w:rsidRPr="00616643" w:rsidRDefault="00220FC2" w:rsidP="00220FC2">
      <w:pPr>
        <w:tabs>
          <w:tab w:val="left" w:pos="990"/>
          <w:tab w:val="left" w:leader="dot" w:pos="4680"/>
        </w:tabs>
        <w:autoSpaceDE w:val="0"/>
        <w:autoSpaceDN w:val="0"/>
        <w:adjustRightInd w:val="0"/>
        <w:spacing w:after="0"/>
      </w:pPr>
      <w:r>
        <w:t>Annex D</w:t>
      </w:r>
      <w:r>
        <w:tab/>
      </w:r>
      <w:r w:rsidRPr="00616643">
        <w:t>– Fires</w:t>
      </w:r>
      <w:r>
        <w:tab/>
        <w:t>Omitted</w:t>
      </w:r>
    </w:p>
    <w:p w:rsidR="00220FC2" w:rsidRPr="00616643" w:rsidRDefault="00220FC2" w:rsidP="00220FC2">
      <w:pPr>
        <w:tabs>
          <w:tab w:val="left" w:pos="990"/>
          <w:tab w:val="left" w:leader="dot" w:pos="4680"/>
        </w:tabs>
        <w:autoSpaceDE w:val="0"/>
        <w:autoSpaceDN w:val="0"/>
        <w:adjustRightInd w:val="0"/>
        <w:spacing w:after="0"/>
      </w:pPr>
      <w:r>
        <w:t>Annex E</w:t>
      </w:r>
      <w:r>
        <w:tab/>
      </w:r>
      <w:r w:rsidRPr="00616643">
        <w:t>– Protection</w:t>
      </w:r>
      <w:r>
        <w:tab/>
        <w:t>Omitted</w:t>
      </w:r>
    </w:p>
    <w:p w:rsidR="00220FC2" w:rsidRPr="00616643" w:rsidRDefault="00220FC2" w:rsidP="00220FC2">
      <w:pPr>
        <w:tabs>
          <w:tab w:val="left" w:pos="990"/>
          <w:tab w:val="left" w:leader="dot" w:pos="4680"/>
        </w:tabs>
        <w:autoSpaceDE w:val="0"/>
        <w:autoSpaceDN w:val="0"/>
        <w:adjustRightInd w:val="0"/>
        <w:spacing w:after="0"/>
      </w:pPr>
      <w:r>
        <w:t>Annex F</w:t>
      </w:r>
      <w:r>
        <w:tab/>
      </w:r>
      <w:r w:rsidRPr="00616643">
        <w:t>– Sustainment</w:t>
      </w:r>
      <w:r>
        <w:tab/>
        <w:t>Omitted</w:t>
      </w:r>
    </w:p>
    <w:p w:rsidR="00220FC2" w:rsidRPr="00616643" w:rsidRDefault="00220FC2" w:rsidP="00220FC2">
      <w:pPr>
        <w:tabs>
          <w:tab w:val="left" w:pos="990"/>
          <w:tab w:val="left" w:leader="dot" w:pos="4680"/>
        </w:tabs>
        <w:autoSpaceDE w:val="0"/>
        <w:autoSpaceDN w:val="0"/>
        <w:adjustRightInd w:val="0"/>
        <w:spacing w:after="0"/>
      </w:pPr>
      <w:r>
        <w:t>Annex G</w:t>
      </w:r>
      <w:r>
        <w:tab/>
      </w:r>
      <w:r w:rsidRPr="00616643">
        <w:t>– Engineer</w:t>
      </w:r>
      <w:r>
        <w:tab/>
        <w:t>Omitted</w:t>
      </w:r>
    </w:p>
    <w:p w:rsidR="00220FC2" w:rsidRPr="00616643" w:rsidRDefault="00220FC2" w:rsidP="00220FC2">
      <w:pPr>
        <w:tabs>
          <w:tab w:val="left" w:pos="990"/>
          <w:tab w:val="left" w:leader="dot" w:pos="4680"/>
        </w:tabs>
        <w:autoSpaceDE w:val="0"/>
        <w:autoSpaceDN w:val="0"/>
        <w:adjustRightInd w:val="0"/>
        <w:spacing w:after="0"/>
      </w:pPr>
      <w:r>
        <w:t>Annex H</w:t>
      </w:r>
      <w:r>
        <w:tab/>
      </w:r>
      <w:r w:rsidRPr="00616643">
        <w:t>– Signal</w:t>
      </w:r>
      <w:r>
        <w:tab/>
        <w:t>Omitted</w:t>
      </w:r>
    </w:p>
    <w:p w:rsidR="00220FC2" w:rsidRPr="00616643" w:rsidRDefault="00220FC2" w:rsidP="00220FC2">
      <w:pPr>
        <w:tabs>
          <w:tab w:val="left" w:pos="990"/>
          <w:tab w:val="left" w:leader="dot" w:pos="4680"/>
        </w:tabs>
        <w:autoSpaceDE w:val="0"/>
        <w:autoSpaceDN w:val="0"/>
        <w:adjustRightInd w:val="0"/>
        <w:spacing w:after="0"/>
      </w:pPr>
      <w:r>
        <w:t>Annex I</w:t>
      </w:r>
      <w:r>
        <w:tab/>
      </w:r>
      <w:r w:rsidRPr="00616643">
        <w:t xml:space="preserve">– </w:t>
      </w:r>
      <w:r>
        <w:tab/>
      </w:r>
      <w:r w:rsidRPr="00616643">
        <w:t>Not Used</w:t>
      </w:r>
    </w:p>
    <w:p w:rsidR="00220FC2" w:rsidRPr="00616643" w:rsidRDefault="00220FC2" w:rsidP="00220FC2">
      <w:pPr>
        <w:tabs>
          <w:tab w:val="left" w:pos="990"/>
          <w:tab w:val="left" w:leader="dot" w:pos="4680"/>
        </w:tabs>
        <w:autoSpaceDE w:val="0"/>
        <w:autoSpaceDN w:val="0"/>
        <w:adjustRightInd w:val="0"/>
        <w:spacing w:after="0"/>
      </w:pPr>
      <w:r>
        <w:t>Annex J</w:t>
      </w:r>
      <w:r>
        <w:tab/>
      </w:r>
      <w:r w:rsidRPr="00616643">
        <w:t xml:space="preserve">– </w:t>
      </w:r>
      <w:r w:rsidR="00EC0149">
        <w:t>Public Affairs</w:t>
      </w:r>
      <w:r>
        <w:tab/>
        <w:t>Omitted</w:t>
      </w:r>
    </w:p>
    <w:p w:rsidR="00220FC2" w:rsidRPr="00616643" w:rsidRDefault="00220FC2" w:rsidP="00220FC2">
      <w:pPr>
        <w:tabs>
          <w:tab w:val="left" w:pos="990"/>
          <w:tab w:val="left" w:leader="dot" w:pos="4680"/>
        </w:tabs>
        <w:autoSpaceDE w:val="0"/>
        <w:autoSpaceDN w:val="0"/>
        <w:adjustRightInd w:val="0"/>
        <w:spacing w:after="0"/>
      </w:pPr>
      <w:r>
        <w:t>Annex K</w:t>
      </w:r>
      <w:r>
        <w:tab/>
      </w:r>
      <w:r w:rsidRPr="00616643">
        <w:t>– Civil Affairs Operations</w:t>
      </w:r>
      <w:r>
        <w:tab/>
        <w:t>Omitted</w:t>
      </w:r>
    </w:p>
    <w:p w:rsidR="00220FC2" w:rsidRPr="00616643" w:rsidRDefault="00220FC2" w:rsidP="00220FC2">
      <w:pPr>
        <w:tabs>
          <w:tab w:val="left" w:pos="990"/>
          <w:tab w:val="left" w:leader="dot" w:pos="4680"/>
        </w:tabs>
        <w:spacing w:after="0"/>
      </w:pPr>
      <w:r>
        <w:t>Annex L</w:t>
      </w:r>
      <w:r>
        <w:tab/>
      </w:r>
      <w:r w:rsidRPr="00616643">
        <w:t xml:space="preserve">– </w:t>
      </w:r>
      <w:r w:rsidR="00412BA6">
        <w:t>Information Collection</w:t>
      </w:r>
    </w:p>
    <w:p w:rsidR="00220FC2" w:rsidRPr="00616643" w:rsidRDefault="00220FC2" w:rsidP="00220FC2">
      <w:pPr>
        <w:tabs>
          <w:tab w:val="left" w:pos="990"/>
          <w:tab w:val="left" w:leader="dot" w:pos="4680"/>
        </w:tabs>
        <w:autoSpaceDE w:val="0"/>
        <w:autoSpaceDN w:val="0"/>
        <w:adjustRightInd w:val="0"/>
        <w:spacing w:after="0"/>
      </w:pPr>
      <w:r>
        <w:t>Annex M</w:t>
      </w:r>
      <w:r>
        <w:tab/>
      </w:r>
      <w:r w:rsidRPr="00616643">
        <w:t>– Assessment</w:t>
      </w:r>
      <w:r>
        <w:tab/>
        <w:t>Omitted</w:t>
      </w:r>
    </w:p>
    <w:p w:rsidR="00220FC2" w:rsidRPr="00616643" w:rsidRDefault="00220FC2" w:rsidP="00220FC2">
      <w:pPr>
        <w:tabs>
          <w:tab w:val="left" w:pos="990"/>
          <w:tab w:val="left" w:leader="dot" w:pos="4680"/>
        </w:tabs>
        <w:autoSpaceDE w:val="0"/>
        <w:autoSpaceDN w:val="0"/>
        <w:adjustRightInd w:val="0"/>
        <w:spacing w:after="0"/>
      </w:pPr>
      <w:r>
        <w:t>Annex N</w:t>
      </w:r>
      <w:r>
        <w:tab/>
      </w:r>
      <w:r w:rsidRPr="00616643">
        <w:t>– Space Operations</w:t>
      </w:r>
      <w:r>
        <w:tab/>
        <w:t>Omitted</w:t>
      </w:r>
    </w:p>
    <w:p w:rsidR="00220FC2" w:rsidRPr="00616643" w:rsidRDefault="00220FC2" w:rsidP="00220FC2">
      <w:pPr>
        <w:tabs>
          <w:tab w:val="left" w:pos="990"/>
          <w:tab w:val="left" w:leader="dot" w:pos="4680"/>
        </w:tabs>
        <w:autoSpaceDE w:val="0"/>
        <w:autoSpaceDN w:val="0"/>
        <w:adjustRightInd w:val="0"/>
        <w:spacing w:after="0"/>
      </w:pPr>
      <w:r>
        <w:t>Annex O</w:t>
      </w:r>
      <w:r>
        <w:tab/>
      </w:r>
      <w:r w:rsidRPr="00616643">
        <w:t xml:space="preserve">– </w:t>
      </w:r>
      <w:r>
        <w:tab/>
      </w:r>
      <w:r w:rsidRPr="00616643">
        <w:t>Not Used</w:t>
      </w:r>
    </w:p>
    <w:p w:rsidR="00220FC2" w:rsidRPr="00616643" w:rsidRDefault="00220FC2" w:rsidP="00220FC2">
      <w:pPr>
        <w:tabs>
          <w:tab w:val="left" w:pos="990"/>
          <w:tab w:val="left" w:leader="dot" w:pos="4680"/>
        </w:tabs>
        <w:autoSpaceDE w:val="0"/>
        <w:autoSpaceDN w:val="0"/>
        <w:adjustRightInd w:val="0"/>
        <w:spacing w:after="0"/>
      </w:pPr>
      <w:r>
        <w:t>Annex P</w:t>
      </w:r>
      <w:r>
        <w:tab/>
      </w:r>
      <w:r w:rsidRPr="00616643">
        <w:t>– Host-Nation Support</w:t>
      </w:r>
      <w:r>
        <w:tab/>
        <w:t>Omitted</w:t>
      </w:r>
    </w:p>
    <w:p w:rsidR="00220FC2" w:rsidRPr="00616643" w:rsidRDefault="00220FC2" w:rsidP="00220FC2">
      <w:pPr>
        <w:tabs>
          <w:tab w:val="left" w:pos="990"/>
          <w:tab w:val="left" w:leader="dot" w:pos="4680"/>
        </w:tabs>
        <w:autoSpaceDE w:val="0"/>
        <w:autoSpaceDN w:val="0"/>
        <w:adjustRightInd w:val="0"/>
        <w:spacing w:after="0"/>
      </w:pPr>
      <w:r>
        <w:t>Annex Q</w:t>
      </w:r>
      <w:r>
        <w:tab/>
      </w:r>
      <w:r w:rsidRPr="00616643">
        <w:t xml:space="preserve">– </w:t>
      </w:r>
      <w:r w:rsidR="00412BA6">
        <w:t>Knowledge Management</w:t>
      </w:r>
      <w:r>
        <w:tab/>
      </w:r>
      <w:r w:rsidR="00412BA6">
        <w:t>Omitted</w:t>
      </w:r>
    </w:p>
    <w:p w:rsidR="00220FC2" w:rsidRPr="00616643" w:rsidRDefault="00220FC2" w:rsidP="00220FC2">
      <w:pPr>
        <w:tabs>
          <w:tab w:val="left" w:pos="990"/>
          <w:tab w:val="left" w:leader="dot" w:pos="4680"/>
        </w:tabs>
        <w:autoSpaceDE w:val="0"/>
        <w:autoSpaceDN w:val="0"/>
        <w:adjustRightInd w:val="0"/>
        <w:spacing w:after="0"/>
      </w:pPr>
      <w:r>
        <w:t>Annex R</w:t>
      </w:r>
      <w:r>
        <w:tab/>
      </w:r>
      <w:r w:rsidRPr="00616643">
        <w:t>– Reports</w:t>
      </w:r>
      <w:r>
        <w:tab/>
        <w:t>Omitted</w:t>
      </w:r>
    </w:p>
    <w:p w:rsidR="00220FC2" w:rsidRPr="00616643" w:rsidRDefault="00220FC2" w:rsidP="00220FC2">
      <w:pPr>
        <w:tabs>
          <w:tab w:val="left" w:pos="990"/>
          <w:tab w:val="left" w:leader="dot" w:pos="4680"/>
        </w:tabs>
        <w:autoSpaceDE w:val="0"/>
        <w:autoSpaceDN w:val="0"/>
        <w:adjustRightInd w:val="0"/>
        <w:spacing w:after="0"/>
      </w:pPr>
      <w:r>
        <w:t>Annex S</w:t>
      </w:r>
      <w:r>
        <w:tab/>
      </w:r>
      <w:r w:rsidRPr="00616643">
        <w:t>– Special Technical Operations</w:t>
      </w:r>
      <w:r>
        <w:tab/>
        <w:t>Omitted</w:t>
      </w:r>
    </w:p>
    <w:p w:rsidR="00220FC2" w:rsidRPr="00616643" w:rsidRDefault="00220FC2" w:rsidP="00220FC2">
      <w:pPr>
        <w:tabs>
          <w:tab w:val="left" w:pos="990"/>
          <w:tab w:val="left" w:leader="dot" w:pos="4680"/>
        </w:tabs>
        <w:autoSpaceDE w:val="0"/>
        <w:autoSpaceDN w:val="0"/>
        <w:adjustRightInd w:val="0"/>
        <w:spacing w:after="0"/>
      </w:pPr>
      <w:r>
        <w:t>Annex T</w:t>
      </w:r>
      <w:r>
        <w:tab/>
      </w:r>
      <w:r w:rsidRPr="00616643">
        <w:t xml:space="preserve">– </w:t>
      </w:r>
      <w:r>
        <w:tab/>
      </w:r>
      <w:r w:rsidRPr="00616643">
        <w:t>Spare</w:t>
      </w:r>
    </w:p>
    <w:p w:rsidR="00220FC2" w:rsidRPr="00616643" w:rsidRDefault="00220FC2" w:rsidP="00220FC2">
      <w:pPr>
        <w:tabs>
          <w:tab w:val="left" w:pos="990"/>
          <w:tab w:val="left" w:leader="dot" w:pos="4680"/>
        </w:tabs>
        <w:autoSpaceDE w:val="0"/>
        <w:autoSpaceDN w:val="0"/>
        <w:adjustRightInd w:val="0"/>
        <w:spacing w:after="0"/>
      </w:pPr>
      <w:r>
        <w:t>Annex U</w:t>
      </w:r>
      <w:r>
        <w:tab/>
      </w:r>
      <w:r w:rsidRPr="00616643">
        <w:t>– Inspector General</w:t>
      </w:r>
      <w:r>
        <w:tab/>
        <w:t>Omitted</w:t>
      </w:r>
    </w:p>
    <w:p w:rsidR="00220FC2" w:rsidRPr="00616643" w:rsidRDefault="00220FC2" w:rsidP="00220FC2">
      <w:pPr>
        <w:tabs>
          <w:tab w:val="left" w:pos="990"/>
          <w:tab w:val="left" w:leader="dot" w:pos="4680"/>
        </w:tabs>
        <w:autoSpaceDE w:val="0"/>
        <w:autoSpaceDN w:val="0"/>
        <w:adjustRightInd w:val="0"/>
        <w:spacing w:after="0"/>
      </w:pPr>
      <w:r>
        <w:t>Annex V</w:t>
      </w:r>
      <w:r>
        <w:tab/>
      </w:r>
      <w:r w:rsidRPr="00616643">
        <w:t>– Interagency Coordination</w:t>
      </w:r>
      <w:r>
        <w:tab/>
        <w:t>Omitted</w:t>
      </w:r>
    </w:p>
    <w:p w:rsidR="00220FC2" w:rsidRPr="00616643" w:rsidRDefault="00220FC2" w:rsidP="00220FC2">
      <w:pPr>
        <w:tabs>
          <w:tab w:val="left" w:pos="990"/>
          <w:tab w:val="left" w:leader="dot" w:pos="4680"/>
        </w:tabs>
        <w:autoSpaceDE w:val="0"/>
        <w:autoSpaceDN w:val="0"/>
        <w:adjustRightInd w:val="0"/>
        <w:spacing w:after="0"/>
      </w:pPr>
      <w:r>
        <w:t>Annex W</w:t>
      </w:r>
      <w:r>
        <w:tab/>
      </w:r>
      <w:r w:rsidRPr="00616643">
        <w:t xml:space="preserve">– </w:t>
      </w:r>
      <w:r w:rsidR="00EC0149">
        <w:t>Operational Contract Support</w:t>
      </w:r>
      <w:r>
        <w:tab/>
      </w:r>
      <w:r w:rsidR="00715530">
        <w:t>Omitted</w:t>
      </w:r>
    </w:p>
    <w:p w:rsidR="00220FC2" w:rsidRPr="00616643" w:rsidRDefault="00220FC2" w:rsidP="00220FC2">
      <w:pPr>
        <w:tabs>
          <w:tab w:val="left" w:pos="990"/>
          <w:tab w:val="left" w:leader="dot" w:pos="4680"/>
        </w:tabs>
        <w:autoSpaceDE w:val="0"/>
        <w:autoSpaceDN w:val="0"/>
        <w:adjustRightInd w:val="0"/>
        <w:spacing w:after="0"/>
      </w:pPr>
      <w:r>
        <w:t>Annex X</w:t>
      </w:r>
      <w:r>
        <w:tab/>
      </w:r>
      <w:r w:rsidRPr="00616643">
        <w:t xml:space="preserve">– </w:t>
      </w:r>
      <w:r>
        <w:tab/>
      </w:r>
      <w:r w:rsidRPr="00616643">
        <w:t>Spare</w:t>
      </w:r>
    </w:p>
    <w:p w:rsidR="00220FC2" w:rsidRPr="00616643" w:rsidRDefault="00220FC2" w:rsidP="00220FC2">
      <w:pPr>
        <w:tabs>
          <w:tab w:val="left" w:pos="990"/>
          <w:tab w:val="left" w:leader="dot" w:pos="4680"/>
        </w:tabs>
        <w:autoSpaceDE w:val="0"/>
        <w:autoSpaceDN w:val="0"/>
        <w:adjustRightInd w:val="0"/>
        <w:spacing w:after="0"/>
      </w:pPr>
      <w:r>
        <w:t>Annex Y</w:t>
      </w:r>
      <w:r>
        <w:tab/>
      </w:r>
      <w:r w:rsidRPr="00616643">
        <w:t xml:space="preserve">– </w:t>
      </w:r>
      <w:r>
        <w:tab/>
      </w:r>
      <w:r w:rsidRPr="00616643">
        <w:t>Spare</w:t>
      </w:r>
    </w:p>
    <w:p w:rsidR="00220FC2" w:rsidRPr="00616643" w:rsidRDefault="00220FC2" w:rsidP="00220FC2">
      <w:pPr>
        <w:tabs>
          <w:tab w:val="left" w:pos="990"/>
          <w:tab w:val="left" w:leader="dot" w:pos="4680"/>
        </w:tabs>
        <w:autoSpaceDE w:val="0"/>
        <w:autoSpaceDN w:val="0"/>
        <w:adjustRightInd w:val="0"/>
      </w:pPr>
      <w:r>
        <w:t>Annex Z</w:t>
      </w:r>
      <w:r>
        <w:tab/>
      </w:r>
      <w:r w:rsidRPr="00616643">
        <w:t>– Distribution</w:t>
      </w:r>
      <w:r>
        <w:tab/>
        <w:t>Omitted</w:t>
      </w:r>
    </w:p>
    <w:p w:rsidR="00220FC2" w:rsidRDefault="00220FC2" w:rsidP="00220FC2">
      <w:pPr>
        <w:autoSpaceDE w:val="0"/>
        <w:autoSpaceDN w:val="0"/>
        <w:adjustRightInd w:val="0"/>
        <w:rPr>
          <w:iCs/>
        </w:rPr>
      </w:pPr>
      <w:r w:rsidRPr="00616643">
        <w:rPr>
          <w:b/>
          <w:bCs/>
        </w:rPr>
        <w:t xml:space="preserve">DISTRIBUTION: </w:t>
      </w:r>
      <w:r>
        <w:rPr>
          <w:iCs/>
        </w:rPr>
        <w:t xml:space="preserve"> See</w:t>
      </w:r>
      <w:r w:rsidRPr="00616643">
        <w:rPr>
          <w:iCs/>
        </w:rPr>
        <w:t xml:space="preserve"> Annex Z (Distribution)</w:t>
      </w:r>
      <w:r w:rsidR="00412BA6">
        <w:rPr>
          <w:iCs/>
        </w:rPr>
        <w:t xml:space="preserve"> of [current OPORD]</w:t>
      </w:r>
      <w:r w:rsidR="00C625AB">
        <w:rPr>
          <w:iCs/>
        </w:rPr>
        <w:t xml:space="preserve"> [or, reference the appropriate SOP]</w:t>
      </w:r>
      <w:r w:rsidRPr="00616643">
        <w:rPr>
          <w:iCs/>
        </w:rPr>
        <w:t>.</w:t>
      </w:r>
    </w:p>
    <w:p w:rsidR="00220FC2" w:rsidRDefault="00220FC2" w:rsidP="00220FC2">
      <w:pPr>
        <w:autoSpaceDE w:val="0"/>
        <w:autoSpaceDN w:val="0"/>
        <w:adjustRightInd w:val="0"/>
        <w:rPr>
          <w:iCs/>
        </w:rPr>
      </w:pPr>
    </w:p>
    <w:p w:rsidR="00F72E06" w:rsidRDefault="00F72E06" w:rsidP="00220FC2">
      <w:pPr>
        <w:autoSpaceDE w:val="0"/>
        <w:autoSpaceDN w:val="0"/>
        <w:adjustRightInd w:val="0"/>
        <w:rPr>
          <w:iCs/>
        </w:rPr>
        <w:sectPr w:rsidR="00F72E06" w:rsidSect="00027B50">
          <w:headerReference w:type="default" r:id="rId50"/>
          <w:footerReference w:type="default" r:id="rId51"/>
          <w:pgSz w:w="12240" w:h="15840"/>
          <w:pgMar w:top="1440" w:right="1440" w:bottom="1440" w:left="1440" w:header="720" w:footer="720" w:gutter="0"/>
          <w:cols w:space="720"/>
          <w:docGrid w:linePitch="360"/>
        </w:sectPr>
      </w:pPr>
    </w:p>
    <w:p w:rsidR="00F72E06" w:rsidRDefault="00F72E06" w:rsidP="00F72E06">
      <w:pPr>
        <w:pStyle w:val="Heading1"/>
      </w:pPr>
      <w:bookmarkStart w:id="135" w:name="_Toc401156473"/>
      <w:r>
        <w:lastRenderedPageBreak/>
        <w:t>H. Warning Order 3 Format</w:t>
      </w:r>
      <w:bookmarkEnd w:id="135"/>
    </w:p>
    <w:p w:rsidR="00F72E06" w:rsidRPr="00616643" w:rsidRDefault="00F72E06" w:rsidP="00F72E06">
      <w:pPr>
        <w:autoSpaceDE w:val="0"/>
        <w:autoSpaceDN w:val="0"/>
        <w:adjustRightInd w:val="0"/>
        <w:spacing w:after="0"/>
        <w:jc w:val="right"/>
        <w:rPr>
          <w:b/>
          <w:bCs/>
        </w:rPr>
      </w:pPr>
      <w:r w:rsidRPr="00616643">
        <w:rPr>
          <w:b/>
          <w:bCs/>
        </w:rPr>
        <w:t>Copy ## of ## copies</w:t>
      </w:r>
    </w:p>
    <w:p w:rsidR="00F72E06" w:rsidRPr="00616643" w:rsidRDefault="00F72E06" w:rsidP="00F72E06">
      <w:pPr>
        <w:autoSpaceDE w:val="0"/>
        <w:autoSpaceDN w:val="0"/>
        <w:adjustRightInd w:val="0"/>
        <w:spacing w:after="0"/>
        <w:jc w:val="right"/>
        <w:rPr>
          <w:b/>
          <w:bCs/>
        </w:rPr>
      </w:pPr>
      <w:r w:rsidRPr="00616643">
        <w:rPr>
          <w:b/>
          <w:bCs/>
        </w:rPr>
        <w:t>Issuing headquarters</w:t>
      </w:r>
    </w:p>
    <w:p w:rsidR="00F72E06" w:rsidRPr="00616643" w:rsidRDefault="00F72E06" w:rsidP="00F72E06">
      <w:pPr>
        <w:autoSpaceDE w:val="0"/>
        <w:autoSpaceDN w:val="0"/>
        <w:adjustRightInd w:val="0"/>
        <w:spacing w:after="0"/>
        <w:jc w:val="right"/>
        <w:rPr>
          <w:b/>
          <w:bCs/>
        </w:rPr>
      </w:pPr>
      <w:r w:rsidRPr="00616643">
        <w:rPr>
          <w:b/>
          <w:bCs/>
        </w:rPr>
        <w:t>Place of issue</w:t>
      </w:r>
    </w:p>
    <w:p w:rsidR="00F72E06" w:rsidRPr="00616643" w:rsidRDefault="00F72E06" w:rsidP="00F72E06">
      <w:pPr>
        <w:autoSpaceDE w:val="0"/>
        <w:autoSpaceDN w:val="0"/>
        <w:adjustRightInd w:val="0"/>
        <w:spacing w:after="0"/>
        <w:jc w:val="right"/>
        <w:rPr>
          <w:b/>
          <w:bCs/>
        </w:rPr>
      </w:pPr>
      <w:r w:rsidRPr="00616643">
        <w:rPr>
          <w:b/>
          <w:bCs/>
        </w:rPr>
        <w:t>Date-time group of signature</w:t>
      </w:r>
    </w:p>
    <w:p w:rsidR="00F72E06" w:rsidRPr="00616643" w:rsidRDefault="00F72E06" w:rsidP="00F72E06">
      <w:pPr>
        <w:autoSpaceDE w:val="0"/>
        <w:autoSpaceDN w:val="0"/>
        <w:adjustRightInd w:val="0"/>
        <w:jc w:val="right"/>
        <w:rPr>
          <w:b/>
          <w:bCs/>
        </w:rPr>
      </w:pPr>
      <w:r w:rsidRPr="00616643">
        <w:rPr>
          <w:b/>
          <w:bCs/>
        </w:rPr>
        <w:t>Message reference number</w:t>
      </w:r>
    </w:p>
    <w:p w:rsidR="00F72E06" w:rsidRDefault="00F72E06" w:rsidP="00F72E06">
      <w:pPr>
        <w:autoSpaceDE w:val="0"/>
        <w:autoSpaceDN w:val="0"/>
        <w:adjustRightInd w:val="0"/>
        <w:rPr>
          <w:b/>
          <w:bCs/>
        </w:rPr>
      </w:pPr>
      <w:r>
        <w:rPr>
          <w:b/>
          <w:bCs/>
        </w:rPr>
        <w:t xml:space="preserve">WARNING ORDER 3 TO </w:t>
      </w:r>
      <w:r w:rsidRPr="00616643">
        <w:rPr>
          <w:b/>
          <w:bCs/>
        </w:rPr>
        <w:t xml:space="preserve">OPERATION ORDER </w:t>
      </w:r>
      <w:r>
        <w:rPr>
          <w:b/>
          <w:bCs/>
        </w:rPr>
        <w:t xml:space="preserve">NN-YYYY </w:t>
      </w:r>
      <w:r w:rsidRPr="00616643">
        <w:rPr>
          <w:b/>
          <w:bCs/>
        </w:rPr>
        <w:t>(CODE NAME)</w:t>
      </w:r>
      <w:r>
        <w:rPr>
          <w:b/>
          <w:bCs/>
        </w:rPr>
        <w:t xml:space="preserve"> (U)</w:t>
      </w:r>
    </w:p>
    <w:p w:rsidR="00F72E06" w:rsidRPr="00616643" w:rsidRDefault="00F72E06" w:rsidP="00F72E06">
      <w:pPr>
        <w:autoSpaceDE w:val="0"/>
        <w:autoSpaceDN w:val="0"/>
        <w:adjustRightInd w:val="0"/>
        <w:rPr>
          <w:iCs/>
        </w:rPr>
      </w:pPr>
      <w:r w:rsidRPr="00616643">
        <w:rPr>
          <w:b/>
          <w:bCs/>
        </w:rPr>
        <w:t xml:space="preserve">(U) References: </w:t>
      </w:r>
    </w:p>
    <w:p w:rsidR="00F72E06" w:rsidRPr="00616643" w:rsidRDefault="00F72E06" w:rsidP="00F72E06">
      <w:pPr>
        <w:autoSpaceDE w:val="0"/>
        <w:autoSpaceDN w:val="0"/>
        <w:adjustRightInd w:val="0"/>
        <w:ind w:firstLine="360"/>
        <w:rPr>
          <w:iCs/>
        </w:rPr>
      </w:pPr>
      <w:r w:rsidRPr="00616643">
        <w:t xml:space="preserve">(a) </w:t>
      </w:r>
      <w:r>
        <w:t xml:space="preserve">(U) Map Series - </w:t>
      </w:r>
    </w:p>
    <w:p w:rsidR="00F72E06" w:rsidRDefault="00F72E06" w:rsidP="00F72E06">
      <w:pPr>
        <w:autoSpaceDE w:val="0"/>
        <w:autoSpaceDN w:val="0"/>
        <w:adjustRightInd w:val="0"/>
        <w:ind w:firstLine="360"/>
      </w:pPr>
      <w:r w:rsidRPr="00616643">
        <w:t xml:space="preserve">(b) </w:t>
      </w:r>
      <w:r>
        <w:t>(U) [Tasking directive, i.e. higher headquarters order]</w:t>
      </w:r>
    </w:p>
    <w:p w:rsidR="00F72E06" w:rsidRPr="00616643" w:rsidRDefault="00F72E06" w:rsidP="00F72E06">
      <w:pPr>
        <w:autoSpaceDE w:val="0"/>
        <w:autoSpaceDN w:val="0"/>
        <w:adjustRightInd w:val="0"/>
        <w:ind w:firstLine="360"/>
        <w:rPr>
          <w:iCs/>
        </w:rPr>
      </w:pPr>
      <w:r>
        <w:t>(c) (U) [Other relevant documentation; ensure there is a sub-paragraph for every external document referenced in the WARNORD]</w:t>
      </w:r>
    </w:p>
    <w:p w:rsidR="00F72E06" w:rsidRPr="008D26B1" w:rsidRDefault="00F72E06" w:rsidP="00F72E06">
      <w:pPr>
        <w:autoSpaceDE w:val="0"/>
        <w:autoSpaceDN w:val="0"/>
        <w:adjustRightInd w:val="0"/>
        <w:rPr>
          <w:iCs/>
        </w:rPr>
      </w:pPr>
      <w:r w:rsidRPr="00616643">
        <w:rPr>
          <w:b/>
          <w:bCs/>
        </w:rPr>
        <w:t xml:space="preserve">(U) Time Zone Used Throughout the OPORD: </w:t>
      </w:r>
    </w:p>
    <w:p w:rsidR="00F72E06" w:rsidRDefault="00F72E06" w:rsidP="00F72E06">
      <w:pPr>
        <w:autoSpaceDE w:val="0"/>
        <w:autoSpaceDN w:val="0"/>
        <w:adjustRightInd w:val="0"/>
        <w:rPr>
          <w:b/>
          <w:bCs/>
        </w:rPr>
      </w:pPr>
      <w:r w:rsidRPr="00616643">
        <w:rPr>
          <w:b/>
          <w:bCs/>
        </w:rPr>
        <w:t xml:space="preserve">(U) Task Organization: </w:t>
      </w: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60"/>
        <w:gridCol w:w="2160"/>
        <w:gridCol w:w="2160"/>
        <w:gridCol w:w="2628"/>
      </w:tblGrid>
      <w:tr w:rsidR="00F72E06" w:rsidRPr="003C013A" w:rsidTr="002B4D76">
        <w:tc>
          <w:tcPr>
            <w:tcW w:w="2160" w:type="dxa"/>
          </w:tcPr>
          <w:p w:rsidR="00F72E06" w:rsidRPr="003C013A" w:rsidRDefault="00F72E06" w:rsidP="002B4D76">
            <w:pPr>
              <w:autoSpaceDE w:val="0"/>
              <w:autoSpaceDN w:val="0"/>
              <w:adjustRightInd w:val="0"/>
              <w:spacing w:after="0"/>
              <w:rPr>
                <w:iCs/>
                <w:sz w:val="24"/>
                <w:szCs w:val="24"/>
                <w:u w:val="single"/>
              </w:rPr>
            </w:pPr>
            <w:r>
              <w:rPr>
                <w:iCs/>
                <w:sz w:val="24"/>
                <w:szCs w:val="24"/>
                <w:u w:val="single"/>
              </w:rPr>
              <w:t>Unit</w:t>
            </w:r>
          </w:p>
        </w:tc>
        <w:tc>
          <w:tcPr>
            <w:tcW w:w="2160" w:type="dxa"/>
          </w:tcPr>
          <w:p w:rsidR="00F72E06" w:rsidRPr="003C013A" w:rsidRDefault="00F72E06" w:rsidP="002B4D76">
            <w:pPr>
              <w:autoSpaceDE w:val="0"/>
              <w:autoSpaceDN w:val="0"/>
              <w:adjustRightInd w:val="0"/>
              <w:spacing w:after="0"/>
              <w:rPr>
                <w:iCs/>
                <w:sz w:val="24"/>
                <w:szCs w:val="24"/>
                <w:u w:val="single"/>
              </w:rPr>
            </w:pPr>
            <w:r>
              <w:rPr>
                <w:iCs/>
                <w:sz w:val="24"/>
                <w:szCs w:val="24"/>
                <w:u w:val="single"/>
              </w:rPr>
              <w:t>Unit</w:t>
            </w:r>
          </w:p>
        </w:tc>
        <w:tc>
          <w:tcPr>
            <w:tcW w:w="2160" w:type="dxa"/>
          </w:tcPr>
          <w:p w:rsidR="00F72E06" w:rsidRPr="003C013A" w:rsidRDefault="00F72E06" w:rsidP="002B4D76">
            <w:pPr>
              <w:autoSpaceDE w:val="0"/>
              <w:autoSpaceDN w:val="0"/>
              <w:adjustRightInd w:val="0"/>
              <w:spacing w:after="0"/>
              <w:rPr>
                <w:iCs/>
                <w:sz w:val="24"/>
                <w:szCs w:val="24"/>
                <w:u w:val="single"/>
              </w:rPr>
            </w:pPr>
            <w:r>
              <w:rPr>
                <w:iCs/>
                <w:sz w:val="24"/>
                <w:szCs w:val="24"/>
                <w:u w:val="single"/>
              </w:rPr>
              <w:t>Unit</w:t>
            </w:r>
          </w:p>
        </w:tc>
        <w:tc>
          <w:tcPr>
            <w:tcW w:w="2628" w:type="dxa"/>
          </w:tcPr>
          <w:p w:rsidR="00F72E06" w:rsidRPr="003C013A" w:rsidRDefault="00F72E06" w:rsidP="002B4D76">
            <w:pPr>
              <w:autoSpaceDE w:val="0"/>
              <w:autoSpaceDN w:val="0"/>
              <w:adjustRightInd w:val="0"/>
              <w:spacing w:after="0"/>
              <w:rPr>
                <w:iCs/>
                <w:sz w:val="24"/>
                <w:szCs w:val="24"/>
                <w:u w:val="single"/>
              </w:rPr>
            </w:pPr>
            <w:r w:rsidRPr="003C013A">
              <w:rPr>
                <w:iCs/>
                <w:sz w:val="24"/>
                <w:szCs w:val="24"/>
                <w:u w:val="single"/>
              </w:rPr>
              <w:t>HHC</w:t>
            </w:r>
          </w:p>
        </w:tc>
      </w:tr>
      <w:tr w:rsidR="00F72E06" w:rsidTr="002B4D76">
        <w:tc>
          <w:tcPr>
            <w:tcW w:w="2160" w:type="dxa"/>
          </w:tcPr>
          <w:p w:rsidR="00F72E06" w:rsidRDefault="00F72E06" w:rsidP="002B4D76">
            <w:pPr>
              <w:autoSpaceDE w:val="0"/>
              <w:autoSpaceDN w:val="0"/>
              <w:adjustRightInd w:val="0"/>
              <w:spacing w:after="0"/>
              <w:ind w:left="162"/>
              <w:rPr>
                <w:iCs/>
                <w:sz w:val="24"/>
                <w:szCs w:val="24"/>
              </w:rPr>
            </w:pPr>
            <w:r>
              <w:rPr>
                <w:iCs/>
                <w:sz w:val="24"/>
                <w:szCs w:val="24"/>
              </w:rPr>
              <w:t>Unit</w:t>
            </w:r>
          </w:p>
        </w:tc>
        <w:tc>
          <w:tcPr>
            <w:tcW w:w="2160" w:type="dxa"/>
          </w:tcPr>
          <w:p w:rsidR="00F72E06" w:rsidRDefault="00F72E06" w:rsidP="002B4D76">
            <w:pPr>
              <w:autoSpaceDE w:val="0"/>
              <w:autoSpaceDN w:val="0"/>
              <w:adjustRightInd w:val="0"/>
              <w:spacing w:after="0"/>
              <w:ind w:left="162"/>
              <w:rPr>
                <w:iCs/>
                <w:sz w:val="24"/>
                <w:szCs w:val="24"/>
              </w:rPr>
            </w:pPr>
            <w:r>
              <w:rPr>
                <w:iCs/>
                <w:sz w:val="24"/>
                <w:szCs w:val="24"/>
              </w:rPr>
              <w:t>Unit</w:t>
            </w:r>
          </w:p>
        </w:tc>
        <w:tc>
          <w:tcPr>
            <w:tcW w:w="2160" w:type="dxa"/>
          </w:tcPr>
          <w:p w:rsidR="00F72E06" w:rsidRDefault="00F72E06" w:rsidP="002B4D76">
            <w:pPr>
              <w:autoSpaceDE w:val="0"/>
              <w:autoSpaceDN w:val="0"/>
              <w:adjustRightInd w:val="0"/>
              <w:spacing w:after="0"/>
              <w:ind w:left="162"/>
              <w:rPr>
                <w:iCs/>
                <w:sz w:val="24"/>
                <w:szCs w:val="24"/>
              </w:rPr>
            </w:pPr>
            <w:r>
              <w:rPr>
                <w:iCs/>
                <w:sz w:val="24"/>
                <w:szCs w:val="24"/>
              </w:rPr>
              <w:t>Unit</w:t>
            </w:r>
          </w:p>
        </w:tc>
        <w:tc>
          <w:tcPr>
            <w:tcW w:w="2628" w:type="dxa"/>
          </w:tcPr>
          <w:p w:rsidR="00F72E06" w:rsidRDefault="00F72E06" w:rsidP="002B4D76">
            <w:pPr>
              <w:autoSpaceDE w:val="0"/>
              <w:autoSpaceDN w:val="0"/>
              <w:adjustRightInd w:val="0"/>
              <w:spacing w:after="0"/>
              <w:ind w:left="162"/>
              <w:rPr>
                <w:iCs/>
                <w:sz w:val="24"/>
                <w:szCs w:val="24"/>
              </w:rPr>
            </w:pPr>
            <w:r>
              <w:rPr>
                <w:iCs/>
                <w:sz w:val="24"/>
                <w:szCs w:val="24"/>
              </w:rPr>
              <w:t>Operations Section</w:t>
            </w:r>
          </w:p>
        </w:tc>
      </w:tr>
      <w:tr w:rsidR="00F72E06" w:rsidTr="002B4D76">
        <w:tc>
          <w:tcPr>
            <w:tcW w:w="2160" w:type="dxa"/>
          </w:tcPr>
          <w:p w:rsidR="00F72E06" w:rsidRDefault="00F72E06" w:rsidP="002B4D76">
            <w:pPr>
              <w:autoSpaceDE w:val="0"/>
              <w:autoSpaceDN w:val="0"/>
              <w:adjustRightInd w:val="0"/>
              <w:spacing w:after="0"/>
              <w:ind w:left="162"/>
              <w:rPr>
                <w:iCs/>
                <w:sz w:val="24"/>
                <w:szCs w:val="24"/>
              </w:rPr>
            </w:pPr>
            <w:r>
              <w:rPr>
                <w:iCs/>
                <w:sz w:val="24"/>
                <w:szCs w:val="24"/>
              </w:rPr>
              <w:t>Unit</w:t>
            </w:r>
          </w:p>
        </w:tc>
        <w:tc>
          <w:tcPr>
            <w:tcW w:w="2160" w:type="dxa"/>
          </w:tcPr>
          <w:p w:rsidR="00F72E06" w:rsidRDefault="00F72E06" w:rsidP="002B4D76">
            <w:pPr>
              <w:autoSpaceDE w:val="0"/>
              <w:autoSpaceDN w:val="0"/>
              <w:adjustRightInd w:val="0"/>
              <w:spacing w:after="0"/>
              <w:ind w:left="162"/>
              <w:rPr>
                <w:iCs/>
                <w:sz w:val="24"/>
                <w:szCs w:val="24"/>
              </w:rPr>
            </w:pPr>
            <w:r>
              <w:rPr>
                <w:iCs/>
                <w:sz w:val="24"/>
                <w:szCs w:val="24"/>
              </w:rPr>
              <w:t>Unit</w:t>
            </w:r>
          </w:p>
        </w:tc>
        <w:tc>
          <w:tcPr>
            <w:tcW w:w="2160" w:type="dxa"/>
          </w:tcPr>
          <w:p w:rsidR="00F72E06" w:rsidRDefault="00F72E06" w:rsidP="002B4D76">
            <w:pPr>
              <w:autoSpaceDE w:val="0"/>
              <w:autoSpaceDN w:val="0"/>
              <w:adjustRightInd w:val="0"/>
              <w:spacing w:after="0"/>
              <w:ind w:left="162"/>
              <w:rPr>
                <w:iCs/>
                <w:sz w:val="24"/>
                <w:szCs w:val="24"/>
              </w:rPr>
            </w:pPr>
            <w:r>
              <w:rPr>
                <w:iCs/>
                <w:sz w:val="24"/>
                <w:szCs w:val="24"/>
              </w:rPr>
              <w:t>Unit</w:t>
            </w:r>
          </w:p>
        </w:tc>
        <w:tc>
          <w:tcPr>
            <w:tcW w:w="2628" w:type="dxa"/>
          </w:tcPr>
          <w:p w:rsidR="00F72E06" w:rsidRDefault="00F72E06" w:rsidP="002B4D76">
            <w:pPr>
              <w:autoSpaceDE w:val="0"/>
              <w:autoSpaceDN w:val="0"/>
              <w:adjustRightInd w:val="0"/>
              <w:spacing w:after="0"/>
              <w:ind w:left="162"/>
              <w:rPr>
                <w:iCs/>
                <w:sz w:val="24"/>
                <w:szCs w:val="24"/>
              </w:rPr>
            </w:pPr>
            <w:r>
              <w:rPr>
                <w:iCs/>
                <w:sz w:val="24"/>
                <w:szCs w:val="24"/>
              </w:rPr>
              <w:t>Food Service Section</w:t>
            </w:r>
          </w:p>
        </w:tc>
      </w:tr>
      <w:tr w:rsidR="00F72E06" w:rsidTr="002B4D76">
        <w:tc>
          <w:tcPr>
            <w:tcW w:w="2160" w:type="dxa"/>
          </w:tcPr>
          <w:p w:rsidR="00F72E06" w:rsidRDefault="00F72E06" w:rsidP="002B4D76">
            <w:pPr>
              <w:autoSpaceDE w:val="0"/>
              <w:autoSpaceDN w:val="0"/>
              <w:adjustRightInd w:val="0"/>
              <w:spacing w:after="0"/>
              <w:ind w:left="158"/>
              <w:rPr>
                <w:iCs/>
                <w:sz w:val="24"/>
                <w:szCs w:val="24"/>
              </w:rPr>
            </w:pPr>
            <w:r>
              <w:rPr>
                <w:iCs/>
                <w:sz w:val="24"/>
                <w:szCs w:val="24"/>
              </w:rPr>
              <w:t>Unit</w:t>
            </w:r>
          </w:p>
        </w:tc>
        <w:tc>
          <w:tcPr>
            <w:tcW w:w="2160" w:type="dxa"/>
          </w:tcPr>
          <w:p w:rsidR="00F72E06" w:rsidRDefault="00F72E06" w:rsidP="002B4D76">
            <w:pPr>
              <w:autoSpaceDE w:val="0"/>
              <w:autoSpaceDN w:val="0"/>
              <w:adjustRightInd w:val="0"/>
              <w:spacing w:after="0"/>
              <w:ind w:left="158"/>
              <w:rPr>
                <w:iCs/>
                <w:sz w:val="24"/>
                <w:szCs w:val="24"/>
              </w:rPr>
            </w:pPr>
            <w:r>
              <w:rPr>
                <w:iCs/>
                <w:sz w:val="24"/>
                <w:szCs w:val="24"/>
              </w:rPr>
              <w:t>Unit</w:t>
            </w:r>
          </w:p>
        </w:tc>
        <w:tc>
          <w:tcPr>
            <w:tcW w:w="2160" w:type="dxa"/>
          </w:tcPr>
          <w:p w:rsidR="00F72E06" w:rsidRDefault="00F72E06" w:rsidP="002B4D76">
            <w:pPr>
              <w:autoSpaceDE w:val="0"/>
              <w:autoSpaceDN w:val="0"/>
              <w:adjustRightInd w:val="0"/>
              <w:spacing w:after="0"/>
              <w:ind w:left="158"/>
              <w:rPr>
                <w:iCs/>
                <w:sz w:val="24"/>
                <w:szCs w:val="24"/>
              </w:rPr>
            </w:pPr>
            <w:r>
              <w:rPr>
                <w:iCs/>
                <w:sz w:val="24"/>
                <w:szCs w:val="24"/>
              </w:rPr>
              <w:t>Unit</w:t>
            </w:r>
          </w:p>
        </w:tc>
        <w:tc>
          <w:tcPr>
            <w:tcW w:w="2628" w:type="dxa"/>
          </w:tcPr>
          <w:p w:rsidR="00F72E06" w:rsidRDefault="00F72E06" w:rsidP="002B4D76">
            <w:pPr>
              <w:autoSpaceDE w:val="0"/>
              <w:autoSpaceDN w:val="0"/>
              <w:adjustRightInd w:val="0"/>
              <w:spacing w:after="0"/>
              <w:ind w:left="158"/>
              <w:rPr>
                <w:iCs/>
                <w:sz w:val="24"/>
                <w:szCs w:val="24"/>
              </w:rPr>
            </w:pPr>
            <w:r>
              <w:rPr>
                <w:iCs/>
                <w:sz w:val="24"/>
                <w:szCs w:val="24"/>
              </w:rPr>
              <w:t>Maintenance Section</w:t>
            </w:r>
          </w:p>
        </w:tc>
      </w:tr>
      <w:tr w:rsidR="00F72E06" w:rsidTr="002B4D76">
        <w:tc>
          <w:tcPr>
            <w:tcW w:w="2160" w:type="dxa"/>
          </w:tcPr>
          <w:p w:rsidR="00F72E06" w:rsidRDefault="00F72E06" w:rsidP="002B4D76">
            <w:pPr>
              <w:autoSpaceDE w:val="0"/>
              <w:autoSpaceDN w:val="0"/>
              <w:adjustRightInd w:val="0"/>
              <w:spacing w:after="0"/>
              <w:ind w:left="158"/>
              <w:rPr>
                <w:iCs/>
                <w:sz w:val="24"/>
                <w:szCs w:val="24"/>
              </w:rPr>
            </w:pPr>
            <w:r>
              <w:rPr>
                <w:iCs/>
                <w:sz w:val="24"/>
                <w:szCs w:val="24"/>
              </w:rPr>
              <w:t>HQ</w:t>
            </w:r>
          </w:p>
        </w:tc>
        <w:tc>
          <w:tcPr>
            <w:tcW w:w="2160" w:type="dxa"/>
          </w:tcPr>
          <w:p w:rsidR="00F72E06" w:rsidRDefault="00F72E06" w:rsidP="002B4D76">
            <w:pPr>
              <w:autoSpaceDE w:val="0"/>
              <w:autoSpaceDN w:val="0"/>
              <w:adjustRightInd w:val="0"/>
              <w:spacing w:after="0"/>
              <w:ind w:left="158"/>
              <w:rPr>
                <w:iCs/>
                <w:sz w:val="24"/>
                <w:szCs w:val="24"/>
              </w:rPr>
            </w:pPr>
            <w:r>
              <w:rPr>
                <w:iCs/>
                <w:sz w:val="24"/>
                <w:szCs w:val="24"/>
              </w:rPr>
              <w:t>HQ</w:t>
            </w:r>
          </w:p>
        </w:tc>
        <w:tc>
          <w:tcPr>
            <w:tcW w:w="2160" w:type="dxa"/>
          </w:tcPr>
          <w:p w:rsidR="00F72E06" w:rsidRDefault="00F72E06" w:rsidP="002B4D76">
            <w:pPr>
              <w:autoSpaceDE w:val="0"/>
              <w:autoSpaceDN w:val="0"/>
              <w:adjustRightInd w:val="0"/>
              <w:spacing w:after="0"/>
              <w:ind w:left="158"/>
              <w:rPr>
                <w:iCs/>
                <w:sz w:val="24"/>
                <w:szCs w:val="24"/>
              </w:rPr>
            </w:pPr>
            <w:r>
              <w:rPr>
                <w:iCs/>
                <w:sz w:val="24"/>
                <w:szCs w:val="24"/>
              </w:rPr>
              <w:t>HQ</w:t>
            </w:r>
          </w:p>
        </w:tc>
        <w:tc>
          <w:tcPr>
            <w:tcW w:w="2628" w:type="dxa"/>
          </w:tcPr>
          <w:p w:rsidR="00F72E06" w:rsidRDefault="00F72E06" w:rsidP="002B4D76">
            <w:pPr>
              <w:autoSpaceDE w:val="0"/>
              <w:autoSpaceDN w:val="0"/>
              <w:adjustRightInd w:val="0"/>
              <w:spacing w:after="0"/>
              <w:ind w:left="158"/>
              <w:rPr>
                <w:iCs/>
                <w:sz w:val="24"/>
                <w:szCs w:val="24"/>
              </w:rPr>
            </w:pPr>
            <w:r>
              <w:rPr>
                <w:iCs/>
                <w:sz w:val="24"/>
                <w:szCs w:val="24"/>
              </w:rPr>
              <w:t>Supply Section</w:t>
            </w:r>
          </w:p>
        </w:tc>
      </w:tr>
    </w:tbl>
    <w:p w:rsidR="00F72E06" w:rsidRDefault="00F72E06" w:rsidP="00F72E06">
      <w:pPr>
        <w:autoSpaceDE w:val="0"/>
        <w:autoSpaceDN w:val="0"/>
        <w:adjustRightInd w:val="0"/>
        <w:spacing w:after="0"/>
        <w:rPr>
          <w:bCs/>
        </w:rPr>
      </w:pPr>
    </w:p>
    <w:p w:rsidR="00F72E06" w:rsidRPr="002275D6" w:rsidRDefault="00F72E06" w:rsidP="00F72E06">
      <w:pPr>
        <w:autoSpaceDE w:val="0"/>
        <w:autoSpaceDN w:val="0"/>
        <w:adjustRightInd w:val="0"/>
        <w:rPr>
          <w:iCs/>
        </w:rPr>
      </w:pPr>
      <w:r w:rsidRPr="002275D6">
        <w:rPr>
          <w:bCs/>
        </w:rPr>
        <w:t xml:space="preserve">1. (U) </w:t>
      </w:r>
      <w:r w:rsidRPr="002275D6">
        <w:rPr>
          <w:b/>
          <w:bCs/>
          <w:u w:val="single"/>
        </w:rPr>
        <w:t>Situation</w:t>
      </w:r>
      <w:r w:rsidRPr="002275D6">
        <w:rPr>
          <w:iCs/>
        </w:rPr>
        <w:t xml:space="preserve">. </w:t>
      </w:r>
    </w:p>
    <w:p w:rsidR="00F72E06" w:rsidRPr="00616643" w:rsidRDefault="00F72E06" w:rsidP="00F72E06">
      <w:pPr>
        <w:autoSpaceDE w:val="0"/>
        <w:autoSpaceDN w:val="0"/>
        <w:adjustRightInd w:val="0"/>
        <w:ind w:firstLine="360"/>
        <w:rPr>
          <w:iCs/>
        </w:rPr>
      </w:pPr>
      <w:proofErr w:type="gramStart"/>
      <w:r w:rsidRPr="00616643">
        <w:t xml:space="preserve">a. (U) </w:t>
      </w:r>
      <w:r w:rsidRPr="002275D6">
        <w:rPr>
          <w:u w:val="single"/>
        </w:rPr>
        <w:t>Area of Interest</w:t>
      </w:r>
      <w:r w:rsidRPr="00616643">
        <w:rPr>
          <w:iCs/>
        </w:rPr>
        <w:t>.</w:t>
      </w:r>
      <w:proofErr w:type="gramEnd"/>
      <w:r w:rsidRPr="00616643">
        <w:rPr>
          <w:iCs/>
        </w:rPr>
        <w:t xml:space="preserve">  </w:t>
      </w:r>
      <w:r>
        <w:rPr>
          <w:iCs/>
        </w:rPr>
        <w:t>[Define by MGRS, political boundaries, terrain features, etc., or insert a graphic.]</w:t>
      </w:r>
    </w:p>
    <w:p w:rsidR="00F72E06" w:rsidRPr="00616643" w:rsidRDefault="00F72E06" w:rsidP="00F72E06">
      <w:pPr>
        <w:autoSpaceDE w:val="0"/>
        <w:autoSpaceDN w:val="0"/>
        <w:adjustRightInd w:val="0"/>
        <w:ind w:firstLine="360"/>
        <w:rPr>
          <w:iCs/>
        </w:rPr>
      </w:pPr>
      <w:proofErr w:type="gramStart"/>
      <w:r w:rsidRPr="00616643">
        <w:t xml:space="preserve">b. (U) </w:t>
      </w:r>
      <w:r w:rsidRPr="002275D6">
        <w:rPr>
          <w:u w:val="single"/>
        </w:rPr>
        <w:t>Area of Operations</w:t>
      </w:r>
      <w:r w:rsidRPr="00616643">
        <w:rPr>
          <w:iCs/>
        </w:rPr>
        <w:t>.</w:t>
      </w:r>
      <w:proofErr w:type="gramEnd"/>
      <w:r w:rsidRPr="00616643">
        <w:rPr>
          <w:iCs/>
        </w:rPr>
        <w:t xml:space="preserve">  </w:t>
      </w:r>
      <w:r>
        <w:rPr>
          <w:iCs/>
        </w:rPr>
        <w:t>[Define by MGRS, political boundaries, terrain features, etc., or insert a graphic.]</w:t>
      </w:r>
    </w:p>
    <w:p w:rsidR="00F72E06" w:rsidRPr="00616643" w:rsidRDefault="00F72E06" w:rsidP="00F72E06">
      <w:pPr>
        <w:autoSpaceDE w:val="0"/>
        <w:autoSpaceDN w:val="0"/>
        <w:adjustRightInd w:val="0"/>
        <w:ind w:firstLine="720"/>
        <w:rPr>
          <w:iCs/>
        </w:rPr>
      </w:pPr>
      <w:r w:rsidRPr="00616643">
        <w:t xml:space="preserve">(1) (U) </w:t>
      </w:r>
      <w:r w:rsidRPr="002275D6">
        <w:rPr>
          <w:u w:val="single"/>
        </w:rPr>
        <w:t>Terrain</w:t>
      </w:r>
      <w:r w:rsidRPr="00616643">
        <w:rPr>
          <w:iCs/>
        </w:rPr>
        <w:t xml:space="preserve">.  </w:t>
      </w:r>
      <w:r>
        <w:rPr>
          <w:iCs/>
        </w:rPr>
        <w:t>[Describe in a short paragraph covering major aspects of terrain as detailed on the modified combined obstacle overlay; a graphic is acceptable.]</w:t>
      </w:r>
    </w:p>
    <w:p w:rsidR="00F72E06" w:rsidRPr="00616643" w:rsidRDefault="00F72E06" w:rsidP="00F72E06">
      <w:pPr>
        <w:autoSpaceDE w:val="0"/>
        <w:autoSpaceDN w:val="0"/>
        <w:adjustRightInd w:val="0"/>
        <w:ind w:firstLine="720"/>
        <w:rPr>
          <w:iCs/>
        </w:rPr>
      </w:pPr>
      <w:r w:rsidRPr="00616643">
        <w:t xml:space="preserve">(2) (U) </w:t>
      </w:r>
      <w:r w:rsidRPr="002275D6">
        <w:rPr>
          <w:u w:val="single"/>
        </w:rPr>
        <w:t>Weather</w:t>
      </w:r>
      <w:r w:rsidRPr="00616643">
        <w:rPr>
          <w:iCs/>
        </w:rPr>
        <w:t xml:space="preserve">.  </w:t>
      </w:r>
      <w:r>
        <w:rPr>
          <w:iCs/>
        </w:rPr>
        <w:t>[Detail by day each weather phenomena and its impact on capabilities, personnel, equipment, and tasks for both friendly and enemy; a chart is acceptable.]</w:t>
      </w:r>
    </w:p>
    <w:p w:rsidR="00F72E06" w:rsidRPr="00616643" w:rsidRDefault="00F72E06" w:rsidP="00F72E06">
      <w:pPr>
        <w:autoSpaceDE w:val="0"/>
        <w:autoSpaceDN w:val="0"/>
        <w:adjustRightInd w:val="0"/>
        <w:ind w:firstLine="360"/>
        <w:rPr>
          <w:iCs/>
        </w:rPr>
      </w:pPr>
      <w:proofErr w:type="gramStart"/>
      <w:r w:rsidRPr="00616643">
        <w:t xml:space="preserve">c. (U) </w:t>
      </w:r>
      <w:r w:rsidRPr="002275D6">
        <w:rPr>
          <w:u w:val="single"/>
        </w:rPr>
        <w:t>Enemy Forces</w:t>
      </w:r>
      <w:r w:rsidRPr="00616643">
        <w:rPr>
          <w:iCs/>
        </w:rPr>
        <w:t>.</w:t>
      </w:r>
      <w:proofErr w:type="gramEnd"/>
      <w:r w:rsidRPr="00616643">
        <w:rPr>
          <w:iCs/>
        </w:rPr>
        <w:t xml:space="preserve">  </w:t>
      </w:r>
      <w:r>
        <w:rPr>
          <w:iCs/>
        </w:rPr>
        <w:t xml:space="preserve">[Identify the enemy force in the area of </w:t>
      </w:r>
      <w:r w:rsidR="001D0DB1">
        <w:rPr>
          <w:iCs/>
        </w:rPr>
        <w:t>operation</w:t>
      </w:r>
      <w:r>
        <w:rPr>
          <w:iCs/>
        </w:rPr>
        <w:t xml:space="preserve">; concisely summarize its composition, disposition, and capabilities; discuss the enemy </w:t>
      </w:r>
      <w:r w:rsidR="001D0DB1">
        <w:rPr>
          <w:iCs/>
        </w:rPr>
        <w:t>probable</w:t>
      </w:r>
      <w:r>
        <w:rPr>
          <w:iCs/>
        </w:rPr>
        <w:t xml:space="preserve"> courses of action.]</w:t>
      </w:r>
    </w:p>
    <w:p w:rsidR="00F72E06" w:rsidRPr="00616643" w:rsidRDefault="00F72E06" w:rsidP="00F72E06">
      <w:pPr>
        <w:autoSpaceDE w:val="0"/>
        <w:autoSpaceDN w:val="0"/>
        <w:adjustRightInd w:val="0"/>
        <w:ind w:firstLine="360"/>
        <w:rPr>
          <w:iCs/>
        </w:rPr>
      </w:pPr>
      <w:proofErr w:type="gramStart"/>
      <w:r w:rsidRPr="00616643">
        <w:t xml:space="preserve">d. (U) </w:t>
      </w:r>
      <w:r w:rsidRPr="002275D6">
        <w:rPr>
          <w:u w:val="single"/>
        </w:rPr>
        <w:t>Friendly Forces</w:t>
      </w:r>
      <w:r w:rsidRPr="00616643">
        <w:rPr>
          <w:iCs/>
        </w:rPr>
        <w:t>.</w:t>
      </w:r>
      <w:proofErr w:type="gramEnd"/>
      <w:r w:rsidRPr="00616643">
        <w:rPr>
          <w:iCs/>
        </w:rPr>
        <w:t xml:space="preserve"> </w:t>
      </w:r>
    </w:p>
    <w:p w:rsidR="00F72E06" w:rsidRPr="00616643" w:rsidRDefault="00F72E06" w:rsidP="00F72E06">
      <w:pPr>
        <w:autoSpaceDE w:val="0"/>
        <w:autoSpaceDN w:val="0"/>
        <w:adjustRightInd w:val="0"/>
        <w:ind w:firstLine="720"/>
        <w:rPr>
          <w:iCs/>
        </w:rPr>
      </w:pPr>
      <w:r w:rsidRPr="00616643">
        <w:lastRenderedPageBreak/>
        <w:t xml:space="preserve">(1) (U) </w:t>
      </w:r>
      <w:r w:rsidRPr="002275D6">
        <w:rPr>
          <w:u w:val="single"/>
        </w:rPr>
        <w:t>Higher Headquarters Mission and Intent</w:t>
      </w:r>
      <w:r w:rsidRPr="00616643">
        <w:t xml:space="preserve">. </w:t>
      </w:r>
    </w:p>
    <w:p w:rsidR="00F72E06" w:rsidRPr="00616643" w:rsidRDefault="00F72E06" w:rsidP="00F72E06">
      <w:pPr>
        <w:autoSpaceDE w:val="0"/>
        <w:autoSpaceDN w:val="0"/>
        <w:adjustRightInd w:val="0"/>
        <w:ind w:firstLine="1080"/>
        <w:rPr>
          <w:iCs/>
        </w:rPr>
      </w:pPr>
      <w:r w:rsidRPr="00616643">
        <w:t xml:space="preserve">(a) (U) </w:t>
      </w:r>
      <w:r w:rsidRPr="002275D6">
        <w:rPr>
          <w:u w:val="single"/>
        </w:rPr>
        <w:t>Higher Headquarters Two Levels Up</w:t>
      </w:r>
      <w:r w:rsidRPr="00616643">
        <w:t xml:space="preserve">. </w:t>
      </w:r>
      <w:r>
        <w:t xml:space="preserve"> [Replace title with actual unit name.]</w:t>
      </w:r>
    </w:p>
    <w:p w:rsidR="00F72E06" w:rsidRPr="00616643" w:rsidRDefault="00F72E06" w:rsidP="00F72E06">
      <w:pPr>
        <w:autoSpaceDE w:val="0"/>
        <w:autoSpaceDN w:val="0"/>
        <w:adjustRightInd w:val="0"/>
        <w:ind w:firstLine="1440"/>
        <w:rPr>
          <w:iCs/>
        </w:rPr>
      </w:pPr>
      <w:r w:rsidRPr="00616643">
        <w:t xml:space="preserve">1. (U) </w:t>
      </w:r>
      <w:r w:rsidRPr="002275D6">
        <w:rPr>
          <w:u w:val="single"/>
        </w:rPr>
        <w:t>Mission</w:t>
      </w:r>
      <w:r w:rsidRPr="00616643">
        <w:rPr>
          <w:iCs/>
        </w:rPr>
        <w:t>.</w:t>
      </w:r>
      <w:r>
        <w:rPr>
          <w:iCs/>
        </w:rPr>
        <w:t xml:space="preserve">  [Transcribe if available]</w:t>
      </w:r>
    </w:p>
    <w:p w:rsidR="00F72E06" w:rsidRPr="00616643" w:rsidRDefault="00F72E06" w:rsidP="00F72E06">
      <w:pPr>
        <w:autoSpaceDE w:val="0"/>
        <w:autoSpaceDN w:val="0"/>
        <w:adjustRightInd w:val="0"/>
        <w:ind w:firstLine="1440"/>
        <w:rPr>
          <w:iCs/>
        </w:rPr>
      </w:pPr>
      <w:r w:rsidRPr="00616643">
        <w:t xml:space="preserve">2. (U) </w:t>
      </w:r>
      <w:r w:rsidRPr="002275D6">
        <w:rPr>
          <w:u w:val="single"/>
        </w:rPr>
        <w:t>Commander’s Intent</w:t>
      </w:r>
      <w:r w:rsidRPr="00616643">
        <w:rPr>
          <w:iCs/>
        </w:rPr>
        <w:t>.</w:t>
      </w:r>
      <w:r>
        <w:rPr>
          <w:iCs/>
        </w:rPr>
        <w:t xml:space="preserve">  [Transcribe if available]</w:t>
      </w:r>
    </w:p>
    <w:p w:rsidR="00F72E06" w:rsidRPr="00616643" w:rsidRDefault="00F72E06" w:rsidP="00F72E06">
      <w:pPr>
        <w:autoSpaceDE w:val="0"/>
        <w:autoSpaceDN w:val="0"/>
        <w:adjustRightInd w:val="0"/>
        <w:ind w:firstLine="1080"/>
        <w:rPr>
          <w:iCs/>
        </w:rPr>
      </w:pPr>
      <w:r w:rsidRPr="00616643">
        <w:t xml:space="preserve">(b) (U) </w:t>
      </w:r>
      <w:r w:rsidRPr="002275D6">
        <w:rPr>
          <w:u w:val="single"/>
        </w:rPr>
        <w:t>Higher Headquarters</w:t>
      </w:r>
      <w:r w:rsidRPr="00616643">
        <w:rPr>
          <w:iCs/>
        </w:rPr>
        <w:t xml:space="preserve">. </w:t>
      </w:r>
      <w:r>
        <w:rPr>
          <w:iCs/>
        </w:rPr>
        <w:t xml:space="preserve"> </w:t>
      </w:r>
      <w:r>
        <w:t>[Replace title with actual unit name.]</w:t>
      </w:r>
    </w:p>
    <w:p w:rsidR="00F72E06" w:rsidRPr="00616643" w:rsidRDefault="00F72E06" w:rsidP="00F72E06">
      <w:pPr>
        <w:autoSpaceDE w:val="0"/>
        <w:autoSpaceDN w:val="0"/>
        <w:adjustRightInd w:val="0"/>
        <w:ind w:firstLine="1440"/>
        <w:rPr>
          <w:iCs/>
        </w:rPr>
      </w:pPr>
      <w:r w:rsidRPr="00616643">
        <w:t xml:space="preserve">1. (U) </w:t>
      </w:r>
      <w:r w:rsidRPr="002275D6">
        <w:rPr>
          <w:u w:val="single"/>
        </w:rPr>
        <w:t>Mission</w:t>
      </w:r>
      <w:r w:rsidRPr="00616643">
        <w:rPr>
          <w:iCs/>
        </w:rPr>
        <w:t>.</w:t>
      </w:r>
      <w:r>
        <w:rPr>
          <w:iCs/>
        </w:rPr>
        <w:t xml:space="preserve">  [Transcribe if available]</w:t>
      </w:r>
    </w:p>
    <w:p w:rsidR="00F72E06" w:rsidRPr="00616643" w:rsidRDefault="00F72E06" w:rsidP="00F72E06">
      <w:pPr>
        <w:autoSpaceDE w:val="0"/>
        <w:autoSpaceDN w:val="0"/>
        <w:adjustRightInd w:val="0"/>
        <w:ind w:firstLine="1440"/>
        <w:rPr>
          <w:iCs/>
        </w:rPr>
      </w:pPr>
      <w:r w:rsidRPr="00616643">
        <w:t xml:space="preserve">2. (U) </w:t>
      </w:r>
      <w:r w:rsidRPr="002275D6">
        <w:rPr>
          <w:u w:val="single"/>
        </w:rPr>
        <w:t>Commander’s Intent</w:t>
      </w:r>
      <w:r w:rsidRPr="00616643">
        <w:rPr>
          <w:iCs/>
        </w:rPr>
        <w:t>.</w:t>
      </w:r>
      <w:r>
        <w:rPr>
          <w:iCs/>
        </w:rPr>
        <w:t xml:space="preserve">  [Transcribe if available]</w:t>
      </w:r>
    </w:p>
    <w:p w:rsidR="00F72E06" w:rsidRPr="00616643" w:rsidRDefault="00F72E06" w:rsidP="00F72E06">
      <w:pPr>
        <w:autoSpaceDE w:val="0"/>
        <w:autoSpaceDN w:val="0"/>
        <w:adjustRightInd w:val="0"/>
        <w:ind w:firstLine="720"/>
        <w:rPr>
          <w:iCs/>
        </w:rPr>
      </w:pPr>
      <w:r w:rsidRPr="00616643">
        <w:t xml:space="preserve">(2) (U) </w:t>
      </w:r>
      <w:r w:rsidRPr="002275D6">
        <w:rPr>
          <w:u w:val="single"/>
        </w:rPr>
        <w:t>Missions of Adjacent Units</w:t>
      </w:r>
      <w:r w:rsidRPr="00616643">
        <w:rPr>
          <w:iCs/>
        </w:rPr>
        <w:t xml:space="preserve">. </w:t>
      </w:r>
      <w:r>
        <w:rPr>
          <w:iCs/>
        </w:rPr>
        <w:t xml:space="preserve"> [Summarize HHQ concept of operations, if available.  Create a sub-paragraph for each adjacent unit; include supporting and supported units.]</w:t>
      </w:r>
    </w:p>
    <w:p w:rsidR="00F72E06" w:rsidRPr="00616643" w:rsidRDefault="00F72E06" w:rsidP="00F72E06">
      <w:pPr>
        <w:autoSpaceDE w:val="0"/>
        <w:autoSpaceDN w:val="0"/>
        <w:adjustRightInd w:val="0"/>
        <w:ind w:firstLine="360"/>
        <w:rPr>
          <w:iCs/>
        </w:rPr>
      </w:pPr>
      <w:proofErr w:type="gramStart"/>
      <w:r w:rsidRPr="00616643">
        <w:t xml:space="preserve">e. (U) </w:t>
      </w:r>
      <w:r w:rsidRPr="002275D6">
        <w:rPr>
          <w:u w:val="single"/>
        </w:rPr>
        <w:t>Interagency, Intergovernmental, and Nongovernmental Organizations</w:t>
      </w:r>
      <w:r w:rsidRPr="00616643">
        <w:rPr>
          <w:iCs/>
        </w:rPr>
        <w:t>.</w:t>
      </w:r>
      <w:proofErr w:type="gramEnd"/>
      <w:r w:rsidRPr="00616643">
        <w:rPr>
          <w:iCs/>
        </w:rPr>
        <w:t xml:space="preserve">  </w:t>
      </w:r>
      <w:r>
        <w:rPr>
          <w:iCs/>
        </w:rPr>
        <w:t xml:space="preserve">[Concisely describe the </w:t>
      </w:r>
      <w:r w:rsidRPr="00042DD9">
        <w:rPr>
          <w:iCs/>
          <w:u w:val="single"/>
        </w:rPr>
        <w:t>impact</w:t>
      </w:r>
      <w:r>
        <w:rPr>
          <w:iCs/>
        </w:rPr>
        <w:t xml:space="preserve"> of interagency, intergovernmental, and non-governmental organizations on operations.  Create a sub-paragraph for each organization.]</w:t>
      </w:r>
    </w:p>
    <w:p w:rsidR="00F72E06" w:rsidRPr="00616643" w:rsidRDefault="00F72E06" w:rsidP="00F72E06">
      <w:pPr>
        <w:autoSpaceDE w:val="0"/>
        <w:autoSpaceDN w:val="0"/>
        <w:adjustRightInd w:val="0"/>
        <w:ind w:firstLine="360"/>
        <w:rPr>
          <w:iCs/>
        </w:rPr>
      </w:pPr>
      <w:proofErr w:type="gramStart"/>
      <w:r w:rsidRPr="00616643">
        <w:t xml:space="preserve">f. (U) </w:t>
      </w:r>
      <w:r w:rsidRPr="002275D6">
        <w:rPr>
          <w:u w:val="single"/>
        </w:rPr>
        <w:t>Civil Considerations</w:t>
      </w:r>
      <w:r w:rsidRPr="00616643">
        <w:rPr>
          <w:iCs/>
        </w:rPr>
        <w:t>.</w:t>
      </w:r>
      <w:proofErr w:type="gramEnd"/>
      <w:r w:rsidRPr="00616643">
        <w:rPr>
          <w:iCs/>
        </w:rPr>
        <w:t xml:space="preserve">  </w:t>
      </w:r>
      <w:r>
        <w:rPr>
          <w:iCs/>
        </w:rPr>
        <w:t xml:space="preserve">[Concisely describe the impacts of civil considerations on the operation.  </w:t>
      </w:r>
      <w:proofErr w:type="gramStart"/>
      <w:r>
        <w:rPr>
          <w:iCs/>
        </w:rPr>
        <w:t>Address using ASCOPE, but detail by exception.]</w:t>
      </w:r>
      <w:proofErr w:type="gramEnd"/>
    </w:p>
    <w:p w:rsidR="00F72E06" w:rsidRPr="00616643" w:rsidRDefault="00F72E06" w:rsidP="00F72E06">
      <w:pPr>
        <w:autoSpaceDE w:val="0"/>
        <w:autoSpaceDN w:val="0"/>
        <w:adjustRightInd w:val="0"/>
        <w:ind w:firstLine="360"/>
        <w:rPr>
          <w:iCs/>
        </w:rPr>
      </w:pPr>
      <w:proofErr w:type="gramStart"/>
      <w:r w:rsidRPr="00616643">
        <w:t xml:space="preserve">g. (U) </w:t>
      </w:r>
      <w:r w:rsidRPr="002275D6">
        <w:rPr>
          <w:u w:val="single"/>
        </w:rPr>
        <w:t>Attachments and Detachments</w:t>
      </w:r>
      <w:r w:rsidRPr="00616643">
        <w:rPr>
          <w:iCs/>
        </w:rPr>
        <w:t>.</w:t>
      </w:r>
      <w:proofErr w:type="gramEnd"/>
      <w:r w:rsidRPr="00616643">
        <w:rPr>
          <w:iCs/>
        </w:rPr>
        <w:t xml:space="preserve">  </w:t>
      </w:r>
      <w:r>
        <w:rPr>
          <w:iCs/>
        </w:rPr>
        <w:t xml:space="preserve">[Detail attachment and detachment </w:t>
      </w:r>
      <w:proofErr w:type="spellStart"/>
      <w:r>
        <w:rPr>
          <w:iCs/>
        </w:rPr>
        <w:t>taskings</w:t>
      </w:r>
      <w:proofErr w:type="spellEnd"/>
      <w:r>
        <w:rPr>
          <w:iCs/>
        </w:rPr>
        <w:t xml:space="preserve"> as individual paragraphs; focus is on coordination and defining command and support relationships.]</w:t>
      </w:r>
    </w:p>
    <w:p w:rsidR="00F72E06" w:rsidRPr="00616643" w:rsidRDefault="00F72E06" w:rsidP="00F72E06">
      <w:pPr>
        <w:autoSpaceDE w:val="0"/>
        <w:autoSpaceDN w:val="0"/>
        <w:adjustRightInd w:val="0"/>
        <w:ind w:firstLine="360"/>
        <w:rPr>
          <w:iCs/>
        </w:rPr>
      </w:pPr>
      <w:proofErr w:type="gramStart"/>
      <w:r w:rsidRPr="00616643">
        <w:t xml:space="preserve">h. (U) </w:t>
      </w:r>
      <w:r w:rsidRPr="002275D6">
        <w:rPr>
          <w:u w:val="single"/>
        </w:rPr>
        <w:t>Assumptions</w:t>
      </w:r>
      <w:r w:rsidRPr="00616643">
        <w:rPr>
          <w:iCs/>
        </w:rPr>
        <w:t>.</w:t>
      </w:r>
      <w:proofErr w:type="gramEnd"/>
      <w:r w:rsidRPr="00616643">
        <w:rPr>
          <w:iCs/>
        </w:rPr>
        <w:t xml:space="preserve"> </w:t>
      </w:r>
      <w:r>
        <w:rPr>
          <w:iCs/>
        </w:rPr>
        <w:t xml:space="preserve"> [List each assumption as a separate sub-paragraph; include the information collection plan for that assumption.]</w:t>
      </w:r>
    </w:p>
    <w:p w:rsidR="00F72E06" w:rsidRPr="002275D6" w:rsidRDefault="00F72E06" w:rsidP="00F72E06">
      <w:pPr>
        <w:autoSpaceDE w:val="0"/>
        <w:autoSpaceDN w:val="0"/>
        <w:adjustRightInd w:val="0"/>
        <w:rPr>
          <w:iCs/>
        </w:rPr>
      </w:pPr>
      <w:r w:rsidRPr="002275D6">
        <w:rPr>
          <w:bCs/>
        </w:rPr>
        <w:t xml:space="preserve">2. (U) </w:t>
      </w:r>
      <w:r w:rsidRPr="002275D6">
        <w:rPr>
          <w:b/>
          <w:bCs/>
          <w:u w:val="single"/>
        </w:rPr>
        <w:t>Mission</w:t>
      </w:r>
      <w:r w:rsidRPr="002275D6">
        <w:rPr>
          <w:bCs/>
        </w:rPr>
        <w:t>.</w:t>
      </w:r>
      <w:r>
        <w:rPr>
          <w:bCs/>
        </w:rPr>
        <w:t xml:space="preserve">  [State the unit’s approved mission.]</w:t>
      </w:r>
    </w:p>
    <w:p w:rsidR="00F72E06" w:rsidRPr="002275D6" w:rsidRDefault="00F72E06" w:rsidP="00F72E06">
      <w:pPr>
        <w:autoSpaceDE w:val="0"/>
        <w:autoSpaceDN w:val="0"/>
        <w:adjustRightInd w:val="0"/>
        <w:rPr>
          <w:iCs/>
        </w:rPr>
      </w:pPr>
      <w:r w:rsidRPr="002275D6">
        <w:rPr>
          <w:bCs/>
        </w:rPr>
        <w:t xml:space="preserve">3. (U) </w:t>
      </w:r>
      <w:r w:rsidRPr="002275D6">
        <w:rPr>
          <w:b/>
          <w:bCs/>
          <w:u w:val="single"/>
        </w:rPr>
        <w:t>Execution</w:t>
      </w:r>
      <w:r w:rsidRPr="002275D6">
        <w:rPr>
          <w:bCs/>
        </w:rPr>
        <w:t>.</w:t>
      </w:r>
    </w:p>
    <w:p w:rsidR="00F72E06" w:rsidRPr="00616643" w:rsidRDefault="00F72E06" w:rsidP="00F72E06">
      <w:pPr>
        <w:autoSpaceDE w:val="0"/>
        <w:autoSpaceDN w:val="0"/>
        <w:adjustRightInd w:val="0"/>
        <w:ind w:firstLine="360"/>
        <w:rPr>
          <w:iCs/>
        </w:rPr>
      </w:pPr>
      <w:proofErr w:type="gramStart"/>
      <w:r w:rsidRPr="00616643">
        <w:t xml:space="preserve">a. (U) </w:t>
      </w:r>
      <w:r w:rsidRPr="002275D6">
        <w:rPr>
          <w:u w:val="single"/>
        </w:rPr>
        <w:t>Commander’s Intent</w:t>
      </w:r>
      <w:r w:rsidRPr="00616643">
        <w:t>.</w:t>
      </w:r>
      <w:proofErr w:type="gramEnd"/>
      <w:r w:rsidRPr="00616643">
        <w:t xml:space="preserve"> </w:t>
      </w:r>
      <w:r>
        <w:t xml:space="preserve"> [Provide the commander’s </w:t>
      </w:r>
      <w:r w:rsidR="002B4D76">
        <w:t xml:space="preserve">revised </w:t>
      </w:r>
      <w:r>
        <w:t>intent.]</w:t>
      </w:r>
    </w:p>
    <w:p w:rsidR="00F72E06" w:rsidRPr="00616643" w:rsidRDefault="00F72E06" w:rsidP="00F72E06">
      <w:pPr>
        <w:autoSpaceDE w:val="0"/>
        <w:autoSpaceDN w:val="0"/>
        <w:adjustRightInd w:val="0"/>
        <w:ind w:firstLine="360"/>
        <w:rPr>
          <w:iCs/>
        </w:rPr>
      </w:pPr>
      <w:proofErr w:type="gramStart"/>
      <w:r w:rsidRPr="00616643">
        <w:t xml:space="preserve">b. (U) </w:t>
      </w:r>
      <w:r w:rsidRPr="002275D6">
        <w:rPr>
          <w:u w:val="single"/>
        </w:rPr>
        <w:t>Concept of Operations</w:t>
      </w:r>
      <w:r w:rsidRPr="00616643">
        <w:t>.</w:t>
      </w:r>
      <w:proofErr w:type="gramEnd"/>
      <w:r w:rsidRPr="00616643">
        <w:t xml:space="preserve"> </w:t>
      </w:r>
      <w:r>
        <w:t xml:space="preserve"> </w:t>
      </w:r>
      <w:r w:rsidR="002B4D76">
        <w:t>[Provide the course of action narrative.]</w:t>
      </w:r>
    </w:p>
    <w:p w:rsidR="00F72E06" w:rsidRDefault="00F72E06" w:rsidP="00F72E06">
      <w:pPr>
        <w:autoSpaceDE w:val="0"/>
        <w:autoSpaceDN w:val="0"/>
        <w:adjustRightInd w:val="0"/>
        <w:ind w:firstLine="360"/>
      </w:pPr>
      <w:proofErr w:type="gramStart"/>
      <w:r w:rsidRPr="00616643">
        <w:t xml:space="preserve">c. (U) </w:t>
      </w:r>
      <w:r w:rsidRPr="002275D6">
        <w:rPr>
          <w:u w:val="single"/>
        </w:rPr>
        <w:t>Scheme of Movement and Maneuver</w:t>
      </w:r>
      <w:r w:rsidRPr="00616643">
        <w:t>.</w:t>
      </w:r>
      <w:proofErr w:type="gramEnd"/>
      <w:r w:rsidRPr="00616643">
        <w:t xml:space="preserve"> </w:t>
      </w:r>
      <w:r>
        <w:t xml:space="preserve"> </w:t>
      </w:r>
      <w:r w:rsidR="002B4D76">
        <w:t>[Provide the scheme of movement and maneuver]</w:t>
      </w:r>
    </w:p>
    <w:p w:rsidR="002B4D76" w:rsidRDefault="002B4D76" w:rsidP="002B4D76">
      <w:pPr>
        <w:autoSpaceDE w:val="0"/>
        <w:autoSpaceDN w:val="0"/>
        <w:adjustRightInd w:val="0"/>
        <w:ind w:firstLine="720"/>
        <w:rPr>
          <w:iCs/>
        </w:rPr>
      </w:pPr>
      <w:r>
        <w:rPr>
          <w:iCs/>
        </w:rPr>
        <w:t xml:space="preserve">(1) (U) </w:t>
      </w:r>
      <w:r w:rsidRPr="002B4D76">
        <w:rPr>
          <w:iCs/>
          <w:u w:val="single"/>
        </w:rPr>
        <w:t>Scheme of Mobility/</w:t>
      </w:r>
      <w:proofErr w:type="spellStart"/>
      <w:r w:rsidRPr="002B4D76">
        <w:rPr>
          <w:iCs/>
          <w:u w:val="single"/>
        </w:rPr>
        <w:t>Countermobility</w:t>
      </w:r>
      <w:proofErr w:type="spellEnd"/>
      <w:r>
        <w:rPr>
          <w:iCs/>
        </w:rPr>
        <w:t xml:space="preserve">.  </w:t>
      </w:r>
      <w:r>
        <w:t xml:space="preserve">[Provide the scheme of mobility and </w:t>
      </w:r>
      <w:proofErr w:type="spellStart"/>
      <w:r>
        <w:t>countermobility</w:t>
      </w:r>
      <w:proofErr w:type="spellEnd"/>
      <w:r>
        <w:t>]</w:t>
      </w:r>
    </w:p>
    <w:p w:rsidR="002B4D76" w:rsidRDefault="002B4D76" w:rsidP="002B4D76">
      <w:pPr>
        <w:autoSpaceDE w:val="0"/>
        <w:autoSpaceDN w:val="0"/>
        <w:adjustRightInd w:val="0"/>
        <w:ind w:firstLine="720"/>
        <w:rPr>
          <w:iCs/>
        </w:rPr>
      </w:pPr>
      <w:r>
        <w:rPr>
          <w:iCs/>
        </w:rPr>
        <w:t xml:space="preserve">(2) (U) </w:t>
      </w:r>
      <w:r w:rsidRPr="002B4D76">
        <w:rPr>
          <w:iCs/>
          <w:u w:val="single"/>
        </w:rPr>
        <w:t>Scheme of Battlefield Obscuration</w:t>
      </w:r>
      <w:r>
        <w:rPr>
          <w:iCs/>
        </w:rPr>
        <w:t xml:space="preserve">.  </w:t>
      </w:r>
      <w:r>
        <w:t>[Provide the scheme of battlefield obscuration]</w:t>
      </w:r>
    </w:p>
    <w:p w:rsidR="002B4D76" w:rsidRPr="00616643" w:rsidRDefault="002B4D76" w:rsidP="002B4D76">
      <w:pPr>
        <w:autoSpaceDE w:val="0"/>
        <w:autoSpaceDN w:val="0"/>
        <w:adjustRightInd w:val="0"/>
        <w:ind w:firstLine="720"/>
        <w:rPr>
          <w:iCs/>
        </w:rPr>
      </w:pPr>
      <w:r>
        <w:rPr>
          <w:iCs/>
        </w:rPr>
        <w:lastRenderedPageBreak/>
        <w:t xml:space="preserve">(3) (U) </w:t>
      </w:r>
      <w:r w:rsidRPr="002B4D76">
        <w:rPr>
          <w:iCs/>
          <w:u w:val="single"/>
        </w:rPr>
        <w:t>Scheme of Information Collection</w:t>
      </w:r>
      <w:r>
        <w:rPr>
          <w:iCs/>
        </w:rPr>
        <w:t>.  See Annex L (Information Collection).</w:t>
      </w:r>
    </w:p>
    <w:p w:rsidR="00F72E06" w:rsidRPr="00616643" w:rsidRDefault="00F72E06" w:rsidP="00F72E06">
      <w:pPr>
        <w:autoSpaceDE w:val="0"/>
        <w:autoSpaceDN w:val="0"/>
        <w:adjustRightInd w:val="0"/>
        <w:ind w:firstLine="360"/>
        <w:rPr>
          <w:iCs/>
        </w:rPr>
      </w:pPr>
      <w:proofErr w:type="gramStart"/>
      <w:r w:rsidRPr="00616643">
        <w:t xml:space="preserve">d. (U) </w:t>
      </w:r>
      <w:r w:rsidRPr="002275D6">
        <w:rPr>
          <w:u w:val="single"/>
        </w:rPr>
        <w:t>Scheme of Intelligence</w:t>
      </w:r>
      <w:r w:rsidRPr="00616643">
        <w:t>.</w:t>
      </w:r>
      <w:proofErr w:type="gramEnd"/>
      <w:r w:rsidRPr="00616643">
        <w:t xml:space="preserve"> </w:t>
      </w:r>
      <w:r w:rsidRPr="00616643">
        <w:rPr>
          <w:iCs/>
        </w:rPr>
        <w:t xml:space="preserve"> </w:t>
      </w:r>
      <w:r w:rsidR="002B4D76">
        <w:t>[Provide the scheme of intelligence]</w:t>
      </w:r>
    </w:p>
    <w:p w:rsidR="00F72E06" w:rsidRPr="00616643" w:rsidRDefault="00F72E06" w:rsidP="00F72E06">
      <w:pPr>
        <w:autoSpaceDE w:val="0"/>
        <w:autoSpaceDN w:val="0"/>
        <w:adjustRightInd w:val="0"/>
        <w:ind w:firstLine="360"/>
        <w:rPr>
          <w:iCs/>
        </w:rPr>
      </w:pPr>
      <w:proofErr w:type="gramStart"/>
      <w:r w:rsidRPr="00616643">
        <w:t xml:space="preserve">e. (U) </w:t>
      </w:r>
      <w:r w:rsidRPr="002275D6">
        <w:rPr>
          <w:u w:val="single"/>
        </w:rPr>
        <w:t>Scheme of Fires</w:t>
      </w:r>
      <w:r w:rsidRPr="00616643">
        <w:t>.</w:t>
      </w:r>
      <w:proofErr w:type="gramEnd"/>
      <w:r w:rsidRPr="00616643">
        <w:t xml:space="preserve"> </w:t>
      </w:r>
      <w:r w:rsidRPr="00616643">
        <w:rPr>
          <w:iCs/>
        </w:rPr>
        <w:t xml:space="preserve"> </w:t>
      </w:r>
      <w:r w:rsidR="002B4D76">
        <w:t>[Provide the scheme of fires]</w:t>
      </w:r>
    </w:p>
    <w:p w:rsidR="00F72E06" w:rsidRPr="00616643" w:rsidRDefault="00F72E06" w:rsidP="00F72E06">
      <w:pPr>
        <w:autoSpaceDE w:val="0"/>
        <w:autoSpaceDN w:val="0"/>
        <w:adjustRightInd w:val="0"/>
        <w:ind w:firstLine="360"/>
        <w:rPr>
          <w:iCs/>
        </w:rPr>
      </w:pPr>
      <w:proofErr w:type="gramStart"/>
      <w:r w:rsidRPr="00616643">
        <w:t xml:space="preserve">f. (U) </w:t>
      </w:r>
      <w:r w:rsidRPr="002275D6">
        <w:rPr>
          <w:u w:val="single"/>
        </w:rPr>
        <w:t>Scheme of Protection</w:t>
      </w:r>
      <w:r w:rsidRPr="00616643">
        <w:rPr>
          <w:iCs/>
        </w:rPr>
        <w:t>.</w:t>
      </w:r>
      <w:proofErr w:type="gramEnd"/>
      <w:r w:rsidRPr="00616643">
        <w:rPr>
          <w:iCs/>
        </w:rPr>
        <w:t xml:space="preserve">  </w:t>
      </w:r>
      <w:r w:rsidR="002B4D76">
        <w:t>[Provide the scheme of protection]</w:t>
      </w:r>
    </w:p>
    <w:p w:rsidR="001D0DB1" w:rsidRDefault="001D0DB1" w:rsidP="00F72E06">
      <w:pPr>
        <w:autoSpaceDE w:val="0"/>
        <w:autoSpaceDN w:val="0"/>
        <w:adjustRightInd w:val="0"/>
        <w:ind w:firstLine="360"/>
      </w:pPr>
      <w:proofErr w:type="gramStart"/>
      <w:r>
        <w:t>g. (U) Cyber-Electromagnetic Activities.</w:t>
      </w:r>
      <w:proofErr w:type="gramEnd"/>
      <w:r>
        <w:t xml:space="preserve">  [Provide the scheme of cyber-electromagnetic activities]</w:t>
      </w:r>
    </w:p>
    <w:p w:rsidR="00F72E06" w:rsidRPr="00616643" w:rsidRDefault="001D0DB1" w:rsidP="00F72E06">
      <w:pPr>
        <w:autoSpaceDE w:val="0"/>
        <w:autoSpaceDN w:val="0"/>
        <w:adjustRightInd w:val="0"/>
        <w:ind w:firstLine="360"/>
        <w:rPr>
          <w:iCs/>
        </w:rPr>
      </w:pPr>
      <w:proofErr w:type="gramStart"/>
      <w:r>
        <w:t>h</w:t>
      </w:r>
      <w:r w:rsidR="00F72E06" w:rsidRPr="00616643">
        <w:t xml:space="preserve">. (U) </w:t>
      </w:r>
      <w:r w:rsidR="00F72E06" w:rsidRPr="002275D6">
        <w:rPr>
          <w:u w:val="single"/>
        </w:rPr>
        <w:t>Stability Operations</w:t>
      </w:r>
      <w:r w:rsidR="00F72E06" w:rsidRPr="00616643">
        <w:rPr>
          <w:iCs/>
        </w:rPr>
        <w:t>.</w:t>
      </w:r>
      <w:proofErr w:type="gramEnd"/>
      <w:r w:rsidR="00F72E06" w:rsidRPr="00616643">
        <w:rPr>
          <w:iCs/>
        </w:rPr>
        <w:t xml:space="preserve">  </w:t>
      </w:r>
      <w:r w:rsidR="002B4D76">
        <w:t>[Provide critical stability tasks]</w:t>
      </w:r>
    </w:p>
    <w:p w:rsidR="00F72E06" w:rsidRPr="00616643" w:rsidRDefault="001D0DB1" w:rsidP="00F72E06">
      <w:pPr>
        <w:autoSpaceDE w:val="0"/>
        <w:autoSpaceDN w:val="0"/>
        <w:adjustRightInd w:val="0"/>
        <w:ind w:firstLine="360"/>
        <w:rPr>
          <w:iCs/>
        </w:rPr>
      </w:pPr>
      <w:proofErr w:type="spellStart"/>
      <w:proofErr w:type="gramStart"/>
      <w:r>
        <w:t>i</w:t>
      </w:r>
      <w:proofErr w:type="spellEnd"/>
      <w:r w:rsidR="00F72E06" w:rsidRPr="00616643">
        <w:t xml:space="preserve">. (U) </w:t>
      </w:r>
      <w:r w:rsidR="00F72E06" w:rsidRPr="002275D6">
        <w:rPr>
          <w:u w:val="single"/>
        </w:rPr>
        <w:t>Assessment</w:t>
      </w:r>
      <w:r w:rsidR="00F72E06" w:rsidRPr="00616643">
        <w:t>.</w:t>
      </w:r>
      <w:proofErr w:type="gramEnd"/>
      <w:r w:rsidR="00F72E06" w:rsidRPr="00616643">
        <w:t xml:space="preserve"> </w:t>
      </w:r>
      <w:r w:rsidR="00F72E06" w:rsidRPr="00616643">
        <w:rPr>
          <w:iCs/>
        </w:rPr>
        <w:t xml:space="preserve"> </w:t>
      </w:r>
      <w:r w:rsidR="002B4D76">
        <w:rPr>
          <w:iCs/>
        </w:rPr>
        <w:t>[</w:t>
      </w:r>
      <w:r w:rsidR="002B4D76">
        <w:t>Provide end state and objectives]</w:t>
      </w:r>
    </w:p>
    <w:p w:rsidR="00F72E06" w:rsidRPr="00616643" w:rsidRDefault="001D0DB1" w:rsidP="00F72E06">
      <w:pPr>
        <w:autoSpaceDE w:val="0"/>
        <w:autoSpaceDN w:val="0"/>
        <w:adjustRightInd w:val="0"/>
        <w:ind w:firstLine="360"/>
        <w:rPr>
          <w:iCs/>
        </w:rPr>
      </w:pPr>
      <w:proofErr w:type="gramStart"/>
      <w:r>
        <w:t>j</w:t>
      </w:r>
      <w:r w:rsidR="00F72E06" w:rsidRPr="00616643">
        <w:t xml:space="preserve">. (U) </w:t>
      </w:r>
      <w:r w:rsidR="00F72E06" w:rsidRPr="002275D6">
        <w:rPr>
          <w:u w:val="single"/>
        </w:rPr>
        <w:t>Tasks to Subordinate Units</w:t>
      </w:r>
      <w:r w:rsidR="00F72E06" w:rsidRPr="00616643">
        <w:t>.</w:t>
      </w:r>
      <w:proofErr w:type="gramEnd"/>
      <w:r w:rsidR="00F72E06" w:rsidRPr="00616643">
        <w:t xml:space="preserve"> </w:t>
      </w:r>
      <w:r w:rsidR="00F72E06">
        <w:t xml:space="preserve"> </w:t>
      </w:r>
      <w:r w:rsidR="00F72E06">
        <w:rPr>
          <w:iCs/>
        </w:rPr>
        <w:t>[Create a sub-paragraph for each subordinate unit and detail preparation tasks.  If no preparation tasks, write “To be published.”]</w:t>
      </w:r>
    </w:p>
    <w:p w:rsidR="00F72E06" w:rsidRPr="00616643" w:rsidRDefault="001D0DB1" w:rsidP="00F72E06">
      <w:pPr>
        <w:autoSpaceDE w:val="0"/>
        <w:autoSpaceDN w:val="0"/>
        <w:adjustRightInd w:val="0"/>
        <w:ind w:firstLine="360"/>
        <w:rPr>
          <w:iCs/>
        </w:rPr>
      </w:pPr>
      <w:proofErr w:type="gramStart"/>
      <w:r>
        <w:t>k</w:t>
      </w:r>
      <w:r w:rsidR="00F72E06" w:rsidRPr="00616643">
        <w:t xml:space="preserve">. (U) </w:t>
      </w:r>
      <w:r w:rsidR="00F72E06" w:rsidRPr="002275D6">
        <w:rPr>
          <w:u w:val="single"/>
        </w:rPr>
        <w:t>Coordinating Instructions</w:t>
      </w:r>
      <w:r w:rsidR="00F72E06" w:rsidRPr="00616643">
        <w:t>.</w:t>
      </w:r>
      <w:proofErr w:type="gramEnd"/>
    </w:p>
    <w:p w:rsidR="00F72E06" w:rsidRPr="00616643" w:rsidRDefault="00F72E06" w:rsidP="00F72E06">
      <w:pPr>
        <w:autoSpaceDE w:val="0"/>
        <w:autoSpaceDN w:val="0"/>
        <w:adjustRightInd w:val="0"/>
        <w:ind w:firstLine="720"/>
      </w:pPr>
      <w:r w:rsidRPr="00616643">
        <w:t xml:space="preserve">(1) (U) </w:t>
      </w:r>
      <w:r>
        <w:rPr>
          <w:u w:val="single"/>
        </w:rPr>
        <w:t>Operational T</w:t>
      </w:r>
      <w:r w:rsidRPr="002275D6">
        <w:rPr>
          <w:u w:val="single"/>
        </w:rPr>
        <w:t>ime</w:t>
      </w:r>
      <w:r>
        <w:rPr>
          <w:u w:val="single"/>
        </w:rPr>
        <w:t>line</w:t>
      </w:r>
      <w:r w:rsidRPr="00616643">
        <w:t>.</w:t>
      </w:r>
      <w:r>
        <w:t xml:space="preserve">  [Identify key planning, preparation, and execution events as separate sub-paragraphs.  </w:t>
      </w:r>
      <w:proofErr w:type="gramStart"/>
      <w:r>
        <w:t>List event, location, time, and requirements.]</w:t>
      </w:r>
      <w:proofErr w:type="gramEnd"/>
    </w:p>
    <w:p w:rsidR="00F72E06" w:rsidRPr="00616643" w:rsidRDefault="00F72E06" w:rsidP="00F72E06">
      <w:pPr>
        <w:autoSpaceDE w:val="0"/>
        <w:autoSpaceDN w:val="0"/>
        <w:adjustRightInd w:val="0"/>
        <w:ind w:firstLine="720"/>
      </w:pPr>
      <w:r w:rsidRPr="00616643">
        <w:t xml:space="preserve">(2) (U) </w:t>
      </w:r>
      <w:r w:rsidRPr="002275D6">
        <w:rPr>
          <w:u w:val="single"/>
        </w:rPr>
        <w:t>Commander’s Critical Information Requirements</w:t>
      </w:r>
      <w:r w:rsidRPr="00616643">
        <w:t>.</w:t>
      </w:r>
    </w:p>
    <w:p w:rsidR="00F72E06" w:rsidRPr="00616643" w:rsidRDefault="00F72E06" w:rsidP="00F72E06">
      <w:pPr>
        <w:autoSpaceDE w:val="0"/>
        <w:autoSpaceDN w:val="0"/>
        <w:adjustRightInd w:val="0"/>
        <w:ind w:firstLine="1080"/>
      </w:pPr>
      <w:r w:rsidRPr="00616643">
        <w:t xml:space="preserve">(a) (U) </w:t>
      </w:r>
      <w:r w:rsidRPr="002275D6">
        <w:rPr>
          <w:u w:val="single"/>
        </w:rPr>
        <w:t>Priority Intelligence Requirements</w:t>
      </w:r>
      <w:r w:rsidRPr="00616643">
        <w:t>.</w:t>
      </w:r>
      <w:r>
        <w:t xml:space="preserve">  [List </w:t>
      </w:r>
      <w:r w:rsidR="002B4D76">
        <w:t>updated</w:t>
      </w:r>
      <w:r>
        <w:t xml:space="preserve"> PIR</w:t>
      </w:r>
      <w:r w:rsidR="002B4D76">
        <w:t xml:space="preserve"> as separate sub-paragraphs</w:t>
      </w:r>
      <w:r>
        <w:t>]</w:t>
      </w:r>
    </w:p>
    <w:p w:rsidR="00F72E06" w:rsidRPr="00616643" w:rsidRDefault="00F72E06" w:rsidP="00F72E06">
      <w:pPr>
        <w:autoSpaceDE w:val="0"/>
        <w:autoSpaceDN w:val="0"/>
        <w:adjustRightInd w:val="0"/>
        <w:ind w:firstLine="1080"/>
        <w:rPr>
          <w:iCs/>
        </w:rPr>
      </w:pPr>
      <w:r w:rsidRPr="00616643">
        <w:t xml:space="preserve">(b) (U) </w:t>
      </w:r>
      <w:r w:rsidRPr="002275D6">
        <w:rPr>
          <w:u w:val="single"/>
        </w:rPr>
        <w:t>Friendly Force Information Requirements</w:t>
      </w:r>
      <w:r w:rsidRPr="00616643">
        <w:t>.</w:t>
      </w:r>
      <w:r>
        <w:t xml:space="preserve">  [List </w:t>
      </w:r>
      <w:r w:rsidR="002B4D76">
        <w:t>updated</w:t>
      </w:r>
      <w:r>
        <w:t xml:space="preserve"> FF</w:t>
      </w:r>
      <w:r w:rsidR="0036506C">
        <w:t>IR as separate sub-paragraphs</w:t>
      </w:r>
      <w:r>
        <w:t>]</w:t>
      </w:r>
    </w:p>
    <w:p w:rsidR="00F72E06" w:rsidRPr="00616643" w:rsidRDefault="00F72E06" w:rsidP="00F72E06">
      <w:pPr>
        <w:autoSpaceDE w:val="0"/>
        <w:autoSpaceDN w:val="0"/>
        <w:adjustRightInd w:val="0"/>
        <w:ind w:firstLine="720"/>
        <w:rPr>
          <w:iCs/>
        </w:rPr>
      </w:pPr>
      <w:r w:rsidRPr="00616643">
        <w:t xml:space="preserve">(3) (U) </w:t>
      </w:r>
      <w:r w:rsidRPr="002275D6">
        <w:rPr>
          <w:u w:val="single"/>
        </w:rPr>
        <w:t>Essential Elements of Friendly Information</w:t>
      </w:r>
      <w:r w:rsidRPr="00616643">
        <w:t xml:space="preserve">. </w:t>
      </w:r>
      <w:r>
        <w:t xml:space="preserve"> [List </w:t>
      </w:r>
      <w:r w:rsidR="0036506C">
        <w:t>updated</w:t>
      </w:r>
      <w:r>
        <w:t xml:space="preserve"> EEFI as separate sub-paragraphs]</w:t>
      </w:r>
    </w:p>
    <w:p w:rsidR="00F72E06" w:rsidRPr="00616643" w:rsidRDefault="00F72E06" w:rsidP="00F72E06">
      <w:pPr>
        <w:autoSpaceDE w:val="0"/>
        <w:autoSpaceDN w:val="0"/>
        <w:adjustRightInd w:val="0"/>
        <w:ind w:firstLine="720"/>
        <w:rPr>
          <w:iCs/>
        </w:rPr>
      </w:pPr>
      <w:r w:rsidRPr="00616643">
        <w:t xml:space="preserve">(4) (U) </w:t>
      </w:r>
      <w:r w:rsidRPr="002275D6">
        <w:rPr>
          <w:u w:val="single"/>
        </w:rPr>
        <w:t>Fire Support Coordination Measures</w:t>
      </w:r>
      <w:r w:rsidRPr="00616643">
        <w:t xml:space="preserve">. </w:t>
      </w:r>
      <w:r>
        <w:t xml:space="preserve"> [</w:t>
      </w:r>
      <w:r w:rsidR="0036506C">
        <w:t>Define FSCM</w:t>
      </w:r>
      <w:r>
        <w:t>]</w:t>
      </w:r>
    </w:p>
    <w:p w:rsidR="00F72E06" w:rsidRPr="00616643" w:rsidRDefault="00F72E06" w:rsidP="00F72E06">
      <w:pPr>
        <w:autoSpaceDE w:val="0"/>
        <w:autoSpaceDN w:val="0"/>
        <w:adjustRightInd w:val="0"/>
        <w:ind w:firstLine="720"/>
        <w:rPr>
          <w:iCs/>
        </w:rPr>
      </w:pPr>
      <w:r w:rsidRPr="00616643">
        <w:t xml:space="preserve"> (5) (U) </w:t>
      </w:r>
      <w:r w:rsidRPr="002275D6">
        <w:rPr>
          <w:u w:val="single"/>
        </w:rPr>
        <w:t>Airspace Coordinating Measures</w:t>
      </w:r>
      <w:r w:rsidRPr="00616643">
        <w:t xml:space="preserve">. </w:t>
      </w:r>
      <w:r>
        <w:t xml:space="preserve"> [</w:t>
      </w:r>
      <w:r w:rsidR="0036506C">
        <w:t>Define ACM</w:t>
      </w:r>
      <w:r>
        <w:t>]</w:t>
      </w:r>
    </w:p>
    <w:p w:rsidR="00F72E06" w:rsidRPr="00616643" w:rsidRDefault="00F72E06" w:rsidP="00F72E06">
      <w:pPr>
        <w:autoSpaceDE w:val="0"/>
        <w:autoSpaceDN w:val="0"/>
        <w:adjustRightInd w:val="0"/>
        <w:ind w:firstLine="720"/>
        <w:rPr>
          <w:iCs/>
        </w:rPr>
      </w:pPr>
      <w:r w:rsidRPr="00616643">
        <w:t xml:space="preserve">(6) (U) </w:t>
      </w:r>
      <w:r w:rsidRPr="002275D6">
        <w:rPr>
          <w:u w:val="single"/>
        </w:rPr>
        <w:t>Rules of Engagement</w:t>
      </w:r>
      <w:r w:rsidRPr="00616643">
        <w:t xml:space="preserve">. </w:t>
      </w:r>
      <w:r w:rsidRPr="00616643">
        <w:rPr>
          <w:iCs/>
        </w:rPr>
        <w:t xml:space="preserve"> </w:t>
      </w:r>
      <w:r>
        <w:rPr>
          <w:iCs/>
        </w:rPr>
        <w:t>[</w:t>
      </w:r>
      <w:r w:rsidR="0036506C">
        <w:rPr>
          <w:iCs/>
        </w:rPr>
        <w:t>Define ROE</w:t>
      </w:r>
      <w:r>
        <w:rPr>
          <w:iCs/>
        </w:rPr>
        <w:t>]</w:t>
      </w:r>
    </w:p>
    <w:p w:rsidR="00F72E06" w:rsidRPr="00616643" w:rsidRDefault="00F72E06" w:rsidP="00F72E06">
      <w:pPr>
        <w:autoSpaceDE w:val="0"/>
        <w:autoSpaceDN w:val="0"/>
        <w:adjustRightInd w:val="0"/>
        <w:ind w:firstLine="720"/>
        <w:rPr>
          <w:iCs/>
        </w:rPr>
      </w:pPr>
      <w:r w:rsidRPr="00616643">
        <w:t xml:space="preserve">(7) (U) </w:t>
      </w:r>
      <w:r w:rsidRPr="002275D6">
        <w:rPr>
          <w:u w:val="single"/>
        </w:rPr>
        <w:t>Risk Reduction Control Measures</w:t>
      </w:r>
      <w:r w:rsidRPr="00616643">
        <w:t xml:space="preserve">. </w:t>
      </w:r>
      <w:r w:rsidRPr="00616643">
        <w:rPr>
          <w:iCs/>
        </w:rPr>
        <w:t xml:space="preserve"> </w:t>
      </w:r>
      <w:r w:rsidR="0036506C">
        <w:rPr>
          <w:iCs/>
        </w:rPr>
        <w:t>[Describe risk reduction control measures]</w:t>
      </w:r>
    </w:p>
    <w:p w:rsidR="00F72E06" w:rsidRPr="00616643" w:rsidRDefault="00F72E06" w:rsidP="00F72E06">
      <w:pPr>
        <w:autoSpaceDE w:val="0"/>
        <w:autoSpaceDN w:val="0"/>
        <w:adjustRightInd w:val="0"/>
        <w:ind w:firstLine="720"/>
        <w:rPr>
          <w:iCs/>
        </w:rPr>
      </w:pPr>
      <w:r w:rsidRPr="00616643">
        <w:t xml:space="preserve">(8) (U) </w:t>
      </w:r>
      <w:r w:rsidRPr="002275D6">
        <w:rPr>
          <w:u w:val="single"/>
        </w:rPr>
        <w:t>Personnel Recovery Coordination Measures</w:t>
      </w:r>
      <w:r w:rsidRPr="00616643">
        <w:t xml:space="preserve">. </w:t>
      </w:r>
      <w:r w:rsidRPr="00616643">
        <w:rPr>
          <w:iCs/>
        </w:rPr>
        <w:t xml:space="preserve"> </w:t>
      </w:r>
      <w:r>
        <w:rPr>
          <w:iCs/>
        </w:rPr>
        <w:t>[</w:t>
      </w:r>
      <w:r w:rsidR="0036506C">
        <w:rPr>
          <w:iCs/>
        </w:rPr>
        <w:t>Define personnel recovery coordination measures, if applicable; or r</w:t>
      </w:r>
      <w:r>
        <w:rPr>
          <w:iCs/>
        </w:rPr>
        <w:t>eference published PRCM with the internet address for finding the document.]</w:t>
      </w:r>
    </w:p>
    <w:p w:rsidR="00F72E06" w:rsidRPr="00616643" w:rsidRDefault="00F72E06" w:rsidP="00F72E06">
      <w:pPr>
        <w:autoSpaceDE w:val="0"/>
        <w:autoSpaceDN w:val="0"/>
        <w:adjustRightInd w:val="0"/>
        <w:ind w:firstLine="720"/>
        <w:rPr>
          <w:iCs/>
        </w:rPr>
      </w:pPr>
      <w:r w:rsidRPr="00616643">
        <w:t xml:space="preserve">(9) (U) </w:t>
      </w:r>
      <w:r w:rsidRPr="002275D6">
        <w:rPr>
          <w:u w:val="single"/>
        </w:rPr>
        <w:t>Environmental Considerations</w:t>
      </w:r>
      <w:r w:rsidRPr="00616643">
        <w:t xml:space="preserve">. </w:t>
      </w:r>
      <w:r w:rsidRPr="00616643">
        <w:rPr>
          <w:iCs/>
        </w:rPr>
        <w:t xml:space="preserve"> </w:t>
      </w:r>
      <w:r w:rsidR="0036506C">
        <w:rPr>
          <w:iCs/>
        </w:rPr>
        <w:t>[Describe environmental considerations and control measures]</w:t>
      </w:r>
    </w:p>
    <w:p w:rsidR="00F72E06" w:rsidRPr="00616643" w:rsidRDefault="00F72E06" w:rsidP="00F72E06">
      <w:pPr>
        <w:autoSpaceDE w:val="0"/>
        <w:autoSpaceDN w:val="0"/>
        <w:adjustRightInd w:val="0"/>
        <w:ind w:firstLine="720"/>
        <w:rPr>
          <w:iCs/>
        </w:rPr>
      </w:pPr>
      <w:r w:rsidRPr="00616643">
        <w:lastRenderedPageBreak/>
        <w:t xml:space="preserve">(10) (U) </w:t>
      </w:r>
      <w:r w:rsidR="00E859FC">
        <w:rPr>
          <w:u w:val="single"/>
        </w:rPr>
        <w:t>Soldier and Leader Engagement</w:t>
      </w:r>
      <w:r w:rsidRPr="00616643">
        <w:t xml:space="preserve">. </w:t>
      </w:r>
      <w:r>
        <w:t xml:space="preserve"> [</w:t>
      </w:r>
      <w:r w:rsidR="00E859FC">
        <w:t>State commander’s guidance for target audiences and reporting requirements</w:t>
      </w:r>
      <w:r>
        <w:t>]</w:t>
      </w:r>
    </w:p>
    <w:p w:rsidR="00F72E06" w:rsidRPr="00616643" w:rsidRDefault="00F72E06" w:rsidP="00F72E06">
      <w:pPr>
        <w:autoSpaceDE w:val="0"/>
        <w:autoSpaceDN w:val="0"/>
        <w:adjustRightInd w:val="0"/>
        <w:ind w:firstLine="720"/>
        <w:rPr>
          <w:iCs/>
        </w:rPr>
      </w:pPr>
      <w:r w:rsidRPr="00616643">
        <w:t xml:space="preserve">(11) (U) </w:t>
      </w:r>
      <w:r w:rsidRPr="002275D6">
        <w:rPr>
          <w:u w:val="single"/>
        </w:rPr>
        <w:t>Other Coordinating Instructions</w:t>
      </w:r>
      <w:r w:rsidRPr="00616643">
        <w:t xml:space="preserve">. </w:t>
      </w:r>
      <w:r>
        <w:t>[Use as required.  If none, show “None.”]</w:t>
      </w:r>
    </w:p>
    <w:p w:rsidR="00F72E06" w:rsidRPr="002275D6" w:rsidRDefault="00F72E06" w:rsidP="00F72E06">
      <w:pPr>
        <w:autoSpaceDE w:val="0"/>
        <w:autoSpaceDN w:val="0"/>
        <w:adjustRightInd w:val="0"/>
        <w:rPr>
          <w:iCs/>
        </w:rPr>
      </w:pPr>
      <w:r w:rsidRPr="002275D6">
        <w:rPr>
          <w:bCs/>
        </w:rPr>
        <w:t xml:space="preserve">4. (U) </w:t>
      </w:r>
      <w:r w:rsidRPr="002275D6">
        <w:rPr>
          <w:b/>
          <w:bCs/>
          <w:u w:val="single"/>
        </w:rPr>
        <w:t>Sustainment</w:t>
      </w:r>
      <w:r w:rsidRPr="002275D6">
        <w:rPr>
          <w:bCs/>
        </w:rPr>
        <w:t xml:space="preserve">. </w:t>
      </w:r>
      <w:r>
        <w:rPr>
          <w:bCs/>
        </w:rPr>
        <w:t xml:space="preserve"> </w:t>
      </w:r>
      <w:r>
        <w:rPr>
          <w:iCs/>
        </w:rPr>
        <w:t>[</w:t>
      </w:r>
      <w:r w:rsidR="0036506C">
        <w:rPr>
          <w:iCs/>
        </w:rPr>
        <w:t>Provide the scheme of sustainment</w:t>
      </w:r>
      <w:r>
        <w:rPr>
          <w:iCs/>
        </w:rPr>
        <w:t>]</w:t>
      </w:r>
    </w:p>
    <w:p w:rsidR="00F72E06" w:rsidRPr="00616643" w:rsidRDefault="00F72E06" w:rsidP="00F72E06">
      <w:pPr>
        <w:autoSpaceDE w:val="0"/>
        <w:autoSpaceDN w:val="0"/>
        <w:adjustRightInd w:val="0"/>
        <w:ind w:firstLine="360"/>
        <w:rPr>
          <w:iCs/>
        </w:rPr>
      </w:pPr>
      <w:proofErr w:type="gramStart"/>
      <w:r w:rsidRPr="00616643">
        <w:t xml:space="preserve">a. (U) </w:t>
      </w:r>
      <w:r w:rsidRPr="002275D6">
        <w:rPr>
          <w:u w:val="single"/>
        </w:rPr>
        <w:t>Logistics</w:t>
      </w:r>
      <w:r w:rsidRPr="00616643">
        <w:t>.</w:t>
      </w:r>
      <w:proofErr w:type="gramEnd"/>
      <w:r w:rsidRPr="00616643">
        <w:t xml:space="preserve"> </w:t>
      </w:r>
      <w:r w:rsidRPr="00616643">
        <w:rPr>
          <w:iCs/>
        </w:rPr>
        <w:t xml:space="preserve"> </w:t>
      </w:r>
      <w:r w:rsidR="0036506C">
        <w:rPr>
          <w:iCs/>
        </w:rPr>
        <w:t xml:space="preserve">[Provide logistics specific </w:t>
      </w:r>
      <w:r w:rsidR="00715530">
        <w:rPr>
          <w:iCs/>
        </w:rPr>
        <w:t xml:space="preserve">planning information </w:t>
      </w:r>
      <w:r w:rsidR="00715530" w:rsidRPr="00715530">
        <w:rPr>
          <w:iCs/>
          <w:u w:val="single"/>
        </w:rPr>
        <w:t>pertinent</w:t>
      </w:r>
      <w:r w:rsidR="00715530">
        <w:rPr>
          <w:iCs/>
        </w:rPr>
        <w:t xml:space="preserve"> to subordinate planning]</w:t>
      </w:r>
    </w:p>
    <w:p w:rsidR="00F72E06" w:rsidRPr="00616643" w:rsidRDefault="00F72E06" w:rsidP="00F72E06">
      <w:pPr>
        <w:autoSpaceDE w:val="0"/>
        <w:autoSpaceDN w:val="0"/>
        <w:adjustRightInd w:val="0"/>
        <w:ind w:firstLine="360"/>
        <w:rPr>
          <w:iCs/>
        </w:rPr>
      </w:pPr>
      <w:proofErr w:type="gramStart"/>
      <w:r w:rsidRPr="00616643">
        <w:t xml:space="preserve">b. (U) </w:t>
      </w:r>
      <w:r w:rsidRPr="002275D6">
        <w:rPr>
          <w:u w:val="single"/>
        </w:rPr>
        <w:t>Personnel</w:t>
      </w:r>
      <w:r w:rsidRPr="00616643">
        <w:t>.</w:t>
      </w:r>
      <w:proofErr w:type="gramEnd"/>
      <w:r w:rsidRPr="00616643">
        <w:t xml:space="preserve"> </w:t>
      </w:r>
      <w:r w:rsidRPr="00616643">
        <w:rPr>
          <w:iCs/>
        </w:rPr>
        <w:t xml:space="preserve"> </w:t>
      </w:r>
      <w:r w:rsidR="00715530">
        <w:rPr>
          <w:iCs/>
        </w:rPr>
        <w:t xml:space="preserve">[Provide personnel specific planning information </w:t>
      </w:r>
      <w:r w:rsidR="00715530" w:rsidRPr="00715530">
        <w:rPr>
          <w:iCs/>
          <w:u w:val="single"/>
        </w:rPr>
        <w:t>pertinent</w:t>
      </w:r>
      <w:r w:rsidR="00715530">
        <w:rPr>
          <w:iCs/>
        </w:rPr>
        <w:t xml:space="preserve"> to subordinate planning]</w:t>
      </w:r>
    </w:p>
    <w:p w:rsidR="00F72E06" w:rsidRPr="00616643" w:rsidRDefault="00F72E06" w:rsidP="00F72E06">
      <w:pPr>
        <w:autoSpaceDE w:val="0"/>
        <w:autoSpaceDN w:val="0"/>
        <w:adjustRightInd w:val="0"/>
        <w:ind w:firstLine="360"/>
        <w:rPr>
          <w:iCs/>
        </w:rPr>
      </w:pPr>
      <w:proofErr w:type="gramStart"/>
      <w:r w:rsidRPr="00616643">
        <w:t xml:space="preserve">c. (U) </w:t>
      </w:r>
      <w:r w:rsidRPr="002275D6">
        <w:rPr>
          <w:u w:val="single"/>
        </w:rPr>
        <w:t>Army Health System Support</w:t>
      </w:r>
      <w:r w:rsidRPr="00616643">
        <w:t>.</w:t>
      </w:r>
      <w:proofErr w:type="gramEnd"/>
      <w:r w:rsidRPr="00616643">
        <w:t xml:space="preserve"> </w:t>
      </w:r>
      <w:r w:rsidRPr="00616643">
        <w:rPr>
          <w:iCs/>
        </w:rPr>
        <w:t xml:space="preserve"> </w:t>
      </w:r>
      <w:r w:rsidR="00715530">
        <w:rPr>
          <w:iCs/>
        </w:rPr>
        <w:t xml:space="preserve">[Provide medical specific planning information </w:t>
      </w:r>
      <w:r w:rsidR="00715530" w:rsidRPr="00715530">
        <w:rPr>
          <w:iCs/>
          <w:u w:val="single"/>
        </w:rPr>
        <w:t>pertinent</w:t>
      </w:r>
      <w:r w:rsidR="00715530">
        <w:rPr>
          <w:iCs/>
        </w:rPr>
        <w:t xml:space="preserve"> to subordinate planning]</w:t>
      </w:r>
    </w:p>
    <w:p w:rsidR="00F72E06" w:rsidRPr="002275D6" w:rsidRDefault="00F72E06" w:rsidP="00F72E06">
      <w:pPr>
        <w:autoSpaceDE w:val="0"/>
        <w:autoSpaceDN w:val="0"/>
        <w:adjustRightInd w:val="0"/>
        <w:rPr>
          <w:bCs/>
        </w:rPr>
      </w:pPr>
      <w:r w:rsidRPr="002275D6">
        <w:rPr>
          <w:bCs/>
        </w:rPr>
        <w:t xml:space="preserve">5. (U) </w:t>
      </w:r>
      <w:r w:rsidRPr="002275D6">
        <w:rPr>
          <w:b/>
          <w:bCs/>
          <w:u w:val="single"/>
        </w:rPr>
        <w:t>Command and Signal</w:t>
      </w:r>
      <w:r w:rsidRPr="002275D6">
        <w:rPr>
          <w:bCs/>
        </w:rPr>
        <w:t>.</w:t>
      </w:r>
    </w:p>
    <w:p w:rsidR="00F72E06" w:rsidRPr="00616643" w:rsidRDefault="00F72E06" w:rsidP="00F72E06">
      <w:pPr>
        <w:autoSpaceDE w:val="0"/>
        <w:autoSpaceDN w:val="0"/>
        <w:adjustRightInd w:val="0"/>
        <w:ind w:firstLine="360"/>
      </w:pPr>
      <w:proofErr w:type="gramStart"/>
      <w:r w:rsidRPr="00616643">
        <w:t xml:space="preserve">a. (U) </w:t>
      </w:r>
      <w:r w:rsidRPr="002275D6">
        <w:rPr>
          <w:u w:val="single"/>
        </w:rPr>
        <w:t>Command</w:t>
      </w:r>
      <w:r w:rsidRPr="00616643">
        <w:t>.</w:t>
      </w:r>
      <w:proofErr w:type="gramEnd"/>
    </w:p>
    <w:p w:rsidR="00F72E06" w:rsidRPr="00616643" w:rsidRDefault="00F72E06" w:rsidP="00F72E06">
      <w:pPr>
        <w:autoSpaceDE w:val="0"/>
        <w:autoSpaceDN w:val="0"/>
        <w:adjustRightInd w:val="0"/>
        <w:ind w:firstLine="720"/>
        <w:rPr>
          <w:iCs/>
        </w:rPr>
      </w:pPr>
      <w:r w:rsidRPr="00616643">
        <w:t xml:space="preserve">(1) (U) </w:t>
      </w:r>
      <w:r w:rsidRPr="002275D6">
        <w:rPr>
          <w:u w:val="single"/>
        </w:rPr>
        <w:t>Location of Commander</w:t>
      </w:r>
      <w:r w:rsidR="00E859FC">
        <w:rPr>
          <w:u w:val="single"/>
        </w:rPr>
        <w:t xml:space="preserve"> and Key Leaders</w:t>
      </w:r>
      <w:r w:rsidRPr="00616643">
        <w:t xml:space="preserve">. </w:t>
      </w:r>
      <w:r>
        <w:t xml:space="preserve"> [</w:t>
      </w:r>
      <w:r w:rsidR="00715530">
        <w:t>Detail for the operation</w:t>
      </w:r>
      <w:r>
        <w:t>]</w:t>
      </w:r>
    </w:p>
    <w:p w:rsidR="00F72E06" w:rsidRPr="00616643" w:rsidRDefault="00F72E06" w:rsidP="00F72E06">
      <w:pPr>
        <w:autoSpaceDE w:val="0"/>
        <w:autoSpaceDN w:val="0"/>
        <w:adjustRightInd w:val="0"/>
        <w:ind w:firstLine="720"/>
        <w:rPr>
          <w:iCs/>
        </w:rPr>
      </w:pPr>
      <w:r w:rsidRPr="00616643">
        <w:t xml:space="preserve">(2) (U) </w:t>
      </w:r>
      <w:r w:rsidRPr="002275D6">
        <w:rPr>
          <w:u w:val="single"/>
        </w:rPr>
        <w:t>Succession of Command</w:t>
      </w:r>
      <w:r w:rsidRPr="00616643">
        <w:t xml:space="preserve">. </w:t>
      </w:r>
      <w:r>
        <w:t xml:space="preserve"> </w:t>
      </w:r>
      <w:proofErr w:type="gramStart"/>
      <w:r>
        <w:t>Per SOP.</w:t>
      </w:r>
      <w:proofErr w:type="gramEnd"/>
    </w:p>
    <w:p w:rsidR="00F72E06" w:rsidRPr="00616643" w:rsidRDefault="00F72E06" w:rsidP="00F72E06">
      <w:pPr>
        <w:ind w:firstLine="720"/>
        <w:rPr>
          <w:b/>
          <w:bCs/>
        </w:rPr>
      </w:pPr>
      <w:r w:rsidRPr="00616643">
        <w:t xml:space="preserve">(3) (U) </w:t>
      </w:r>
      <w:r w:rsidRPr="002275D6">
        <w:rPr>
          <w:u w:val="single"/>
        </w:rPr>
        <w:t>Liaison Requirements</w:t>
      </w:r>
      <w:r w:rsidRPr="00616643">
        <w:t xml:space="preserve">. </w:t>
      </w:r>
      <w:r>
        <w:t xml:space="preserve"> [List as sub-parag</w:t>
      </w:r>
      <w:r w:rsidR="00715530">
        <w:t>raphs; provide task and purpose</w:t>
      </w:r>
      <w:r>
        <w:t xml:space="preserve">.  </w:t>
      </w:r>
      <w:proofErr w:type="gramStart"/>
      <w:r>
        <w:t>State “To be published” or “None” if none identified.]</w:t>
      </w:r>
      <w:proofErr w:type="gramEnd"/>
    </w:p>
    <w:p w:rsidR="00F72E06" w:rsidRPr="00616643" w:rsidRDefault="00F72E06" w:rsidP="00F72E06">
      <w:pPr>
        <w:autoSpaceDE w:val="0"/>
        <w:autoSpaceDN w:val="0"/>
        <w:adjustRightInd w:val="0"/>
        <w:ind w:firstLine="360"/>
      </w:pPr>
      <w:proofErr w:type="gramStart"/>
      <w:r w:rsidRPr="00616643">
        <w:t xml:space="preserve">b. (U) </w:t>
      </w:r>
      <w:r w:rsidRPr="002275D6">
        <w:rPr>
          <w:u w:val="single"/>
        </w:rPr>
        <w:t>Control</w:t>
      </w:r>
      <w:r w:rsidRPr="00616643">
        <w:t>.</w:t>
      </w:r>
      <w:proofErr w:type="gramEnd"/>
    </w:p>
    <w:p w:rsidR="00F72E06" w:rsidRPr="00616643" w:rsidRDefault="00F72E06" w:rsidP="00F72E06">
      <w:pPr>
        <w:autoSpaceDE w:val="0"/>
        <w:autoSpaceDN w:val="0"/>
        <w:adjustRightInd w:val="0"/>
        <w:ind w:firstLine="720"/>
        <w:rPr>
          <w:iCs/>
        </w:rPr>
      </w:pPr>
      <w:r w:rsidRPr="00616643">
        <w:t xml:space="preserve">(1) (U) </w:t>
      </w:r>
      <w:r w:rsidRPr="002275D6">
        <w:rPr>
          <w:u w:val="single"/>
        </w:rPr>
        <w:t>Command Posts</w:t>
      </w:r>
      <w:r w:rsidRPr="00616643">
        <w:t xml:space="preserve">. </w:t>
      </w:r>
      <w:r>
        <w:t xml:space="preserve"> [</w:t>
      </w:r>
      <w:r w:rsidR="00715530">
        <w:t>Detail for the operation</w:t>
      </w:r>
      <w:r>
        <w:t>]</w:t>
      </w:r>
    </w:p>
    <w:p w:rsidR="00F72E06" w:rsidRDefault="00F72E06" w:rsidP="00F72E06">
      <w:pPr>
        <w:autoSpaceDE w:val="0"/>
        <w:autoSpaceDN w:val="0"/>
        <w:adjustRightInd w:val="0"/>
        <w:ind w:firstLine="720"/>
      </w:pPr>
      <w:r w:rsidRPr="00616643">
        <w:t xml:space="preserve">(2) (U) </w:t>
      </w:r>
      <w:r w:rsidRPr="002275D6">
        <w:rPr>
          <w:u w:val="single"/>
        </w:rPr>
        <w:t>Reports</w:t>
      </w:r>
      <w:r>
        <w:t>.  [List and describe format and reporting times (if not SOP) for required preparation reports.]</w:t>
      </w:r>
    </w:p>
    <w:p w:rsidR="00F72E06" w:rsidRPr="00616643" w:rsidRDefault="00F72E06" w:rsidP="00F72E06">
      <w:pPr>
        <w:autoSpaceDE w:val="0"/>
        <w:autoSpaceDN w:val="0"/>
        <w:adjustRightInd w:val="0"/>
        <w:ind w:firstLine="360"/>
      </w:pPr>
      <w:proofErr w:type="gramStart"/>
      <w:r w:rsidRPr="00616643">
        <w:t xml:space="preserve">c. (U) </w:t>
      </w:r>
      <w:r w:rsidRPr="002275D6">
        <w:rPr>
          <w:u w:val="single"/>
        </w:rPr>
        <w:t>Signal</w:t>
      </w:r>
      <w:r w:rsidRPr="00616643">
        <w:t>.</w:t>
      </w:r>
      <w:proofErr w:type="gramEnd"/>
      <w:r w:rsidRPr="00616643">
        <w:t xml:space="preserve"> </w:t>
      </w:r>
      <w:r>
        <w:rPr>
          <w:iCs/>
        </w:rPr>
        <w:t xml:space="preserve"> </w:t>
      </w:r>
      <w:r w:rsidR="00715530">
        <w:rPr>
          <w:iCs/>
        </w:rPr>
        <w:t>[Provide the scheme of signal]</w:t>
      </w:r>
    </w:p>
    <w:p w:rsidR="00F72E06" w:rsidRPr="00616643" w:rsidRDefault="00F72E06" w:rsidP="00F72E06">
      <w:pPr>
        <w:autoSpaceDE w:val="0"/>
        <w:autoSpaceDN w:val="0"/>
        <w:adjustRightInd w:val="0"/>
        <w:rPr>
          <w:iCs/>
        </w:rPr>
      </w:pPr>
      <w:r w:rsidRPr="00616643">
        <w:rPr>
          <w:b/>
          <w:bCs/>
        </w:rPr>
        <w:t xml:space="preserve">ACKNOWLEDGE: </w:t>
      </w:r>
    </w:p>
    <w:p w:rsidR="00F72E06" w:rsidRPr="00616643" w:rsidRDefault="00F72E06" w:rsidP="00F72E06">
      <w:pPr>
        <w:autoSpaceDE w:val="0"/>
        <w:autoSpaceDN w:val="0"/>
        <w:adjustRightInd w:val="0"/>
        <w:spacing w:after="0"/>
        <w:ind w:left="4680"/>
      </w:pPr>
      <w:r w:rsidRPr="00616643">
        <w:t>[Commander’s last name]</w:t>
      </w:r>
    </w:p>
    <w:p w:rsidR="00F72E06" w:rsidRPr="00616643" w:rsidRDefault="00F72E06" w:rsidP="00F72E06">
      <w:pPr>
        <w:autoSpaceDE w:val="0"/>
        <w:autoSpaceDN w:val="0"/>
        <w:adjustRightInd w:val="0"/>
        <w:ind w:left="4680"/>
      </w:pPr>
      <w:r w:rsidRPr="00616643">
        <w:t>[Commander’s rank]</w:t>
      </w:r>
    </w:p>
    <w:p w:rsidR="00F72E06" w:rsidRPr="00616643" w:rsidRDefault="00F72E06" w:rsidP="00F72E06">
      <w:pPr>
        <w:autoSpaceDE w:val="0"/>
        <w:autoSpaceDN w:val="0"/>
        <w:adjustRightInd w:val="0"/>
        <w:rPr>
          <w:b/>
          <w:bCs/>
        </w:rPr>
      </w:pPr>
      <w:r w:rsidRPr="00616643">
        <w:rPr>
          <w:b/>
          <w:bCs/>
        </w:rPr>
        <w:t>OFFICIAL:</w:t>
      </w:r>
    </w:p>
    <w:p w:rsidR="00F72E06" w:rsidRPr="00616643" w:rsidRDefault="00F72E06" w:rsidP="00F72E06">
      <w:pPr>
        <w:autoSpaceDE w:val="0"/>
        <w:autoSpaceDN w:val="0"/>
        <w:adjustRightInd w:val="0"/>
        <w:spacing w:after="0"/>
      </w:pPr>
      <w:r w:rsidRPr="00616643">
        <w:t>[Authenticator’s name]</w:t>
      </w:r>
    </w:p>
    <w:p w:rsidR="00F72E06" w:rsidRPr="00616643" w:rsidRDefault="00F72E06" w:rsidP="00F72E06">
      <w:pPr>
        <w:autoSpaceDE w:val="0"/>
        <w:autoSpaceDN w:val="0"/>
        <w:adjustRightInd w:val="0"/>
      </w:pPr>
      <w:r w:rsidRPr="00616643">
        <w:t>[Authenticator’s position]</w:t>
      </w:r>
    </w:p>
    <w:p w:rsidR="00F72E06" w:rsidRPr="00616643" w:rsidRDefault="00F72E06" w:rsidP="00F72E06">
      <w:pPr>
        <w:autoSpaceDE w:val="0"/>
        <w:autoSpaceDN w:val="0"/>
        <w:adjustRightInd w:val="0"/>
        <w:rPr>
          <w:iCs/>
        </w:rPr>
      </w:pPr>
      <w:r w:rsidRPr="00616643">
        <w:rPr>
          <w:b/>
          <w:bCs/>
        </w:rPr>
        <w:t xml:space="preserve">ANNEXES: </w:t>
      </w:r>
    </w:p>
    <w:p w:rsidR="00F72E06" w:rsidRPr="00616643" w:rsidRDefault="00F72E06" w:rsidP="00F72E06">
      <w:pPr>
        <w:tabs>
          <w:tab w:val="left" w:pos="990"/>
          <w:tab w:val="left" w:leader="dot" w:pos="4680"/>
        </w:tabs>
        <w:autoSpaceDE w:val="0"/>
        <w:autoSpaceDN w:val="0"/>
        <w:adjustRightInd w:val="0"/>
        <w:spacing w:after="0"/>
      </w:pPr>
      <w:r>
        <w:t xml:space="preserve">Annex </w:t>
      </w:r>
      <w:proofErr w:type="gramStart"/>
      <w:r>
        <w:t>A</w:t>
      </w:r>
      <w:proofErr w:type="gramEnd"/>
      <w:r>
        <w:tab/>
      </w:r>
      <w:r w:rsidRPr="00616643">
        <w:t>– Task Organization</w:t>
      </w:r>
      <w:r>
        <w:tab/>
        <w:t>Omitted</w:t>
      </w:r>
    </w:p>
    <w:p w:rsidR="00F72E06" w:rsidRPr="00616643" w:rsidRDefault="00F72E06" w:rsidP="00F72E06">
      <w:pPr>
        <w:tabs>
          <w:tab w:val="left" w:pos="990"/>
          <w:tab w:val="left" w:leader="dot" w:pos="4680"/>
        </w:tabs>
        <w:autoSpaceDE w:val="0"/>
        <w:autoSpaceDN w:val="0"/>
        <w:adjustRightInd w:val="0"/>
        <w:spacing w:after="0"/>
      </w:pPr>
      <w:r>
        <w:lastRenderedPageBreak/>
        <w:t>Annex B</w:t>
      </w:r>
      <w:r>
        <w:tab/>
      </w:r>
      <w:r w:rsidRPr="00616643">
        <w:t>– Intelligence</w:t>
      </w:r>
    </w:p>
    <w:p w:rsidR="00F72E06" w:rsidRPr="00616643" w:rsidRDefault="00F72E06" w:rsidP="00F72E06">
      <w:pPr>
        <w:tabs>
          <w:tab w:val="left" w:pos="990"/>
          <w:tab w:val="left" w:leader="dot" w:pos="4680"/>
        </w:tabs>
        <w:autoSpaceDE w:val="0"/>
        <w:autoSpaceDN w:val="0"/>
        <w:adjustRightInd w:val="0"/>
        <w:spacing w:after="0"/>
      </w:pPr>
      <w:r>
        <w:t>Annex C</w:t>
      </w:r>
      <w:r>
        <w:tab/>
      </w:r>
      <w:r w:rsidRPr="00616643">
        <w:t>– Operations</w:t>
      </w:r>
      <w:r>
        <w:tab/>
        <w:t>Omitted</w:t>
      </w:r>
    </w:p>
    <w:p w:rsidR="00F72E06" w:rsidRPr="00616643" w:rsidRDefault="00F72E06" w:rsidP="00F72E06">
      <w:pPr>
        <w:tabs>
          <w:tab w:val="left" w:pos="990"/>
          <w:tab w:val="left" w:leader="dot" w:pos="4680"/>
        </w:tabs>
        <w:autoSpaceDE w:val="0"/>
        <w:autoSpaceDN w:val="0"/>
        <w:adjustRightInd w:val="0"/>
        <w:spacing w:after="0"/>
      </w:pPr>
      <w:r>
        <w:t>Annex D</w:t>
      </w:r>
      <w:r>
        <w:tab/>
      </w:r>
      <w:r w:rsidRPr="00616643">
        <w:t>– Fires</w:t>
      </w:r>
      <w:r>
        <w:tab/>
        <w:t>Omitted</w:t>
      </w:r>
    </w:p>
    <w:p w:rsidR="00F72E06" w:rsidRPr="00616643" w:rsidRDefault="00F72E06" w:rsidP="00F72E06">
      <w:pPr>
        <w:tabs>
          <w:tab w:val="left" w:pos="990"/>
          <w:tab w:val="left" w:leader="dot" w:pos="4680"/>
        </w:tabs>
        <w:autoSpaceDE w:val="0"/>
        <w:autoSpaceDN w:val="0"/>
        <w:adjustRightInd w:val="0"/>
        <w:spacing w:after="0"/>
      </w:pPr>
      <w:r>
        <w:t>Annex E</w:t>
      </w:r>
      <w:r>
        <w:tab/>
      </w:r>
      <w:r w:rsidRPr="00616643">
        <w:t>– Protection</w:t>
      </w:r>
      <w:r>
        <w:tab/>
        <w:t>Omitted</w:t>
      </w:r>
    </w:p>
    <w:p w:rsidR="00F72E06" w:rsidRPr="00616643" w:rsidRDefault="00F72E06" w:rsidP="00F72E06">
      <w:pPr>
        <w:tabs>
          <w:tab w:val="left" w:pos="990"/>
          <w:tab w:val="left" w:leader="dot" w:pos="4680"/>
        </w:tabs>
        <w:autoSpaceDE w:val="0"/>
        <w:autoSpaceDN w:val="0"/>
        <w:adjustRightInd w:val="0"/>
        <w:spacing w:after="0"/>
      </w:pPr>
      <w:r>
        <w:t>Annex F</w:t>
      </w:r>
      <w:r>
        <w:tab/>
      </w:r>
      <w:r w:rsidRPr="00616643">
        <w:t>– Sustainment</w:t>
      </w:r>
      <w:r>
        <w:tab/>
        <w:t>Omitted</w:t>
      </w:r>
    </w:p>
    <w:p w:rsidR="00F72E06" w:rsidRPr="00616643" w:rsidRDefault="00F72E06" w:rsidP="00F72E06">
      <w:pPr>
        <w:tabs>
          <w:tab w:val="left" w:pos="990"/>
          <w:tab w:val="left" w:leader="dot" w:pos="4680"/>
        </w:tabs>
        <w:autoSpaceDE w:val="0"/>
        <w:autoSpaceDN w:val="0"/>
        <w:adjustRightInd w:val="0"/>
        <w:spacing w:after="0"/>
      </w:pPr>
      <w:r>
        <w:t>Annex G</w:t>
      </w:r>
      <w:r>
        <w:tab/>
      </w:r>
      <w:r w:rsidRPr="00616643">
        <w:t>– Engineer</w:t>
      </w:r>
      <w:r>
        <w:tab/>
        <w:t>Omitted</w:t>
      </w:r>
    </w:p>
    <w:p w:rsidR="00F72E06" w:rsidRPr="00616643" w:rsidRDefault="00F72E06" w:rsidP="00F72E06">
      <w:pPr>
        <w:tabs>
          <w:tab w:val="left" w:pos="990"/>
          <w:tab w:val="left" w:leader="dot" w:pos="4680"/>
        </w:tabs>
        <w:autoSpaceDE w:val="0"/>
        <w:autoSpaceDN w:val="0"/>
        <w:adjustRightInd w:val="0"/>
        <w:spacing w:after="0"/>
      </w:pPr>
      <w:r>
        <w:t>Annex H</w:t>
      </w:r>
      <w:r>
        <w:tab/>
      </w:r>
      <w:r w:rsidRPr="00616643">
        <w:t>– Signal</w:t>
      </w:r>
      <w:r>
        <w:tab/>
        <w:t>Omitted</w:t>
      </w:r>
    </w:p>
    <w:p w:rsidR="00F72E06" w:rsidRPr="00616643" w:rsidRDefault="00F72E06" w:rsidP="00F72E06">
      <w:pPr>
        <w:tabs>
          <w:tab w:val="left" w:pos="990"/>
          <w:tab w:val="left" w:leader="dot" w:pos="4680"/>
        </w:tabs>
        <w:autoSpaceDE w:val="0"/>
        <w:autoSpaceDN w:val="0"/>
        <w:adjustRightInd w:val="0"/>
        <w:spacing w:after="0"/>
      </w:pPr>
      <w:r>
        <w:t>Annex I</w:t>
      </w:r>
      <w:r>
        <w:tab/>
      </w:r>
      <w:r w:rsidRPr="00616643">
        <w:t xml:space="preserve">– </w:t>
      </w:r>
      <w:r>
        <w:tab/>
      </w:r>
      <w:r w:rsidRPr="00616643">
        <w:t>Not Used</w:t>
      </w:r>
    </w:p>
    <w:p w:rsidR="00F72E06" w:rsidRPr="00616643" w:rsidRDefault="00F72E06" w:rsidP="00F72E06">
      <w:pPr>
        <w:tabs>
          <w:tab w:val="left" w:pos="990"/>
          <w:tab w:val="left" w:leader="dot" w:pos="4680"/>
        </w:tabs>
        <w:autoSpaceDE w:val="0"/>
        <w:autoSpaceDN w:val="0"/>
        <w:adjustRightInd w:val="0"/>
        <w:spacing w:after="0"/>
      </w:pPr>
      <w:r>
        <w:t>Annex J</w:t>
      </w:r>
      <w:r>
        <w:tab/>
      </w:r>
      <w:r w:rsidRPr="00616643">
        <w:t xml:space="preserve">– </w:t>
      </w:r>
      <w:r>
        <w:t>Public Affairs</w:t>
      </w:r>
      <w:r>
        <w:tab/>
        <w:t>Omitted</w:t>
      </w:r>
    </w:p>
    <w:p w:rsidR="00F72E06" w:rsidRPr="00616643" w:rsidRDefault="00F72E06" w:rsidP="00F72E06">
      <w:pPr>
        <w:tabs>
          <w:tab w:val="left" w:pos="990"/>
          <w:tab w:val="left" w:leader="dot" w:pos="4680"/>
        </w:tabs>
        <w:autoSpaceDE w:val="0"/>
        <w:autoSpaceDN w:val="0"/>
        <w:adjustRightInd w:val="0"/>
        <w:spacing w:after="0"/>
      </w:pPr>
      <w:r>
        <w:t>Annex K</w:t>
      </w:r>
      <w:r>
        <w:tab/>
      </w:r>
      <w:r w:rsidRPr="00616643">
        <w:t>– Civil Affairs Operations</w:t>
      </w:r>
      <w:r>
        <w:tab/>
        <w:t>Omitted</w:t>
      </w:r>
    </w:p>
    <w:p w:rsidR="00F72E06" w:rsidRPr="00616643" w:rsidRDefault="00F72E06" w:rsidP="00F72E06">
      <w:pPr>
        <w:tabs>
          <w:tab w:val="left" w:pos="990"/>
          <w:tab w:val="left" w:leader="dot" w:pos="4680"/>
        </w:tabs>
        <w:spacing w:after="0"/>
      </w:pPr>
      <w:r>
        <w:t>Annex L</w:t>
      </w:r>
      <w:r>
        <w:tab/>
      </w:r>
      <w:r w:rsidRPr="00616643">
        <w:t xml:space="preserve">– </w:t>
      </w:r>
      <w:r>
        <w:t>Information Collection</w:t>
      </w:r>
    </w:p>
    <w:p w:rsidR="00F72E06" w:rsidRPr="00616643" w:rsidRDefault="00F72E06" w:rsidP="00F72E06">
      <w:pPr>
        <w:tabs>
          <w:tab w:val="left" w:pos="990"/>
          <w:tab w:val="left" w:leader="dot" w:pos="4680"/>
        </w:tabs>
        <w:autoSpaceDE w:val="0"/>
        <w:autoSpaceDN w:val="0"/>
        <w:adjustRightInd w:val="0"/>
        <w:spacing w:after="0"/>
      </w:pPr>
      <w:r>
        <w:t>Annex M</w:t>
      </w:r>
      <w:r>
        <w:tab/>
      </w:r>
      <w:r w:rsidRPr="00616643">
        <w:t>– Assessment</w:t>
      </w:r>
      <w:r>
        <w:tab/>
        <w:t>Omitted</w:t>
      </w:r>
    </w:p>
    <w:p w:rsidR="00F72E06" w:rsidRPr="00616643" w:rsidRDefault="00F72E06" w:rsidP="00F72E06">
      <w:pPr>
        <w:tabs>
          <w:tab w:val="left" w:pos="990"/>
          <w:tab w:val="left" w:leader="dot" w:pos="4680"/>
        </w:tabs>
        <w:autoSpaceDE w:val="0"/>
        <w:autoSpaceDN w:val="0"/>
        <w:adjustRightInd w:val="0"/>
        <w:spacing w:after="0"/>
      </w:pPr>
      <w:r>
        <w:t>Annex N</w:t>
      </w:r>
      <w:r>
        <w:tab/>
      </w:r>
      <w:r w:rsidRPr="00616643">
        <w:t>– Space Operations</w:t>
      </w:r>
      <w:r>
        <w:tab/>
        <w:t>Omitted</w:t>
      </w:r>
    </w:p>
    <w:p w:rsidR="00F72E06" w:rsidRPr="00616643" w:rsidRDefault="00F72E06" w:rsidP="00F72E06">
      <w:pPr>
        <w:tabs>
          <w:tab w:val="left" w:pos="990"/>
          <w:tab w:val="left" w:leader="dot" w:pos="4680"/>
        </w:tabs>
        <w:autoSpaceDE w:val="0"/>
        <w:autoSpaceDN w:val="0"/>
        <w:adjustRightInd w:val="0"/>
        <w:spacing w:after="0"/>
      </w:pPr>
      <w:r>
        <w:t>Annex O</w:t>
      </w:r>
      <w:r>
        <w:tab/>
      </w:r>
      <w:r w:rsidRPr="00616643">
        <w:t xml:space="preserve">– </w:t>
      </w:r>
      <w:r>
        <w:tab/>
      </w:r>
      <w:r w:rsidRPr="00616643">
        <w:t>Not Used</w:t>
      </w:r>
    </w:p>
    <w:p w:rsidR="00F72E06" w:rsidRPr="00616643" w:rsidRDefault="00F72E06" w:rsidP="00F72E06">
      <w:pPr>
        <w:tabs>
          <w:tab w:val="left" w:pos="990"/>
          <w:tab w:val="left" w:leader="dot" w:pos="4680"/>
        </w:tabs>
        <w:autoSpaceDE w:val="0"/>
        <w:autoSpaceDN w:val="0"/>
        <w:adjustRightInd w:val="0"/>
        <w:spacing w:after="0"/>
      </w:pPr>
      <w:r>
        <w:t>Annex P</w:t>
      </w:r>
      <w:r>
        <w:tab/>
      </w:r>
      <w:r w:rsidRPr="00616643">
        <w:t>– Host-Nation Support</w:t>
      </w:r>
      <w:r>
        <w:tab/>
        <w:t>Omitted</w:t>
      </w:r>
    </w:p>
    <w:p w:rsidR="00F72E06" w:rsidRPr="00616643" w:rsidRDefault="00F72E06" w:rsidP="00F72E06">
      <w:pPr>
        <w:tabs>
          <w:tab w:val="left" w:pos="990"/>
          <w:tab w:val="left" w:leader="dot" w:pos="4680"/>
        </w:tabs>
        <w:autoSpaceDE w:val="0"/>
        <w:autoSpaceDN w:val="0"/>
        <w:adjustRightInd w:val="0"/>
        <w:spacing w:after="0"/>
      </w:pPr>
      <w:r>
        <w:t>Annex Q</w:t>
      </w:r>
      <w:r>
        <w:tab/>
      </w:r>
      <w:r w:rsidRPr="00616643">
        <w:t xml:space="preserve">– </w:t>
      </w:r>
      <w:r>
        <w:t>Knowledge Management</w:t>
      </w:r>
      <w:r>
        <w:tab/>
        <w:t>Omitted</w:t>
      </w:r>
    </w:p>
    <w:p w:rsidR="00F72E06" w:rsidRPr="00616643" w:rsidRDefault="00F72E06" w:rsidP="00F72E06">
      <w:pPr>
        <w:tabs>
          <w:tab w:val="left" w:pos="990"/>
          <w:tab w:val="left" w:leader="dot" w:pos="4680"/>
        </w:tabs>
        <w:autoSpaceDE w:val="0"/>
        <w:autoSpaceDN w:val="0"/>
        <w:adjustRightInd w:val="0"/>
        <w:spacing w:after="0"/>
      </w:pPr>
      <w:r>
        <w:t>Annex R</w:t>
      </w:r>
      <w:r>
        <w:tab/>
      </w:r>
      <w:r w:rsidRPr="00616643">
        <w:t>– Reports</w:t>
      </w:r>
      <w:r>
        <w:tab/>
        <w:t>Omitted</w:t>
      </w:r>
    </w:p>
    <w:p w:rsidR="00F72E06" w:rsidRPr="00616643" w:rsidRDefault="00F72E06" w:rsidP="00F72E06">
      <w:pPr>
        <w:tabs>
          <w:tab w:val="left" w:pos="990"/>
          <w:tab w:val="left" w:leader="dot" w:pos="4680"/>
        </w:tabs>
        <w:autoSpaceDE w:val="0"/>
        <w:autoSpaceDN w:val="0"/>
        <w:adjustRightInd w:val="0"/>
        <w:spacing w:after="0"/>
      </w:pPr>
      <w:r>
        <w:t>Annex S</w:t>
      </w:r>
      <w:r>
        <w:tab/>
      </w:r>
      <w:r w:rsidRPr="00616643">
        <w:t>– Special Technical Operations</w:t>
      </w:r>
      <w:r>
        <w:tab/>
        <w:t>Omitted</w:t>
      </w:r>
    </w:p>
    <w:p w:rsidR="00F72E06" w:rsidRPr="00616643" w:rsidRDefault="00F72E06" w:rsidP="00F72E06">
      <w:pPr>
        <w:tabs>
          <w:tab w:val="left" w:pos="990"/>
          <w:tab w:val="left" w:leader="dot" w:pos="4680"/>
        </w:tabs>
        <w:autoSpaceDE w:val="0"/>
        <w:autoSpaceDN w:val="0"/>
        <w:adjustRightInd w:val="0"/>
        <w:spacing w:after="0"/>
      </w:pPr>
      <w:r>
        <w:t>Annex T</w:t>
      </w:r>
      <w:r>
        <w:tab/>
      </w:r>
      <w:r w:rsidRPr="00616643">
        <w:t xml:space="preserve">– </w:t>
      </w:r>
      <w:r>
        <w:tab/>
      </w:r>
      <w:r w:rsidRPr="00616643">
        <w:t>Spare</w:t>
      </w:r>
    </w:p>
    <w:p w:rsidR="00F72E06" w:rsidRPr="00616643" w:rsidRDefault="00F72E06" w:rsidP="00F72E06">
      <w:pPr>
        <w:tabs>
          <w:tab w:val="left" w:pos="990"/>
          <w:tab w:val="left" w:leader="dot" w:pos="4680"/>
        </w:tabs>
        <w:autoSpaceDE w:val="0"/>
        <w:autoSpaceDN w:val="0"/>
        <w:adjustRightInd w:val="0"/>
        <w:spacing w:after="0"/>
      </w:pPr>
      <w:r>
        <w:t>Annex U</w:t>
      </w:r>
      <w:r>
        <w:tab/>
      </w:r>
      <w:r w:rsidRPr="00616643">
        <w:t>– Inspector General</w:t>
      </w:r>
      <w:r>
        <w:tab/>
        <w:t>Omitted</w:t>
      </w:r>
    </w:p>
    <w:p w:rsidR="00F72E06" w:rsidRPr="00616643" w:rsidRDefault="00F72E06" w:rsidP="00F72E06">
      <w:pPr>
        <w:tabs>
          <w:tab w:val="left" w:pos="990"/>
          <w:tab w:val="left" w:leader="dot" w:pos="4680"/>
        </w:tabs>
        <w:autoSpaceDE w:val="0"/>
        <w:autoSpaceDN w:val="0"/>
        <w:adjustRightInd w:val="0"/>
        <w:spacing w:after="0"/>
      </w:pPr>
      <w:r>
        <w:t>Annex V</w:t>
      </w:r>
      <w:r>
        <w:tab/>
      </w:r>
      <w:r w:rsidRPr="00616643">
        <w:t>– Interagency Coordination</w:t>
      </w:r>
      <w:r>
        <w:tab/>
        <w:t>Omitted</w:t>
      </w:r>
    </w:p>
    <w:p w:rsidR="00F72E06" w:rsidRPr="00616643" w:rsidRDefault="00F72E06" w:rsidP="00F72E06">
      <w:pPr>
        <w:tabs>
          <w:tab w:val="left" w:pos="990"/>
          <w:tab w:val="left" w:leader="dot" w:pos="4680"/>
        </w:tabs>
        <w:autoSpaceDE w:val="0"/>
        <w:autoSpaceDN w:val="0"/>
        <w:adjustRightInd w:val="0"/>
        <w:spacing w:after="0"/>
      </w:pPr>
      <w:r>
        <w:t>Annex W</w:t>
      </w:r>
      <w:r>
        <w:tab/>
      </w:r>
      <w:r w:rsidRPr="00616643">
        <w:t xml:space="preserve">– </w:t>
      </w:r>
      <w:r>
        <w:t>Operational Contract Support</w:t>
      </w:r>
      <w:r>
        <w:tab/>
      </w:r>
      <w:r w:rsidR="00715530">
        <w:t>Omitted</w:t>
      </w:r>
    </w:p>
    <w:p w:rsidR="00F72E06" w:rsidRPr="00616643" w:rsidRDefault="00F72E06" w:rsidP="00F72E06">
      <w:pPr>
        <w:tabs>
          <w:tab w:val="left" w:pos="990"/>
          <w:tab w:val="left" w:leader="dot" w:pos="4680"/>
        </w:tabs>
        <w:autoSpaceDE w:val="0"/>
        <w:autoSpaceDN w:val="0"/>
        <w:adjustRightInd w:val="0"/>
        <w:spacing w:after="0"/>
      </w:pPr>
      <w:r>
        <w:t>Annex X</w:t>
      </w:r>
      <w:r>
        <w:tab/>
      </w:r>
      <w:r w:rsidRPr="00616643">
        <w:t xml:space="preserve">– </w:t>
      </w:r>
      <w:r>
        <w:tab/>
      </w:r>
      <w:r w:rsidRPr="00616643">
        <w:t>Spare</w:t>
      </w:r>
    </w:p>
    <w:p w:rsidR="00F72E06" w:rsidRPr="00616643" w:rsidRDefault="00F72E06" w:rsidP="00F72E06">
      <w:pPr>
        <w:tabs>
          <w:tab w:val="left" w:pos="990"/>
          <w:tab w:val="left" w:leader="dot" w:pos="4680"/>
        </w:tabs>
        <w:autoSpaceDE w:val="0"/>
        <w:autoSpaceDN w:val="0"/>
        <w:adjustRightInd w:val="0"/>
        <w:spacing w:after="0"/>
      </w:pPr>
      <w:r>
        <w:t>Annex Y</w:t>
      </w:r>
      <w:r>
        <w:tab/>
      </w:r>
      <w:r w:rsidRPr="00616643">
        <w:t xml:space="preserve">– </w:t>
      </w:r>
      <w:r>
        <w:tab/>
      </w:r>
      <w:r w:rsidRPr="00616643">
        <w:t>Spare</w:t>
      </w:r>
    </w:p>
    <w:p w:rsidR="00F72E06" w:rsidRPr="00616643" w:rsidRDefault="00F72E06" w:rsidP="00F72E06">
      <w:pPr>
        <w:tabs>
          <w:tab w:val="left" w:pos="990"/>
          <w:tab w:val="left" w:leader="dot" w:pos="4680"/>
        </w:tabs>
        <w:autoSpaceDE w:val="0"/>
        <w:autoSpaceDN w:val="0"/>
        <w:adjustRightInd w:val="0"/>
      </w:pPr>
      <w:r>
        <w:t>Annex Z</w:t>
      </w:r>
      <w:r>
        <w:tab/>
      </w:r>
      <w:r w:rsidRPr="00616643">
        <w:t>– Distribution</w:t>
      </w:r>
      <w:r w:rsidR="00715530">
        <w:t xml:space="preserve"> [</w:t>
      </w:r>
      <w:r w:rsidR="00715530">
        <w:tab/>
        <w:t>Omitted if SOP is available]</w:t>
      </w:r>
    </w:p>
    <w:p w:rsidR="00F72E06" w:rsidRDefault="00F72E06" w:rsidP="00F72E06">
      <w:pPr>
        <w:autoSpaceDE w:val="0"/>
        <w:autoSpaceDN w:val="0"/>
        <w:adjustRightInd w:val="0"/>
        <w:rPr>
          <w:iCs/>
        </w:rPr>
      </w:pPr>
      <w:r w:rsidRPr="00616643">
        <w:rPr>
          <w:b/>
          <w:bCs/>
        </w:rPr>
        <w:t xml:space="preserve">DISTRIBUTION: </w:t>
      </w:r>
      <w:r>
        <w:rPr>
          <w:iCs/>
        </w:rPr>
        <w:t xml:space="preserve"> See</w:t>
      </w:r>
      <w:r w:rsidRPr="00616643">
        <w:rPr>
          <w:iCs/>
        </w:rPr>
        <w:t xml:space="preserve"> Annex Z (Distribution).</w:t>
      </w:r>
      <w:r w:rsidR="00715530">
        <w:rPr>
          <w:iCs/>
        </w:rPr>
        <w:t xml:space="preserve"> [</w:t>
      </w:r>
      <w:proofErr w:type="gramStart"/>
      <w:r w:rsidR="00715530">
        <w:rPr>
          <w:iCs/>
        </w:rPr>
        <w:t>or</w:t>
      </w:r>
      <w:proofErr w:type="gramEnd"/>
      <w:r w:rsidR="00715530">
        <w:rPr>
          <w:iCs/>
        </w:rPr>
        <w:t>, reference the appropriate SOP]</w:t>
      </w:r>
    </w:p>
    <w:p w:rsidR="00220FC2" w:rsidRDefault="00220FC2" w:rsidP="00220FC2">
      <w:pPr>
        <w:autoSpaceDE w:val="0"/>
        <w:autoSpaceDN w:val="0"/>
        <w:adjustRightInd w:val="0"/>
        <w:rPr>
          <w:iCs/>
        </w:rPr>
      </w:pPr>
    </w:p>
    <w:sectPr w:rsidR="00220FC2" w:rsidSect="00027B50">
      <w:headerReference w:type="default" r:id="rId52"/>
      <w:footerReference w:type="default" r:id="rId5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3BD4" w:rsidRDefault="00F53BD4" w:rsidP="00A57B9D">
      <w:pPr>
        <w:spacing w:after="0"/>
      </w:pPr>
      <w:r>
        <w:separator/>
      </w:r>
    </w:p>
  </w:endnote>
  <w:endnote w:type="continuationSeparator" w:id="0">
    <w:p w:rsidR="00F53BD4" w:rsidRDefault="00F53BD4" w:rsidP="00A57B9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4846294"/>
      <w:docPartObj>
        <w:docPartGallery w:val="Page Numbers (Bottom of Page)"/>
        <w:docPartUnique/>
      </w:docPartObj>
    </w:sdtPr>
    <w:sdtContent>
      <w:p w:rsidR="003934E3" w:rsidRDefault="00636547" w:rsidP="00113F27">
        <w:pPr>
          <w:pStyle w:val="Footer"/>
          <w:jc w:val="right"/>
        </w:pPr>
        <w:fldSimple w:instr=" PAGE   \* MERGEFORMAT ">
          <w:r w:rsidR="004B23F2">
            <w:rPr>
              <w:noProof/>
            </w:rPr>
            <w:t>vi</w:t>
          </w:r>
        </w:fldSimple>
      </w:p>
    </w:sdtContent>
  </w:sdt>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Default="003934E3">
    <w:pPr>
      <w:pStyle w:val="Footer"/>
    </w:pPr>
    <w:r>
      <w:tab/>
    </w:r>
    <w:r>
      <w:rPr>
        <w:b/>
      </w:rPr>
      <w:t>Appendix B (WFF IR)</w:t>
    </w:r>
    <w:r>
      <w:tab/>
    </w:r>
    <w:sdt>
      <w:sdtPr>
        <w:id w:val="594846338"/>
        <w:docPartObj>
          <w:docPartGallery w:val="Page Numbers (Bottom of Page)"/>
          <w:docPartUnique/>
        </w:docPartObj>
      </w:sdtPr>
      <w:sdtContent>
        <w:fldSimple w:instr=" PAGE   \* MERGEFORMAT ">
          <w:r w:rsidR="004B23F2">
            <w:rPr>
              <w:noProof/>
            </w:rPr>
            <w:t>40</w:t>
          </w:r>
        </w:fldSimple>
      </w:sdtContent>
    </w:sdt>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Default="003934E3">
    <w:pPr>
      <w:pStyle w:val="Footer"/>
    </w:pPr>
    <w:r>
      <w:tab/>
    </w:r>
    <w:r>
      <w:rPr>
        <w:b/>
      </w:rPr>
      <w:t>Appendix C (Running Estimate Content)</w:t>
    </w:r>
    <w:r>
      <w:tab/>
    </w:r>
    <w:sdt>
      <w:sdtPr>
        <w:id w:val="594846350"/>
        <w:docPartObj>
          <w:docPartGallery w:val="Page Numbers (Bottom of Page)"/>
          <w:docPartUnique/>
        </w:docPartObj>
      </w:sdtPr>
      <w:sdtContent>
        <w:fldSimple w:instr=" PAGE   \* MERGEFORMAT ">
          <w:r w:rsidR="004B23F2">
            <w:rPr>
              <w:noProof/>
            </w:rPr>
            <w:t>49</w:t>
          </w:r>
        </w:fldSimple>
      </w:sdtContent>
    </w:sdt>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Default="003934E3">
    <w:pPr>
      <w:pStyle w:val="Footer"/>
    </w:pPr>
    <w:r>
      <w:tab/>
    </w:r>
    <w:r>
      <w:rPr>
        <w:b/>
      </w:rPr>
      <w:t>Appendix D (WG SOPs)</w:t>
    </w:r>
    <w:r>
      <w:tab/>
    </w:r>
    <w:sdt>
      <w:sdtPr>
        <w:id w:val="594846378"/>
        <w:docPartObj>
          <w:docPartGallery w:val="Page Numbers (Bottom of Page)"/>
          <w:docPartUnique/>
        </w:docPartObj>
      </w:sdtPr>
      <w:sdtContent>
        <w:fldSimple w:instr=" PAGE   \* MERGEFORMAT ">
          <w:r w:rsidR="004B23F2">
            <w:rPr>
              <w:noProof/>
            </w:rPr>
            <w:t>54</w:t>
          </w:r>
        </w:fldSimple>
      </w:sdtContent>
    </w:sdt>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Default="003934E3">
    <w:pPr>
      <w:pStyle w:val="Footer"/>
    </w:pPr>
    <w:r>
      <w:tab/>
    </w:r>
    <w:r>
      <w:rPr>
        <w:b/>
      </w:rPr>
      <w:t>Appendix E (Planning Guidance Checklist)</w:t>
    </w:r>
    <w:r>
      <w:tab/>
    </w:r>
    <w:sdt>
      <w:sdtPr>
        <w:id w:val="594846417"/>
        <w:docPartObj>
          <w:docPartGallery w:val="Page Numbers (Bottom of Page)"/>
          <w:docPartUnique/>
        </w:docPartObj>
      </w:sdtPr>
      <w:sdtContent>
        <w:fldSimple w:instr=" PAGE   \* MERGEFORMAT ">
          <w:r w:rsidR="004B23F2">
            <w:rPr>
              <w:noProof/>
            </w:rPr>
            <w:t>56</w:t>
          </w:r>
        </w:fldSimple>
      </w:sdtContent>
    </w:sdt>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Default="003934E3">
    <w:pPr>
      <w:pStyle w:val="Footer"/>
    </w:pPr>
    <w:r>
      <w:tab/>
    </w:r>
    <w:r>
      <w:rPr>
        <w:b/>
      </w:rPr>
      <w:t>Appendix F (WARNORD 1 Format)</w:t>
    </w:r>
    <w:r>
      <w:tab/>
    </w:r>
    <w:sdt>
      <w:sdtPr>
        <w:id w:val="755307920"/>
        <w:docPartObj>
          <w:docPartGallery w:val="Page Numbers (Bottom of Page)"/>
          <w:docPartUnique/>
        </w:docPartObj>
      </w:sdtPr>
      <w:sdtContent>
        <w:fldSimple w:instr=" PAGE   \* MERGEFORMAT ">
          <w:r w:rsidR="004B23F2">
            <w:rPr>
              <w:noProof/>
            </w:rPr>
            <w:t>59</w:t>
          </w:r>
        </w:fldSimple>
      </w:sdtContent>
    </w:sdt>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Default="003934E3">
    <w:pPr>
      <w:pStyle w:val="Footer"/>
    </w:pPr>
    <w:r>
      <w:tab/>
    </w:r>
    <w:r>
      <w:rPr>
        <w:b/>
      </w:rPr>
      <w:t>Appendix G (WARNORD 2 Format)</w:t>
    </w:r>
    <w:r>
      <w:tab/>
    </w:r>
    <w:sdt>
      <w:sdtPr>
        <w:id w:val="755307944"/>
        <w:docPartObj>
          <w:docPartGallery w:val="Page Numbers (Bottom of Page)"/>
          <w:docPartUnique/>
        </w:docPartObj>
      </w:sdtPr>
      <w:sdtContent>
        <w:fldSimple w:instr=" PAGE   \* MERGEFORMAT ">
          <w:r w:rsidR="004B23F2">
            <w:rPr>
              <w:noProof/>
            </w:rPr>
            <w:t>63</w:t>
          </w:r>
        </w:fldSimple>
      </w:sdtContent>
    </w:sdt>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Default="003934E3">
    <w:pPr>
      <w:pStyle w:val="Footer"/>
    </w:pPr>
    <w:r>
      <w:tab/>
    </w:r>
    <w:r>
      <w:rPr>
        <w:b/>
      </w:rPr>
      <w:t>Appendix H (WARNORD 3 Format)</w:t>
    </w:r>
    <w:r>
      <w:tab/>
    </w:r>
    <w:sdt>
      <w:sdtPr>
        <w:id w:val="848572759"/>
        <w:docPartObj>
          <w:docPartGallery w:val="Page Numbers (Bottom of Page)"/>
          <w:docPartUnique/>
        </w:docPartObj>
      </w:sdtPr>
      <w:sdtContent>
        <w:fldSimple w:instr=" PAGE   \* MERGEFORMAT ">
          <w:r w:rsidR="004B23F2">
            <w:rPr>
              <w:noProof/>
            </w:rPr>
            <w:t>68</w:t>
          </w:r>
        </w:fldSimple>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4846297"/>
      <w:docPartObj>
        <w:docPartGallery w:val="Page Numbers (Bottom of Page)"/>
        <w:docPartUnique/>
      </w:docPartObj>
    </w:sdtPr>
    <w:sdtContent>
      <w:p w:rsidR="003934E3" w:rsidRDefault="003934E3" w:rsidP="00113F27">
        <w:pPr>
          <w:pStyle w:val="Footer"/>
        </w:pPr>
        <w:r>
          <w:tab/>
        </w:r>
        <w:r>
          <w:rPr>
            <w:b/>
          </w:rPr>
          <w:t>0</w:t>
        </w:r>
        <w:r w:rsidRPr="00A57B9D">
          <w:rPr>
            <w:b/>
          </w:rPr>
          <w:t xml:space="preserve">.0 </w:t>
        </w:r>
        <w:r>
          <w:rPr>
            <w:b/>
          </w:rPr>
          <w:t>Introduction</w:t>
        </w:r>
        <w:r>
          <w:tab/>
        </w:r>
        <w:fldSimple w:instr=" PAGE   \* MERGEFORMAT ">
          <w:r w:rsidR="004B23F2">
            <w:rPr>
              <w:noProof/>
            </w:rPr>
            <w:t>1</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Default="003934E3">
    <w:pPr>
      <w:pStyle w:val="Footer"/>
    </w:pPr>
    <w:r>
      <w:tab/>
    </w:r>
    <w:r w:rsidRPr="00A57B9D">
      <w:rPr>
        <w:b/>
      </w:rPr>
      <w:t>1.0 Receive the Mission</w:t>
    </w:r>
    <w:r>
      <w:tab/>
    </w:r>
    <w:sdt>
      <w:sdtPr>
        <w:id w:val="594846243"/>
        <w:docPartObj>
          <w:docPartGallery w:val="Page Numbers (Bottom of Page)"/>
          <w:docPartUnique/>
        </w:docPartObj>
      </w:sdtPr>
      <w:sdtContent>
        <w:fldSimple w:instr=" PAGE   \* MERGEFORMAT ">
          <w:r w:rsidR="004B23F2">
            <w:rPr>
              <w:noProof/>
            </w:rPr>
            <w:t>4</w:t>
          </w:r>
        </w:fldSimple>
      </w:sdtContent>
    </w:sdt>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Default="003934E3">
    <w:pPr>
      <w:pStyle w:val="Footer"/>
    </w:pPr>
    <w:r>
      <w:tab/>
    </w:r>
    <w:r>
      <w:rPr>
        <w:b/>
      </w:rPr>
      <w:t>2</w:t>
    </w:r>
    <w:r w:rsidRPr="00A57B9D">
      <w:rPr>
        <w:b/>
      </w:rPr>
      <w:t>.0 Mission</w:t>
    </w:r>
    <w:r>
      <w:rPr>
        <w:b/>
      </w:rPr>
      <w:t xml:space="preserve"> Analysis</w:t>
    </w:r>
    <w:r>
      <w:tab/>
    </w:r>
    <w:sdt>
      <w:sdtPr>
        <w:id w:val="594846273"/>
        <w:docPartObj>
          <w:docPartGallery w:val="Page Numbers (Bottom of Page)"/>
          <w:docPartUnique/>
        </w:docPartObj>
      </w:sdtPr>
      <w:sdtContent>
        <w:fldSimple w:instr=" PAGE   \* MERGEFORMAT ">
          <w:r w:rsidR="004B23F2">
            <w:rPr>
              <w:noProof/>
            </w:rPr>
            <w:t>12</w:t>
          </w:r>
        </w:fldSimple>
      </w:sdtContent>
    </w:sdt>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Default="003934E3">
    <w:pPr>
      <w:pStyle w:val="Footer"/>
    </w:pPr>
    <w:r>
      <w:tab/>
    </w:r>
    <w:r>
      <w:rPr>
        <w:b/>
      </w:rPr>
      <w:t>3</w:t>
    </w:r>
    <w:r w:rsidRPr="00A57B9D">
      <w:rPr>
        <w:b/>
      </w:rPr>
      <w:t xml:space="preserve">.0 </w:t>
    </w:r>
    <w:r>
      <w:rPr>
        <w:b/>
      </w:rPr>
      <w:t>Course of Action Development</w:t>
    </w:r>
    <w:r>
      <w:tab/>
    </w:r>
    <w:sdt>
      <w:sdtPr>
        <w:id w:val="594846452"/>
        <w:docPartObj>
          <w:docPartGallery w:val="Page Numbers (Bottom of Page)"/>
          <w:docPartUnique/>
        </w:docPartObj>
      </w:sdtPr>
      <w:sdtContent>
        <w:fldSimple w:instr=" PAGE   \* MERGEFORMAT ">
          <w:r w:rsidR="004B23F2">
            <w:rPr>
              <w:noProof/>
            </w:rPr>
            <w:t>16</w:t>
          </w:r>
        </w:fldSimple>
      </w:sdtContent>
    </w:sdt>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Default="003934E3">
    <w:pPr>
      <w:pStyle w:val="Footer"/>
    </w:pPr>
    <w:r>
      <w:tab/>
    </w:r>
    <w:r>
      <w:rPr>
        <w:b/>
      </w:rPr>
      <w:t>4</w:t>
    </w:r>
    <w:r w:rsidRPr="00A57B9D">
      <w:rPr>
        <w:b/>
      </w:rPr>
      <w:t xml:space="preserve">.0 </w:t>
    </w:r>
    <w:r>
      <w:rPr>
        <w:b/>
      </w:rPr>
      <w:t>Course of Action Analysis</w:t>
    </w:r>
    <w:r>
      <w:tab/>
    </w:r>
    <w:sdt>
      <w:sdtPr>
        <w:id w:val="594846483"/>
        <w:docPartObj>
          <w:docPartGallery w:val="Page Numbers (Bottom of Page)"/>
          <w:docPartUnique/>
        </w:docPartObj>
      </w:sdtPr>
      <w:sdtContent>
        <w:fldSimple w:instr=" PAGE   \* MERGEFORMAT ">
          <w:r w:rsidR="004B23F2">
            <w:rPr>
              <w:noProof/>
            </w:rPr>
            <w:t>19</w:t>
          </w:r>
        </w:fldSimple>
      </w:sdtContent>
    </w:sdt>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Default="003934E3">
    <w:pPr>
      <w:pStyle w:val="Footer"/>
    </w:pPr>
    <w:r>
      <w:tab/>
    </w:r>
    <w:r>
      <w:rPr>
        <w:b/>
      </w:rPr>
      <w:t>5</w:t>
    </w:r>
    <w:r w:rsidRPr="00A57B9D">
      <w:rPr>
        <w:b/>
      </w:rPr>
      <w:t xml:space="preserve">.0 </w:t>
    </w:r>
    <w:r>
      <w:rPr>
        <w:b/>
      </w:rPr>
      <w:t>Course of Action Comparison and Approval</w:t>
    </w:r>
    <w:r>
      <w:tab/>
    </w:r>
    <w:sdt>
      <w:sdtPr>
        <w:id w:val="594846493"/>
        <w:docPartObj>
          <w:docPartGallery w:val="Page Numbers (Bottom of Page)"/>
          <w:docPartUnique/>
        </w:docPartObj>
      </w:sdtPr>
      <w:sdtContent>
        <w:fldSimple w:instr=" PAGE   \* MERGEFORMAT ">
          <w:r w:rsidR="004B23F2">
            <w:rPr>
              <w:noProof/>
            </w:rPr>
            <w:t>20</w:t>
          </w:r>
        </w:fldSimple>
      </w:sdtContent>
    </w:sdt>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Default="003934E3">
    <w:pPr>
      <w:pStyle w:val="Footer"/>
    </w:pPr>
    <w:r>
      <w:tab/>
    </w:r>
    <w:r>
      <w:rPr>
        <w:b/>
      </w:rPr>
      <w:t>6</w:t>
    </w:r>
    <w:r w:rsidRPr="00A57B9D">
      <w:rPr>
        <w:b/>
      </w:rPr>
      <w:t xml:space="preserve">.0 </w:t>
    </w:r>
    <w:r>
      <w:rPr>
        <w:b/>
      </w:rPr>
      <w:t>Order Production</w:t>
    </w:r>
    <w:r>
      <w:tab/>
    </w:r>
    <w:sdt>
      <w:sdtPr>
        <w:id w:val="83542164"/>
        <w:docPartObj>
          <w:docPartGallery w:val="Page Numbers (Bottom of Page)"/>
          <w:docPartUnique/>
        </w:docPartObj>
      </w:sdtPr>
      <w:sdtContent>
        <w:fldSimple w:instr=" PAGE   \* MERGEFORMAT ">
          <w:r w:rsidR="004B23F2">
            <w:rPr>
              <w:noProof/>
            </w:rPr>
            <w:t>23</w:t>
          </w:r>
        </w:fldSimple>
      </w:sdtContent>
    </w:sdt>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Default="003934E3">
    <w:pPr>
      <w:pStyle w:val="Footer"/>
    </w:pPr>
    <w:r>
      <w:tab/>
    </w:r>
    <w:r>
      <w:rPr>
        <w:b/>
      </w:rPr>
      <w:t>Appendix A (XO QRG)</w:t>
    </w:r>
    <w:r>
      <w:tab/>
    </w:r>
    <w:sdt>
      <w:sdtPr>
        <w:id w:val="594846315"/>
        <w:docPartObj>
          <w:docPartGallery w:val="Page Numbers (Bottom of Page)"/>
          <w:docPartUnique/>
        </w:docPartObj>
      </w:sdtPr>
      <w:sdtContent>
        <w:fldSimple w:instr=" PAGE   \* MERGEFORMAT ">
          <w:r w:rsidR="004B23F2">
            <w:rPr>
              <w:noProof/>
            </w:rPr>
            <w:t>33</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3BD4" w:rsidRDefault="00F53BD4" w:rsidP="00A57B9D">
      <w:pPr>
        <w:spacing w:after="0"/>
      </w:pPr>
      <w:r>
        <w:separator/>
      </w:r>
    </w:p>
  </w:footnote>
  <w:footnote w:type="continuationSeparator" w:id="0">
    <w:p w:rsidR="00F53BD4" w:rsidRDefault="00F53BD4" w:rsidP="00A57B9D">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Pr="00113F27" w:rsidRDefault="003934E3" w:rsidP="00113F27">
    <w:pPr>
      <w:pStyle w:val="Header"/>
      <w:jc w:val="center"/>
      <w:rPr>
        <w:b/>
      </w:rPr>
    </w:pPr>
    <w:r w:rsidRPr="00113F27">
      <w:rPr>
        <w:b/>
      </w:rPr>
      <w:t>Change Summary</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Pr="00A57B9D" w:rsidRDefault="003934E3">
    <w:pPr>
      <w:pStyle w:val="Header"/>
      <w:rPr>
        <w:b/>
      </w:rPr>
    </w:pPr>
    <w:r>
      <w:rPr>
        <w:b/>
      </w:rPr>
      <w:t>APPENDIX A (EXECUTIVE OFFICER’S QUICK REFERENCE) – TSOP – DTT 16</w:t>
    </w:r>
    <w:r>
      <w:rPr>
        <w:b/>
      </w:rPr>
      <w:tab/>
      <w:t>A</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Default="003934E3">
    <w:pPr>
      <w:pStyle w:val="Header"/>
      <w:rPr>
        <w:b/>
      </w:rPr>
    </w:pPr>
    <w:r>
      <w:rPr>
        <w:b/>
      </w:rPr>
      <w:t xml:space="preserve">APPENDIX B (WARFIGHTING FUNCTION INFORMATION </w:t>
    </w:r>
    <w:r>
      <w:rPr>
        <w:b/>
      </w:rPr>
      <w:tab/>
      <w:t>B</w:t>
    </w:r>
  </w:p>
  <w:p w:rsidR="003934E3" w:rsidRPr="00A57B9D" w:rsidRDefault="003934E3">
    <w:pPr>
      <w:pStyle w:val="Header"/>
      <w:rPr>
        <w:b/>
      </w:rPr>
    </w:pPr>
    <w:r>
      <w:rPr>
        <w:b/>
      </w:rPr>
      <w:t>REQUIRMENTS) – TSOP – DTT 16</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Pr="00A57B9D" w:rsidRDefault="003934E3">
    <w:pPr>
      <w:pStyle w:val="Header"/>
      <w:rPr>
        <w:b/>
      </w:rPr>
    </w:pPr>
    <w:r>
      <w:rPr>
        <w:b/>
      </w:rPr>
      <w:t>APPENDIX C (RUNNING ESTIMATE CONTENT) – TSOP – DTT 16</w:t>
    </w:r>
    <w:r>
      <w:rPr>
        <w:b/>
      </w:rPr>
      <w:tab/>
      <w:t>C</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Pr="00A57B9D" w:rsidRDefault="003934E3">
    <w:pPr>
      <w:pStyle w:val="Header"/>
      <w:rPr>
        <w:b/>
      </w:rPr>
    </w:pPr>
    <w:r>
      <w:rPr>
        <w:b/>
      </w:rPr>
      <w:t>APPENDIX D (WORKING GROUP SOP) – TSOP – DTT 16</w:t>
    </w:r>
    <w:r>
      <w:rPr>
        <w:b/>
      </w:rPr>
      <w:tab/>
      <w:t>D</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Pr="00A57B9D" w:rsidRDefault="003934E3">
    <w:pPr>
      <w:pStyle w:val="Header"/>
      <w:rPr>
        <w:b/>
      </w:rPr>
    </w:pPr>
    <w:r>
      <w:rPr>
        <w:b/>
      </w:rPr>
      <w:t>APPENDIX E (PLANNING GUIDANCE CHECKLIST) – TSOP – DTT 16</w:t>
    </w:r>
    <w:r>
      <w:rPr>
        <w:b/>
      </w:rPr>
      <w:tab/>
      <w:t>E</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Pr="00A57B9D" w:rsidRDefault="003934E3">
    <w:pPr>
      <w:pStyle w:val="Header"/>
      <w:rPr>
        <w:b/>
      </w:rPr>
    </w:pPr>
    <w:r>
      <w:rPr>
        <w:b/>
      </w:rPr>
      <w:t>APPENDIX F (WARNING ORDER 1 FORMAT) – TSOP – DTT 16</w:t>
    </w:r>
    <w:r>
      <w:rPr>
        <w:b/>
      </w:rPr>
      <w:tab/>
      <w:t>F</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Pr="00A57B9D" w:rsidRDefault="003934E3">
    <w:pPr>
      <w:pStyle w:val="Header"/>
      <w:rPr>
        <w:b/>
      </w:rPr>
    </w:pPr>
    <w:r>
      <w:rPr>
        <w:b/>
      </w:rPr>
      <w:t>APPENDIX G (WARNING ORDER 2 FORMAT) – TSOP – DTT 16</w:t>
    </w:r>
    <w:r>
      <w:rPr>
        <w:b/>
      </w:rPr>
      <w:tab/>
      <w:t>G</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Pr="00A57B9D" w:rsidRDefault="003934E3">
    <w:pPr>
      <w:pStyle w:val="Header"/>
      <w:rPr>
        <w:b/>
      </w:rPr>
    </w:pPr>
    <w:r>
      <w:rPr>
        <w:b/>
      </w:rPr>
      <w:t>APPENDIX H (WARNING ORDER 3 FORMAT) – TSOP – DTT 16</w:t>
    </w:r>
    <w:r>
      <w:rPr>
        <w:b/>
      </w:rPr>
      <w:tab/>
      <w:t>H</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Pr="00113F27" w:rsidRDefault="003934E3" w:rsidP="00113F27">
    <w:pPr>
      <w:pStyle w:val="Header"/>
      <w:jc w:val="center"/>
      <w:rPr>
        <w:b/>
      </w:rPr>
    </w:pPr>
    <w:r w:rsidRPr="00113F27">
      <w:rPr>
        <w:b/>
      </w:rPr>
      <w:t>Table of Contents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Pr="00113F27" w:rsidRDefault="003934E3" w:rsidP="00113F27">
    <w:pPr>
      <w:pStyle w:val="Header"/>
      <w:rPr>
        <w:b/>
      </w:rPr>
    </w:pPr>
    <w:r>
      <w:rPr>
        <w:b/>
      </w:rPr>
      <w:t>INTRODUCTION</w:t>
    </w:r>
    <w:r w:rsidRPr="00A57B9D">
      <w:rPr>
        <w:b/>
      </w:rPr>
      <w:t xml:space="preserve"> – TSOP – DTT 16</w:t>
    </w:r>
    <w:r w:rsidRPr="00A57B9D">
      <w:rPr>
        <w:b/>
      </w:rPr>
      <w:tab/>
    </w:r>
    <w:r w:rsidRPr="00A57B9D">
      <w:rPr>
        <w:b/>
      </w:rPr>
      <w:tab/>
    </w:r>
    <w:r>
      <w:rPr>
        <w:b/>
      </w:rPr>
      <w:t>0</w:t>
    </w:r>
    <w:r w:rsidRPr="00A57B9D">
      <w:rPr>
        <w:b/>
      </w:rPr>
      <w:t>.0</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Pr="00A57B9D" w:rsidRDefault="003934E3">
    <w:pPr>
      <w:pStyle w:val="Header"/>
      <w:rPr>
        <w:b/>
      </w:rPr>
    </w:pPr>
    <w:r w:rsidRPr="00A57B9D">
      <w:rPr>
        <w:b/>
      </w:rPr>
      <w:t>RECEIVE THE MISSION – TSOP – DTT 16</w:t>
    </w:r>
    <w:r w:rsidRPr="00A57B9D">
      <w:rPr>
        <w:b/>
      </w:rPr>
      <w:tab/>
    </w:r>
    <w:r w:rsidRPr="00A57B9D">
      <w:rPr>
        <w:b/>
      </w:rPr>
      <w:tab/>
      <w:t>1.0</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Pr="00A57B9D" w:rsidRDefault="003934E3">
    <w:pPr>
      <w:pStyle w:val="Header"/>
      <w:rPr>
        <w:b/>
      </w:rPr>
    </w:pPr>
    <w:r w:rsidRPr="00A57B9D">
      <w:rPr>
        <w:b/>
      </w:rPr>
      <w:t>MISSION</w:t>
    </w:r>
    <w:r>
      <w:rPr>
        <w:b/>
      </w:rPr>
      <w:t xml:space="preserve"> ANALYSIS</w:t>
    </w:r>
    <w:r w:rsidRPr="00A57B9D">
      <w:rPr>
        <w:b/>
      </w:rPr>
      <w:t xml:space="preserve"> – TSOP – DTT 16</w:t>
    </w:r>
    <w:r w:rsidRPr="00A57B9D">
      <w:rPr>
        <w:b/>
      </w:rPr>
      <w:tab/>
    </w:r>
    <w:r w:rsidRPr="00A57B9D">
      <w:rPr>
        <w:b/>
      </w:rPr>
      <w:tab/>
    </w:r>
    <w:r>
      <w:rPr>
        <w:b/>
      </w:rPr>
      <w:t>2</w:t>
    </w:r>
    <w:r w:rsidRPr="00A57B9D">
      <w:rPr>
        <w:b/>
      </w:rPr>
      <w:t>.0</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Pr="00A57B9D" w:rsidRDefault="003934E3">
    <w:pPr>
      <w:pStyle w:val="Header"/>
      <w:rPr>
        <w:b/>
      </w:rPr>
    </w:pPr>
    <w:r>
      <w:rPr>
        <w:b/>
      </w:rPr>
      <w:t>COURSE OF ACTION DEVELOPMENT</w:t>
    </w:r>
    <w:r w:rsidRPr="00A57B9D">
      <w:rPr>
        <w:b/>
      </w:rPr>
      <w:t xml:space="preserve"> – TSOP – DTT 16</w:t>
    </w:r>
    <w:r w:rsidRPr="00A57B9D">
      <w:rPr>
        <w:b/>
      </w:rPr>
      <w:tab/>
    </w:r>
    <w:r>
      <w:rPr>
        <w:b/>
      </w:rPr>
      <w:t>3</w:t>
    </w:r>
    <w:r w:rsidRPr="00A57B9D">
      <w:rPr>
        <w:b/>
      </w:rPr>
      <w:t>.0</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Pr="00A57B9D" w:rsidRDefault="003934E3">
    <w:pPr>
      <w:pStyle w:val="Header"/>
      <w:rPr>
        <w:b/>
      </w:rPr>
    </w:pPr>
    <w:r>
      <w:rPr>
        <w:b/>
      </w:rPr>
      <w:t>COURSE OF ACTION ANALYSIS</w:t>
    </w:r>
    <w:r w:rsidRPr="00A57B9D">
      <w:rPr>
        <w:b/>
      </w:rPr>
      <w:t xml:space="preserve"> – TSOP – DTT 16</w:t>
    </w:r>
    <w:r w:rsidRPr="00A57B9D">
      <w:rPr>
        <w:b/>
      </w:rPr>
      <w:tab/>
    </w:r>
    <w:r>
      <w:rPr>
        <w:b/>
      </w:rPr>
      <w:t>4</w:t>
    </w:r>
    <w:r w:rsidRPr="00A57B9D">
      <w:rPr>
        <w:b/>
      </w:rPr>
      <w:t>.0</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Pr="00A57B9D" w:rsidRDefault="003934E3">
    <w:pPr>
      <w:pStyle w:val="Header"/>
      <w:rPr>
        <w:b/>
      </w:rPr>
    </w:pPr>
    <w:r>
      <w:rPr>
        <w:b/>
      </w:rPr>
      <w:t>COURSE OF ACTION COMPARISON AND APPROVAL</w:t>
    </w:r>
    <w:r w:rsidRPr="00A57B9D">
      <w:rPr>
        <w:b/>
      </w:rPr>
      <w:t xml:space="preserve"> – TSOP – DTT 16</w:t>
    </w:r>
    <w:r w:rsidRPr="00A57B9D">
      <w:rPr>
        <w:b/>
      </w:rPr>
      <w:tab/>
    </w:r>
    <w:r>
      <w:rPr>
        <w:b/>
      </w:rPr>
      <w:t>5</w:t>
    </w:r>
    <w:r w:rsidRPr="00A57B9D">
      <w:rPr>
        <w:b/>
      </w:rPr>
      <w:t>.0</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4E3" w:rsidRPr="00A57B9D" w:rsidRDefault="003934E3">
    <w:pPr>
      <w:pStyle w:val="Header"/>
      <w:rPr>
        <w:b/>
      </w:rPr>
    </w:pPr>
    <w:r>
      <w:rPr>
        <w:b/>
      </w:rPr>
      <w:t>ORDER PRODUCTION</w:t>
    </w:r>
    <w:r w:rsidRPr="00A57B9D">
      <w:rPr>
        <w:b/>
      </w:rPr>
      <w:t xml:space="preserve"> – TSOP – DTT 16</w:t>
    </w:r>
    <w:r>
      <w:rPr>
        <w:b/>
      </w:rPr>
      <w:tab/>
    </w:r>
    <w:r w:rsidRPr="00A57B9D">
      <w:rPr>
        <w:b/>
      </w:rPr>
      <w:tab/>
    </w:r>
    <w:r>
      <w:rPr>
        <w:b/>
      </w:rPr>
      <w:t>6</w:t>
    </w:r>
    <w:r w:rsidRPr="00A57B9D">
      <w:rPr>
        <w:b/>
      </w:rPr>
      <w:t>.0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32E90"/>
    <w:multiLevelType w:val="hybridMultilevel"/>
    <w:tmpl w:val="0180F598"/>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92508E"/>
    <w:multiLevelType w:val="hybridMultilevel"/>
    <w:tmpl w:val="5AB2EC1A"/>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EE2008"/>
    <w:multiLevelType w:val="hybridMultilevel"/>
    <w:tmpl w:val="307EDB14"/>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172045"/>
    <w:multiLevelType w:val="hybridMultilevel"/>
    <w:tmpl w:val="48D0D554"/>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B36AD1"/>
    <w:multiLevelType w:val="hybridMultilevel"/>
    <w:tmpl w:val="2D08D716"/>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CF6BA5"/>
    <w:multiLevelType w:val="hybridMultilevel"/>
    <w:tmpl w:val="F08E1432"/>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396EA7"/>
    <w:multiLevelType w:val="hybridMultilevel"/>
    <w:tmpl w:val="47B2C838"/>
    <w:lvl w:ilvl="0" w:tplc="A598621C">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D7B496C"/>
    <w:multiLevelType w:val="hybridMultilevel"/>
    <w:tmpl w:val="D6F88314"/>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584ECD"/>
    <w:multiLevelType w:val="hybridMultilevel"/>
    <w:tmpl w:val="B5B451BC"/>
    <w:lvl w:ilvl="0" w:tplc="A598621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5BC0C30"/>
    <w:multiLevelType w:val="hybridMultilevel"/>
    <w:tmpl w:val="8D6E5DD0"/>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344864"/>
    <w:multiLevelType w:val="hybridMultilevel"/>
    <w:tmpl w:val="E06E80BA"/>
    <w:lvl w:ilvl="0" w:tplc="A598621C">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AFF4DD5"/>
    <w:multiLevelType w:val="hybridMultilevel"/>
    <w:tmpl w:val="5E9A9A2E"/>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E810340"/>
    <w:multiLevelType w:val="hybridMultilevel"/>
    <w:tmpl w:val="97DECFEE"/>
    <w:lvl w:ilvl="0" w:tplc="A598621C">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C4F1FA6"/>
    <w:multiLevelType w:val="hybridMultilevel"/>
    <w:tmpl w:val="C576B81A"/>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DE7AFB"/>
    <w:multiLevelType w:val="hybridMultilevel"/>
    <w:tmpl w:val="8A9E4526"/>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AF0258"/>
    <w:multiLevelType w:val="hybridMultilevel"/>
    <w:tmpl w:val="19FE88BA"/>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8AF1EAD"/>
    <w:multiLevelType w:val="hybridMultilevel"/>
    <w:tmpl w:val="0E5A03CE"/>
    <w:lvl w:ilvl="0" w:tplc="A598621C">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93951B9"/>
    <w:multiLevelType w:val="hybridMultilevel"/>
    <w:tmpl w:val="F634F520"/>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9A20927"/>
    <w:multiLevelType w:val="hybridMultilevel"/>
    <w:tmpl w:val="B5E81376"/>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A6389C"/>
    <w:multiLevelType w:val="hybridMultilevel"/>
    <w:tmpl w:val="CC88244C"/>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D4219B"/>
    <w:multiLevelType w:val="hybridMultilevel"/>
    <w:tmpl w:val="F1C48726"/>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F261DFB"/>
    <w:multiLevelType w:val="hybridMultilevel"/>
    <w:tmpl w:val="95963F70"/>
    <w:lvl w:ilvl="0" w:tplc="A598621C">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4B277B8"/>
    <w:multiLevelType w:val="hybridMultilevel"/>
    <w:tmpl w:val="36060896"/>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91375F"/>
    <w:multiLevelType w:val="hybridMultilevel"/>
    <w:tmpl w:val="CBAABE88"/>
    <w:lvl w:ilvl="0" w:tplc="A598621C">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8D40119"/>
    <w:multiLevelType w:val="hybridMultilevel"/>
    <w:tmpl w:val="740C4D0C"/>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DC2FE6"/>
    <w:multiLevelType w:val="hybridMultilevel"/>
    <w:tmpl w:val="8648DA62"/>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FFB6C65"/>
    <w:multiLevelType w:val="hybridMultilevel"/>
    <w:tmpl w:val="574ECB8E"/>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18325A"/>
    <w:multiLevelType w:val="hybridMultilevel"/>
    <w:tmpl w:val="C67C1E02"/>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1C939FD"/>
    <w:multiLevelType w:val="hybridMultilevel"/>
    <w:tmpl w:val="B4BAD04C"/>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0335D5"/>
    <w:multiLevelType w:val="hybridMultilevel"/>
    <w:tmpl w:val="D5469064"/>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8C056FD"/>
    <w:multiLevelType w:val="hybridMultilevel"/>
    <w:tmpl w:val="E9223D48"/>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B454B3"/>
    <w:multiLevelType w:val="hybridMultilevel"/>
    <w:tmpl w:val="97669F28"/>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0680528"/>
    <w:multiLevelType w:val="hybridMultilevel"/>
    <w:tmpl w:val="E8B64BDE"/>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1632BAD"/>
    <w:multiLevelType w:val="hybridMultilevel"/>
    <w:tmpl w:val="9D567212"/>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4A6194"/>
    <w:multiLevelType w:val="hybridMultilevel"/>
    <w:tmpl w:val="7FBAA0B8"/>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3013896"/>
    <w:multiLevelType w:val="hybridMultilevel"/>
    <w:tmpl w:val="0D3047CE"/>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6AD2C0E"/>
    <w:multiLevelType w:val="hybridMultilevel"/>
    <w:tmpl w:val="D2603C2A"/>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B3573BB"/>
    <w:multiLevelType w:val="hybridMultilevel"/>
    <w:tmpl w:val="2E58417C"/>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D656FE3"/>
    <w:multiLevelType w:val="hybridMultilevel"/>
    <w:tmpl w:val="4484F194"/>
    <w:lvl w:ilvl="0" w:tplc="A5986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33"/>
  </w:num>
  <w:num w:numId="4">
    <w:abstractNumId w:val="12"/>
  </w:num>
  <w:num w:numId="5">
    <w:abstractNumId w:val="34"/>
  </w:num>
  <w:num w:numId="6">
    <w:abstractNumId w:val="24"/>
  </w:num>
  <w:num w:numId="7">
    <w:abstractNumId w:val="35"/>
  </w:num>
  <w:num w:numId="8">
    <w:abstractNumId w:val="19"/>
  </w:num>
  <w:num w:numId="9">
    <w:abstractNumId w:val="5"/>
  </w:num>
  <w:num w:numId="10">
    <w:abstractNumId w:val="2"/>
  </w:num>
  <w:num w:numId="11">
    <w:abstractNumId w:val="29"/>
  </w:num>
  <w:num w:numId="12">
    <w:abstractNumId w:val="26"/>
  </w:num>
  <w:num w:numId="13">
    <w:abstractNumId w:val="28"/>
  </w:num>
  <w:num w:numId="14">
    <w:abstractNumId w:val="18"/>
  </w:num>
  <w:num w:numId="15">
    <w:abstractNumId w:val="7"/>
  </w:num>
  <w:num w:numId="16">
    <w:abstractNumId w:val="21"/>
  </w:num>
  <w:num w:numId="17">
    <w:abstractNumId w:val="37"/>
  </w:num>
  <w:num w:numId="18">
    <w:abstractNumId w:val="9"/>
  </w:num>
  <w:num w:numId="19">
    <w:abstractNumId w:val="17"/>
  </w:num>
  <w:num w:numId="20">
    <w:abstractNumId w:val="6"/>
  </w:num>
  <w:num w:numId="21">
    <w:abstractNumId w:val="4"/>
  </w:num>
  <w:num w:numId="22">
    <w:abstractNumId w:val="22"/>
  </w:num>
  <w:num w:numId="23">
    <w:abstractNumId w:val="25"/>
  </w:num>
  <w:num w:numId="24">
    <w:abstractNumId w:val="13"/>
  </w:num>
  <w:num w:numId="25">
    <w:abstractNumId w:val="32"/>
  </w:num>
  <w:num w:numId="26">
    <w:abstractNumId w:val="1"/>
  </w:num>
  <w:num w:numId="27">
    <w:abstractNumId w:val="10"/>
  </w:num>
  <w:num w:numId="28">
    <w:abstractNumId w:val="30"/>
  </w:num>
  <w:num w:numId="29">
    <w:abstractNumId w:val="23"/>
  </w:num>
  <w:num w:numId="30">
    <w:abstractNumId w:val="3"/>
  </w:num>
  <w:num w:numId="31">
    <w:abstractNumId w:val="15"/>
  </w:num>
  <w:num w:numId="32">
    <w:abstractNumId w:val="11"/>
  </w:num>
  <w:num w:numId="33">
    <w:abstractNumId w:val="38"/>
  </w:num>
  <w:num w:numId="34">
    <w:abstractNumId w:val="20"/>
  </w:num>
  <w:num w:numId="35">
    <w:abstractNumId w:val="36"/>
  </w:num>
  <w:num w:numId="36">
    <w:abstractNumId w:val="31"/>
  </w:num>
  <w:num w:numId="37">
    <w:abstractNumId w:val="27"/>
  </w:num>
  <w:num w:numId="38">
    <w:abstractNumId w:val="16"/>
  </w:num>
  <w:num w:numId="39">
    <w:abstractNumId w:val="8"/>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E33750"/>
    <w:rsid w:val="00027B50"/>
    <w:rsid w:val="000302C0"/>
    <w:rsid w:val="0003754C"/>
    <w:rsid w:val="0004153A"/>
    <w:rsid w:val="00042DD9"/>
    <w:rsid w:val="00051B7A"/>
    <w:rsid w:val="0005795E"/>
    <w:rsid w:val="00057ABC"/>
    <w:rsid w:val="00061810"/>
    <w:rsid w:val="00065A3E"/>
    <w:rsid w:val="0006728A"/>
    <w:rsid w:val="00086FF1"/>
    <w:rsid w:val="0009069F"/>
    <w:rsid w:val="000D41C3"/>
    <w:rsid w:val="000F2B39"/>
    <w:rsid w:val="00105DA5"/>
    <w:rsid w:val="00112ECF"/>
    <w:rsid w:val="00113F27"/>
    <w:rsid w:val="00127B70"/>
    <w:rsid w:val="00132DA4"/>
    <w:rsid w:val="00146D27"/>
    <w:rsid w:val="00155E38"/>
    <w:rsid w:val="00165F0A"/>
    <w:rsid w:val="001708A2"/>
    <w:rsid w:val="00174C8A"/>
    <w:rsid w:val="00197C7C"/>
    <w:rsid w:val="001C1B03"/>
    <w:rsid w:val="001C2166"/>
    <w:rsid w:val="001C6D58"/>
    <w:rsid w:val="001D0DB1"/>
    <w:rsid w:val="001D793B"/>
    <w:rsid w:val="00202897"/>
    <w:rsid w:val="00205486"/>
    <w:rsid w:val="0021715B"/>
    <w:rsid w:val="00220FC2"/>
    <w:rsid w:val="00235325"/>
    <w:rsid w:val="002356E4"/>
    <w:rsid w:val="00251A87"/>
    <w:rsid w:val="00262F45"/>
    <w:rsid w:val="0026495A"/>
    <w:rsid w:val="002B4D76"/>
    <w:rsid w:val="002F47C7"/>
    <w:rsid w:val="002F501D"/>
    <w:rsid w:val="002F578D"/>
    <w:rsid w:val="002F74C7"/>
    <w:rsid w:val="0031347B"/>
    <w:rsid w:val="0033100C"/>
    <w:rsid w:val="00336D04"/>
    <w:rsid w:val="003516C7"/>
    <w:rsid w:val="003546F3"/>
    <w:rsid w:val="003631AD"/>
    <w:rsid w:val="0036506C"/>
    <w:rsid w:val="003674BF"/>
    <w:rsid w:val="00371DE5"/>
    <w:rsid w:val="00390FA6"/>
    <w:rsid w:val="0039311C"/>
    <w:rsid w:val="003934E3"/>
    <w:rsid w:val="00395024"/>
    <w:rsid w:val="003A6273"/>
    <w:rsid w:val="003B4D16"/>
    <w:rsid w:val="003C5441"/>
    <w:rsid w:val="003E7015"/>
    <w:rsid w:val="00412BA6"/>
    <w:rsid w:val="00425D92"/>
    <w:rsid w:val="00446F75"/>
    <w:rsid w:val="0045523C"/>
    <w:rsid w:val="0045782F"/>
    <w:rsid w:val="004640DD"/>
    <w:rsid w:val="00483406"/>
    <w:rsid w:val="00490D8F"/>
    <w:rsid w:val="004B23F2"/>
    <w:rsid w:val="004C0934"/>
    <w:rsid w:val="004F16DD"/>
    <w:rsid w:val="004F6390"/>
    <w:rsid w:val="00517E6E"/>
    <w:rsid w:val="0052643D"/>
    <w:rsid w:val="005375AC"/>
    <w:rsid w:val="005400EA"/>
    <w:rsid w:val="00556BA1"/>
    <w:rsid w:val="0056699A"/>
    <w:rsid w:val="00581011"/>
    <w:rsid w:val="00584EEA"/>
    <w:rsid w:val="00586169"/>
    <w:rsid w:val="005A5D4A"/>
    <w:rsid w:val="005B578E"/>
    <w:rsid w:val="005C26B6"/>
    <w:rsid w:val="005C4179"/>
    <w:rsid w:val="005C5229"/>
    <w:rsid w:val="005D3C1E"/>
    <w:rsid w:val="005D5CD9"/>
    <w:rsid w:val="005D75D0"/>
    <w:rsid w:val="005E0D3E"/>
    <w:rsid w:val="00605DF0"/>
    <w:rsid w:val="00636547"/>
    <w:rsid w:val="00641E83"/>
    <w:rsid w:val="006519F2"/>
    <w:rsid w:val="006668EA"/>
    <w:rsid w:val="006754A6"/>
    <w:rsid w:val="00676107"/>
    <w:rsid w:val="00680B11"/>
    <w:rsid w:val="00684F1D"/>
    <w:rsid w:val="00685D6D"/>
    <w:rsid w:val="006B5DD3"/>
    <w:rsid w:val="006D689D"/>
    <w:rsid w:val="006E0CB9"/>
    <w:rsid w:val="00715530"/>
    <w:rsid w:val="00727BCD"/>
    <w:rsid w:val="00756C98"/>
    <w:rsid w:val="007856DD"/>
    <w:rsid w:val="007B04A8"/>
    <w:rsid w:val="007F6DDE"/>
    <w:rsid w:val="007F7F0B"/>
    <w:rsid w:val="0084084D"/>
    <w:rsid w:val="00840980"/>
    <w:rsid w:val="00892401"/>
    <w:rsid w:val="00894CF4"/>
    <w:rsid w:val="008C027A"/>
    <w:rsid w:val="008C6DD2"/>
    <w:rsid w:val="009065A0"/>
    <w:rsid w:val="0091571E"/>
    <w:rsid w:val="00932A58"/>
    <w:rsid w:val="00950F42"/>
    <w:rsid w:val="00976113"/>
    <w:rsid w:val="009C73BD"/>
    <w:rsid w:val="009D0D44"/>
    <w:rsid w:val="009E150C"/>
    <w:rsid w:val="009F55C3"/>
    <w:rsid w:val="009F6B8E"/>
    <w:rsid w:val="00A06F2C"/>
    <w:rsid w:val="00A25534"/>
    <w:rsid w:val="00A43FB6"/>
    <w:rsid w:val="00A51621"/>
    <w:rsid w:val="00A57B9D"/>
    <w:rsid w:val="00A670B2"/>
    <w:rsid w:val="00A731BF"/>
    <w:rsid w:val="00A801C1"/>
    <w:rsid w:val="00A960C2"/>
    <w:rsid w:val="00AA63C4"/>
    <w:rsid w:val="00AA7D57"/>
    <w:rsid w:val="00AE7EAC"/>
    <w:rsid w:val="00AF1DE7"/>
    <w:rsid w:val="00B5148E"/>
    <w:rsid w:val="00B6488C"/>
    <w:rsid w:val="00B72114"/>
    <w:rsid w:val="00B722B7"/>
    <w:rsid w:val="00B95ADF"/>
    <w:rsid w:val="00BB2DA9"/>
    <w:rsid w:val="00BD756D"/>
    <w:rsid w:val="00BE3A9F"/>
    <w:rsid w:val="00C549CF"/>
    <w:rsid w:val="00C625AB"/>
    <w:rsid w:val="00C80676"/>
    <w:rsid w:val="00C951E0"/>
    <w:rsid w:val="00C96148"/>
    <w:rsid w:val="00CA0467"/>
    <w:rsid w:val="00CA3EA6"/>
    <w:rsid w:val="00CB3D7B"/>
    <w:rsid w:val="00D20389"/>
    <w:rsid w:val="00D20DBE"/>
    <w:rsid w:val="00D36399"/>
    <w:rsid w:val="00D65E8B"/>
    <w:rsid w:val="00D67275"/>
    <w:rsid w:val="00D8420E"/>
    <w:rsid w:val="00D84A55"/>
    <w:rsid w:val="00D97185"/>
    <w:rsid w:val="00DB2CDC"/>
    <w:rsid w:val="00DB42C7"/>
    <w:rsid w:val="00DC1F85"/>
    <w:rsid w:val="00DD0720"/>
    <w:rsid w:val="00DF2C24"/>
    <w:rsid w:val="00E03905"/>
    <w:rsid w:val="00E1438C"/>
    <w:rsid w:val="00E17C4F"/>
    <w:rsid w:val="00E2077E"/>
    <w:rsid w:val="00E2426F"/>
    <w:rsid w:val="00E309C3"/>
    <w:rsid w:val="00E309F2"/>
    <w:rsid w:val="00E31D3C"/>
    <w:rsid w:val="00E33750"/>
    <w:rsid w:val="00E33A0B"/>
    <w:rsid w:val="00E64B05"/>
    <w:rsid w:val="00E65472"/>
    <w:rsid w:val="00E859FC"/>
    <w:rsid w:val="00EA6536"/>
    <w:rsid w:val="00EB4F72"/>
    <w:rsid w:val="00EC0149"/>
    <w:rsid w:val="00EC2939"/>
    <w:rsid w:val="00ED282D"/>
    <w:rsid w:val="00ED5580"/>
    <w:rsid w:val="00EE66FE"/>
    <w:rsid w:val="00F05A52"/>
    <w:rsid w:val="00F34F2B"/>
    <w:rsid w:val="00F51FE1"/>
    <w:rsid w:val="00F53BD4"/>
    <w:rsid w:val="00F544B6"/>
    <w:rsid w:val="00F57D3A"/>
    <w:rsid w:val="00F72E06"/>
    <w:rsid w:val="00F80C09"/>
    <w:rsid w:val="00F83C59"/>
    <w:rsid w:val="00F859F0"/>
    <w:rsid w:val="00F91019"/>
    <w:rsid w:val="00F93F75"/>
    <w:rsid w:val="00F9459E"/>
    <w:rsid w:val="00FB6C05"/>
    <w:rsid w:val="00FC4042"/>
    <w:rsid w:val="00FC584D"/>
    <w:rsid w:val="00FC7336"/>
    <w:rsid w:val="00FF52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750"/>
    <w:pPr>
      <w:spacing w:after="24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3631AD"/>
    <w:pPr>
      <w:jc w:val="center"/>
      <w:outlineLvl w:val="0"/>
    </w:pPr>
    <w:rPr>
      <w:b/>
    </w:rPr>
  </w:style>
  <w:style w:type="paragraph" w:styleId="Heading2">
    <w:name w:val="heading 2"/>
    <w:basedOn w:val="Normal"/>
    <w:next w:val="Normal"/>
    <w:link w:val="Heading2Char"/>
    <w:uiPriority w:val="9"/>
    <w:unhideWhenUsed/>
    <w:qFormat/>
    <w:rsid w:val="003631AD"/>
    <w:pPr>
      <w:outlineLvl w:val="1"/>
    </w:pPr>
    <w:rPr>
      <w:b/>
    </w:rPr>
  </w:style>
  <w:style w:type="paragraph" w:styleId="Heading3">
    <w:name w:val="heading 3"/>
    <w:basedOn w:val="Normal"/>
    <w:next w:val="Normal"/>
    <w:link w:val="Heading3Char"/>
    <w:uiPriority w:val="9"/>
    <w:unhideWhenUsed/>
    <w:qFormat/>
    <w:rsid w:val="009F6B8E"/>
    <w:pPr>
      <w:outlineLvl w:val="2"/>
    </w:pPr>
    <w:rPr>
      <w:b/>
      <w:i/>
    </w:rPr>
  </w:style>
  <w:style w:type="paragraph" w:styleId="Heading4">
    <w:name w:val="heading 4"/>
    <w:basedOn w:val="Normal"/>
    <w:next w:val="Normal"/>
    <w:link w:val="Heading4Char"/>
    <w:uiPriority w:val="9"/>
    <w:unhideWhenUsed/>
    <w:qFormat/>
    <w:rsid w:val="00E03905"/>
    <w:pPr>
      <w:keepNext/>
      <w:keepLines/>
      <w:spacing w:before="200" w:after="0"/>
      <w:outlineLvl w:val="3"/>
    </w:pPr>
    <w:rPr>
      <w:rFonts w:eastAsiaTheme="majorEastAsia"/>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31AD"/>
    <w:rPr>
      <w:rFonts w:ascii="Times New Roman" w:hAnsi="Times New Roman" w:cs="Times New Roman"/>
      <w:b/>
      <w:sz w:val="24"/>
      <w:szCs w:val="24"/>
    </w:rPr>
  </w:style>
  <w:style w:type="character" w:customStyle="1" w:styleId="Heading2Char">
    <w:name w:val="Heading 2 Char"/>
    <w:basedOn w:val="DefaultParagraphFont"/>
    <w:link w:val="Heading2"/>
    <w:uiPriority w:val="9"/>
    <w:rsid w:val="003631AD"/>
    <w:rPr>
      <w:rFonts w:ascii="Times New Roman" w:hAnsi="Times New Roman" w:cs="Times New Roman"/>
      <w:b/>
      <w:sz w:val="24"/>
      <w:szCs w:val="24"/>
    </w:rPr>
  </w:style>
  <w:style w:type="character" w:customStyle="1" w:styleId="Heading3Char">
    <w:name w:val="Heading 3 Char"/>
    <w:basedOn w:val="DefaultParagraphFont"/>
    <w:link w:val="Heading3"/>
    <w:uiPriority w:val="9"/>
    <w:rsid w:val="009F6B8E"/>
    <w:rPr>
      <w:rFonts w:ascii="Times New Roman" w:hAnsi="Times New Roman" w:cs="Times New Roman"/>
      <w:b/>
      <w:i/>
      <w:sz w:val="24"/>
      <w:szCs w:val="24"/>
    </w:rPr>
  </w:style>
  <w:style w:type="paragraph" w:styleId="NoSpacing">
    <w:name w:val="No Spacing"/>
    <w:uiPriority w:val="1"/>
    <w:qFormat/>
    <w:rsid w:val="00E33750"/>
    <w:pPr>
      <w:spacing w:after="0" w:line="240" w:lineRule="auto"/>
    </w:pPr>
    <w:rPr>
      <w:rFonts w:ascii="Times New Roman" w:hAnsi="Times New Roman" w:cs="Times New Roman"/>
      <w:sz w:val="24"/>
      <w:szCs w:val="24"/>
    </w:rPr>
  </w:style>
  <w:style w:type="table" w:styleId="TableGrid">
    <w:name w:val="Table Grid"/>
    <w:basedOn w:val="TableNormal"/>
    <w:uiPriority w:val="59"/>
    <w:rsid w:val="003631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F6B8E"/>
    <w:pPr>
      <w:ind w:left="720"/>
      <w:contextualSpacing/>
    </w:pPr>
  </w:style>
  <w:style w:type="paragraph" w:styleId="TOC1">
    <w:name w:val="toc 1"/>
    <w:basedOn w:val="Normal"/>
    <w:next w:val="Normal"/>
    <w:autoRedefine/>
    <w:uiPriority w:val="39"/>
    <w:unhideWhenUsed/>
    <w:rsid w:val="00262F45"/>
    <w:pPr>
      <w:spacing w:after="100"/>
    </w:pPr>
  </w:style>
  <w:style w:type="paragraph" w:styleId="TOC2">
    <w:name w:val="toc 2"/>
    <w:basedOn w:val="Normal"/>
    <w:next w:val="Normal"/>
    <w:autoRedefine/>
    <w:uiPriority w:val="39"/>
    <w:unhideWhenUsed/>
    <w:rsid w:val="00262F45"/>
    <w:pPr>
      <w:spacing w:after="100"/>
      <w:ind w:left="240"/>
    </w:pPr>
  </w:style>
  <w:style w:type="paragraph" w:styleId="TOC3">
    <w:name w:val="toc 3"/>
    <w:basedOn w:val="Normal"/>
    <w:next w:val="Normal"/>
    <w:autoRedefine/>
    <w:uiPriority w:val="39"/>
    <w:unhideWhenUsed/>
    <w:rsid w:val="00262F45"/>
    <w:pPr>
      <w:spacing w:after="100"/>
      <w:ind w:left="480"/>
    </w:pPr>
  </w:style>
  <w:style w:type="character" w:styleId="Hyperlink">
    <w:name w:val="Hyperlink"/>
    <w:basedOn w:val="DefaultParagraphFont"/>
    <w:uiPriority w:val="99"/>
    <w:unhideWhenUsed/>
    <w:rsid w:val="00262F45"/>
    <w:rPr>
      <w:color w:val="0000FF" w:themeColor="hyperlink"/>
      <w:u w:val="single"/>
    </w:rPr>
  </w:style>
  <w:style w:type="paragraph" w:styleId="Header">
    <w:name w:val="header"/>
    <w:basedOn w:val="Normal"/>
    <w:link w:val="HeaderChar"/>
    <w:uiPriority w:val="99"/>
    <w:semiHidden/>
    <w:unhideWhenUsed/>
    <w:rsid w:val="00A57B9D"/>
    <w:pPr>
      <w:tabs>
        <w:tab w:val="center" w:pos="4680"/>
        <w:tab w:val="right" w:pos="9360"/>
      </w:tabs>
      <w:spacing w:after="0"/>
    </w:pPr>
  </w:style>
  <w:style w:type="character" w:customStyle="1" w:styleId="HeaderChar">
    <w:name w:val="Header Char"/>
    <w:basedOn w:val="DefaultParagraphFont"/>
    <w:link w:val="Header"/>
    <w:uiPriority w:val="99"/>
    <w:semiHidden/>
    <w:rsid w:val="00A57B9D"/>
    <w:rPr>
      <w:rFonts w:ascii="Times New Roman" w:hAnsi="Times New Roman" w:cs="Times New Roman"/>
      <w:sz w:val="24"/>
      <w:szCs w:val="24"/>
    </w:rPr>
  </w:style>
  <w:style w:type="paragraph" w:styleId="Footer">
    <w:name w:val="footer"/>
    <w:basedOn w:val="Normal"/>
    <w:link w:val="FooterChar"/>
    <w:uiPriority w:val="99"/>
    <w:unhideWhenUsed/>
    <w:rsid w:val="00A57B9D"/>
    <w:pPr>
      <w:tabs>
        <w:tab w:val="center" w:pos="4680"/>
        <w:tab w:val="right" w:pos="9360"/>
      </w:tabs>
      <w:spacing w:after="0"/>
    </w:pPr>
  </w:style>
  <w:style w:type="character" w:customStyle="1" w:styleId="FooterChar">
    <w:name w:val="Footer Char"/>
    <w:basedOn w:val="DefaultParagraphFont"/>
    <w:link w:val="Footer"/>
    <w:uiPriority w:val="99"/>
    <w:rsid w:val="00A57B9D"/>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112EC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2ECF"/>
    <w:rPr>
      <w:rFonts w:ascii="Tahoma" w:hAnsi="Tahoma" w:cs="Tahoma"/>
      <w:sz w:val="16"/>
      <w:szCs w:val="16"/>
    </w:rPr>
  </w:style>
  <w:style w:type="paragraph" w:styleId="NormalWeb">
    <w:name w:val="Normal (Web)"/>
    <w:basedOn w:val="Normal"/>
    <w:uiPriority w:val="99"/>
    <w:semiHidden/>
    <w:unhideWhenUsed/>
    <w:rsid w:val="00ED5580"/>
    <w:pPr>
      <w:spacing w:before="100" w:beforeAutospacing="1" w:after="100" w:afterAutospacing="1"/>
    </w:pPr>
    <w:rPr>
      <w:rFonts w:eastAsia="Times New Roman"/>
    </w:rPr>
  </w:style>
  <w:style w:type="paragraph" w:styleId="TOC4">
    <w:name w:val="toc 4"/>
    <w:basedOn w:val="Normal"/>
    <w:next w:val="Normal"/>
    <w:autoRedefine/>
    <w:uiPriority w:val="39"/>
    <w:unhideWhenUsed/>
    <w:rsid w:val="00B95ADF"/>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B95ADF"/>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B95ADF"/>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B95ADF"/>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B95ADF"/>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B95ADF"/>
    <w:pPr>
      <w:spacing w:after="100" w:line="276"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rsid w:val="00E03905"/>
    <w:rPr>
      <w:rFonts w:ascii="Times New Roman" w:eastAsiaTheme="majorEastAsia" w:hAnsi="Times New Roman" w:cs="Times New Roman"/>
      <w:bCs/>
      <w:i/>
      <w:iCs/>
      <w:sz w:val="24"/>
      <w:szCs w:val="24"/>
    </w:rPr>
  </w:style>
</w:styles>
</file>

<file path=word/webSettings.xml><?xml version="1.0" encoding="utf-8"?>
<w:webSettings xmlns:r="http://schemas.openxmlformats.org/officeDocument/2006/relationships" xmlns:w="http://schemas.openxmlformats.org/wordprocessingml/2006/main">
  <w:divs>
    <w:div w:id="108666278">
      <w:bodyDiv w:val="1"/>
      <w:marLeft w:val="0"/>
      <w:marRight w:val="0"/>
      <w:marTop w:val="0"/>
      <w:marBottom w:val="0"/>
      <w:divBdr>
        <w:top w:val="none" w:sz="0" w:space="0" w:color="auto"/>
        <w:left w:val="none" w:sz="0" w:space="0" w:color="auto"/>
        <w:bottom w:val="none" w:sz="0" w:space="0" w:color="auto"/>
        <w:right w:val="none" w:sz="0" w:space="0" w:color="auto"/>
      </w:divBdr>
    </w:div>
    <w:div w:id="257830120">
      <w:bodyDiv w:val="1"/>
      <w:marLeft w:val="0"/>
      <w:marRight w:val="0"/>
      <w:marTop w:val="0"/>
      <w:marBottom w:val="0"/>
      <w:divBdr>
        <w:top w:val="none" w:sz="0" w:space="0" w:color="auto"/>
        <w:left w:val="none" w:sz="0" w:space="0" w:color="auto"/>
        <w:bottom w:val="none" w:sz="0" w:space="0" w:color="auto"/>
        <w:right w:val="none" w:sz="0" w:space="0" w:color="auto"/>
      </w:divBdr>
    </w:div>
    <w:div w:id="268121583">
      <w:bodyDiv w:val="1"/>
      <w:marLeft w:val="0"/>
      <w:marRight w:val="0"/>
      <w:marTop w:val="0"/>
      <w:marBottom w:val="0"/>
      <w:divBdr>
        <w:top w:val="none" w:sz="0" w:space="0" w:color="auto"/>
        <w:left w:val="none" w:sz="0" w:space="0" w:color="auto"/>
        <w:bottom w:val="none" w:sz="0" w:space="0" w:color="auto"/>
        <w:right w:val="none" w:sz="0" w:space="0" w:color="auto"/>
      </w:divBdr>
    </w:div>
    <w:div w:id="285742812">
      <w:bodyDiv w:val="1"/>
      <w:marLeft w:val="0"/>
      <w:marRight w:val="0"/>
      <w:marTop w:val="0"/>
      <w:marBottom w:val="0"/>
      <w:divBdr>
        <w:top w:val="none" w:sz="0" w:space="0" w:color="auto"/>
        <w:left w:val="none" w:sz="0" w:space="0" w:color="auto"/>
        <w:bottom w:val="none" w:sz="0" w:space="0" w:color="auto"/>
        <w:right w:val="none" w:sz="0" w:space="0" w:color="auto"/>
      </w:divBdr>
      <w:divsChild>
        <w:div w:id="57241869">
          <w:marLeft w:val="1267"/>
          <w:marRight w:val="0"/>
          <w:marTop w:val="115"/>
          <w:marBottom w:val="0"/>
          <w:divBdr>
            <w:top w:val="none" w:sz="0" w:space="0" w:color="auto"/>
            <w:left w:val="none" w:sz="0" w:space="0" w:color="auto"/>
            <w:bottom w:val="none" w:sz="0" w:space="0" w:color="auto"/>
            <w:right w:val="none" w:sz="0" w:space="0" w:color="auto"/>
          </w:divBdr>
        </w:div>
        <w:div w:id="430472481">
          <w:marLeft w:val="1901"/>
          <w:marRight w:val="0"/>
          <w:marTop w:val="106"/>
          <w:marBottom w:val="0"/>
          <w:divBdr>
            <w:top w:val="none" w:sz="0" w:space="0" w:color="auto"/>
            <w:left w:val="none" w:sz="0" w:space="0" w:color="auto"/>
            <w:bottom w:val="none" w:sz="0" w:space="0" w:color="auto"/>
            <w:right w:val="none" w:sz="0" w:space="0" w:color="auto"/>
          </w:divBdr>
        </w:div>
        <w:div w:id="351537376">
          <w:marLeft w:val="1901"/>
          <w:marRight w:val="0"/>
          <w:marTop w:val="106"/>
          <w:marBottom w:val="0"/>
          <w:divBdr>
            <w:top w:val="none" w:sz="0" w:space="0" w:color="auto"/>
            <w:left w:val="none" w:sz="0" w:space="0" w:color="auto"/>
            <w:bottom w:val="none" w:sz="0" w:space="0" w:color="auto"/>
            <w:right w:val="none" w:sz="0" w:space="0" w:color="auto"/>
          </w:divBdr>
        </w:div>
        <w:div w:id="1897087643">
          <w:marLeft w:val="1901"/>
          <w:marRight w:val="0"/>
          <w:marTop w:val="106"/>
          <w:marBottom w:val="0"/>
          <w:divBdr>
            <w:top w:val="none" w:sz="0" w:space="0" w:color="auto"/>
            <w:left w:val="none" w:sz="0" w:space="0" w:color="auto"/>
            <w:bottom w:val="none" w:sz="0" w:space="0" w:color="auto"/>
            <w:right w:val="none" w:sz="0" w:space="0" w:color="auto"/>
          </w:divBdr>
        </w:div>
        <w:div w:id="1036470825">
          <w:marLeft w:val="1901"/>
          <w:marRight w:val="0"/>
          <w:marTop w:val="106"/>
          <w:marBottom w:val="0"/>
          <w:divBdr>
            <w:top w:val="none" w:sz="0" w:space="0" w:color="auto"/>
            <w:left w:val="none" w:sz="0" w:space="0" w:color="auto"/>
            <w:bottom w:val="none" w:sz="0" w:space="0" w:color="auto"/>
            <w:right w:val="none" w:sz="0" w:space="0" w:color="auto"/>
          </w:divBdr>
        </w:div>
        <w:div w:id="721711192">
          <w:marLeft w:val="1267"/>
          <w:marRight w:val="0"/>
          <w:marTop w:val="115"/>
          <w:marBottom w:val="0"/>
          <w:divBdr>
            <w:top w:val="none" w:sz="0" w:space="0" w:color="auto"/>
            <w:left w:val="none" w:sz="0" w:space="0" w:color="auto"/>
            <w:bottom w:val="none" w:sz="0" w:space="0" w:color="auto"/>
            <w:right w:val="none" w:sz="0" w:space="0" w:color="auto"/>
          </w:divBdr>
        </w:div>
        <w:div w:id="273094846">
          <w:marLeft w:val="1267"/>
          <w:marRight w:val="0"/>
          <w:marTop w:val="115"/>
          <w:marBottom w:val="0"/>
          <w:divBdr>
            <w:top w:val="none" w:sz="0" w:space="0" w:color="auto"/>
            <w:left w:val="none" w:sz="0" w:space="0" w:color="auto"/>
            <w:bottom w:val="none" w:sz="0" w:space="0" w:color="auto"/>
            <w:right w:val="none" w:sz="0" w:space="0" w:color="auto"/>
          </w:divBdr>
        </w:div>
        <w:div w:id="1309285112">
          <w:marLeft w:val="1267"/>
          <w:marRight w:val="0"/>
          <w:marTop w:val="115"/>
          <w:marBottom w:val="0"/>
          <w:divBdr>
            <w:top w:val="none" w:sz="0" w:space="0" w:color="auto"/>
            <w:left w:val="none" w:sz="0" w:space="0" w:color="auto"/>
            <w:bottom w:val="none" w:sz="0" w:space="0" w:color="auto"/>
            <w:right w:val="none" w:sz="0" w:space="0" w:color="auto"/>
          </w:divBdr>
        </w:div>
        <w:div w:id="545336320">
          <w:marLeft w:val="1267"/>
          <w:marRight w:val="0"/>
          <w:marTop w:val="115"/>
          <w:marBottom w:val="0"/>
          <w:divBdr>
            <w:top w:val="none" w:sz="0" w:space="0" w:color="auto"/>
            <w:left w:val="none" w:sz="0" w:space="0" w:color="auto"/>
            <w:bottom w:val="none" w:sz="0" w:space="0" w:color="auto"/>
            <w:right w:val="none" w:sz="0" w:space="0" w:color="auto"/>
          </w:divBdr>
        </w:div>
      </w:divsChild>
    </w:div>
    <w:div w:id="330066424">
      <w:bodyDiv w:val="1"/>
      <w:marLeft w:val="0"/>
      <w:marRight w:val="0"/>
      <w:marTop w:val="0"/>
      <w:marBottom w:val="0"/>
      <w:divBdr>
        <w:top w:val="none" w:sz="0" w:space="0" w:color="auto"/>
        <w:left w:val="none" w:sz="0" w:space="0" w:color="auto"/>
        <w:bottom w:val="none" w:sz="0" w:space="0" w:color="auto"/>
        <w:right w:val="none" w:sz="0" w:space="0" w:color="auto"/>
      </w:divBdr>
    </w:div>
    <w:div w:id="397096742">
      <w:bodyDiv w:val="1"/>
      <w:marLeft w:val="0"/>
      <w:marRight w:val="0"/>
      <w:marTop w:val="0"/>
      <w:marBottom w:val="0"/>
      <w:divBdr>
        <w:top w:val="none" w:sz="0" w:space="0" w:color="auto"/>
        <w:left w:val="none" w:sz="0" w:space="0" w:color="auto"/>
        <w:bottom w:val="none" w:sz="0" w:space="0" w:color="auto"/>
        <w:right w:val="none" w:sz="0" w:space="0" w:color="auto"/>
      </w:divBdr>
      <w:divsChild>
        <w:div w:id="1546914663">
          <w:marLeft w:val="1166"/>
          <w:marRight w:val="0"/>
          <w:marTop w:val="115"/>
          <w:marBottom w:val="0"/>
          <w:divBdr>
            <w:top w:val="none" w:sz="0" w:space="0" w:color="auto"/>
            <w:left w:val="none" w:sz="0" w:space="0" w:color="auto"/>
            <w:bottom w:val="none" w:sz="0" w:space="0" w:color="auto"/>
            <w:right w:val="none" w:sz="0" w:space="0" w:color="auto"/>
          </w:divBdr>
        </w:div>
        <w:div w:id="2058434284">
          <w:marLeft w:val="1166"/>
          <w:marRight w:val="0"/>
          <w:marTop w:val="115"/>
          <w:marBottom w:val="0"/>
          <w:divBdr>
            <w:top w:val="none" w:sz="0" w:space="0" w:color="auto"/>
            <w:left w:val="none" w:sz="0" w:space="0" w:color="auto"/>
            <w:bottom w:val="none" w:sz="0" w:space="0" w:color="auto"/>
            <w:right w:val="none" w:sz="0" w:space="0" w:color="auto"/>
          </w:divBdr>
        </w:div>
        <w:div w:id="390662905">
          <w:marLeft w:val="1166"/>
          <w:marRight w:val="0"/>
          <w:marTop w:val="115"/>
          <w:marBottom w:val="0"/>
          <w:divBdr>
            <w:top w:val="none" w:sz="0" w:space="0" w:color="auto"/>
            <w:left w:val="none" w:sz="0" w:space="0" w:color="auto"/>
            <w:bottom w:val="none" w:sz="0" w:space="0" w:color="auto"/>
            <w:right w:val="none" w:sz="0" w:space="0" w:color="auto"/>
          </w:divBdr>
        </w:div>
        <w:div w:id="2082949816">
          <w:marLeft w:val="1166"/>
          <w:marRight w:val="0"/>
          <w:marTop w:val="115"/>
          <w:marBottom w:val="0"/>
          <w:divBdr>
            <w:top w:val="none" w:sz="0" w:space="0" w:color="auto"/>
            <w:left w:val="none" w:sz="0" w:space="0" w:color="auto"/>
            <w:bottom w:val="none" w:sz="0" w:space="0" w:color="auto"/>
            <w:right w:val="none" w:sz="0" w:space="0" w:color="auto"/>
          </w:divBdr>
        </w:div>
        <w:div w:id="307395566">
          <w:marLeft w:val="1166"/>
          <w:marRight w:val="0"/>
          <w:marTop w:val="115"/>
          <w:marBottom w:val="0"/>
          <w:divBdr>
            <w:top w:val="none" w:sz="0" w:space="0" w:color="auto"/>
            <w:left w:val="none" w:sz="0" w:space="0" w:color="auto"/>
            <w:bottom w:val="none" w:sz="0" w:space="0" w:color="auto"/>
            <w:right w:val="none" w:sz="0" w:space="0" w:color="auto"/>
          </w:divBdr>
        </w:div>
        <w:div w:id="2071071298">
          <w:marLeft w:val="1166"/>
          <w:marRight w:val="0"/>
          <w:marTop w:val="115"/>
          <w:marBottom w:val="0"/>
          <w:divBdr>
            <w:top w:val="none" w:sz="0" w:space="0" w:color="auto"/>
            <w:left w:val="none" w:sz="0" w:space="0" w:color="auto"/>
            <w:bottom w:val="none" w:sz="0" w:space="0" w:color="auto"/>
            <w:right w:val="none" w:sz="0" w:space="0" w:color="auto"/>
          </w:divBdr>
        </w:div>
        <w:div w:id="422921528">
          <w:marLeft w:val="1166"/>
          <w:marRight w:val="0"/>
          <w:marTop w:val="115"/>
          <w:marBottom w:val="0"/>
          <w:divBdr>
            <w:top w:val="none" w:sz="0" w:space="0" w:color="auto"/>
            <w:left w:val="none" w:sz="0" w:space="0" w:color="auto"/>
            <w:bottom w:val="none" w:sz="0" w:space="0" w:color="auto"/>
            <w:right w:val="none" w:sz="0" w:space="0" w:color="auto"/>
          </w:divBdr>
        </w:div>
      </w:divsChild>
    </w:div>
    <w:div w:id="469329574">
      <w:bodyDiv w:val="1"/>
      <w:marLeft w:val="0"/>
      <w:marRight w:val="0"/>
      <w:marTop w:val="0"/>
      <w:marBottom w:val="0"/>
      <w:divBdr>
        <w:top w:val="none" w:sz="0" w:space="0" w:color="auto"/>
        <w:left w:val="none" w:sz="0" w:space="0" w:color="auto"/>
        <w:bottom w:val="none" w:sz="0" w:space="0" w:color="auto"/>
        <w:right w:val="none" w:sz="0" w:space="0" w:color="auto"/>
      </w:divBdr>
      <w:divsChild>
        <w:div w:id="593828518">
          <w:marLeft w:val="187"/>
          <w:marRight w:val="0"/>
          <w:marTop w:val="0"/>
          <w:marBottom w:val="0"/>
          <w:divBdr>
            <w:top w:val="none" w:sz="0" w:space="0" w:color="auto"/>
            <w:left w:val="none" w:sz="0" w:space="0" w:color="auto"/>
            <w:bottom w:val="none" w:sz="0" w:space="0" w:color="auto"/>
            <w:right w:val="none" w:sz="0" w:space="0" w:color="auto"/>
          </w:divBdr>
        </w:div>
        <w:div w:id="1719474369">
          <w:marLeft w:val="187"/>
          <w:marRight w:val="0"/>
          <w:marTop w:val="0"/>
          <w:marBottom w:val="0"/>
          <w:divBdr>
            <w:top w:val="none" w:sz="0" w:space="0" w:color="auto"/>
            <w:left w:val="none" w:sz="0" w:space="0" w:color="auto"/>
            <w:bottom w:val="none" w:sz="0" w:space="0" w:color="auto"/>
            <w:right w:val="none" w:sz="0" w:space="0" w:color="auto"/>
          </w:divBdr>
        </w:div>
        <w:div w:id="856962247">
          <w:marLeft w:val="187"/>
          <w:marRight w:val="0"/>
          <w:marTop w:val="0"/>
          <w:marBottom w:val="0"/>
          <w:divBdr>
            <w:top w:val="none" w:sz="0" w:space="0" w:color="auto"/>
            <w:left w:val="none" w:sz="0" w:space="0" w:color="auto"/>
            <w:bottom w:val="none" w:sz="0" w:space="0" w:color="auto"/>
            <w:right w:val="none" w:sz="0" w:space="0" w:color="auto"/>
          </w:divBdr>
        </w:div>
        <w:div w:id="1262910711">
          <w:marLeft w:val="187"/>
          <w:marRight w:val="0"/>
          <w:marTop w:val="0"/>
          <w:marBottom w:val="0"/>
          <w:divBdr>
            <w:top w:val="none" w:sz="0" w:space="0" w:color="auto"/>
            <w:left w:val="none" w:sz="0" w:space="0" w:color="auto"/>
            <w:bottom w:val="none" w:sz="0" w:space="0" w:color="auto"/>
            <w:right w:val="none" w:sz="0" w:space="0" w:color="auto"/>
          </w:divBdr>
        </w:div>
        <w:div w:id="1199128195">
          <w:marLeft w:val="187"/>
          <w:marRight w:val="0"/>
          <w:marTop w:val="0"/>
          <w:marBottom w:val="0"/>
          <w:divBdr>
            <w:top w:val="none" w:sz="0" w:space="0" w:color="auto"/>
            <w:left w:val="none" w:sz="0" w:space="0" w:color="auto"/>
            <w:bottom w:val="none" w:sz="0" w:space="0" w:color="auto"/>
            <w:right w:val="none" w:sz="0" w:space="0" w:color="auto"/>
          </w:divBdr>
        </w:div>
        <w:div w:id="1182432415">
          <w:marLeft w:val="187"/>
          <w:marRight w:val="0"/>
          <w:marTop w:val="0"/>
          <w:marBottom w:val="0"/>
          <w:divBdr>
            <w:top w:val="none" w:sz="0" w:space="0" w:color="auto"/>
            <w:left w:val="none" w:sz="0" w:space="0" w:color="auto"/>
            <w:bottom w:val="none" w:sz="0" w:space="0" w:color="auto"/>
            <w:right w:val="none" w:sz="0" w:space="0" w:color="auto"/>
          </w:divBdr>
        </w:div>
      </w:divsChild>
    </w:div>
    <w:div w:id="492837282">
      <w:bodyDiv w:val="1"/>
      <w:marLeft w:val="0"/>
      <w:marRight w:val="0"/>
      <w:marTop w:val="0"/>
      <w:marBottom w:val="0"/>
      <w:divBdr>
        <w:top w:val="none" w:sz="0" w:space="0" w:color="auto"/>
        <w:left w:val="none" w:sz="0" w:space="0" w:color="auto"/>
        <w:bottom w:val="none" w:sz="0" w:space="0" w:color="auto"/>
        <w:right w:val="none" w:sz="0" w:space="0" w:color="auto"/>
      </w:divBdr>
      <w:divsChild>
        <w:div w:id="380054019">
          <w:marLeft w:val="187"/>
          <w:marRight w:val="0"/>
          <w:marTop w:val="0"/>
          <w:marBottom w:val="0"/>
          <w:divBdr>
            <w:top w:val="none" w:sz="0" w:space="0" w:color="auto"/>
            <w:left w:val="none" w:sz="0" w:space="0" w:color="auto"/>
            <w:bottom w:val="none" w:sz="0" w:space="0" w:color="auto"/>
            <w:right w:val="none" w:sz="0" w:space="0" w:color="auto"/>
          </w:divBdr>
        </w:div>
        <w:div w:id="1530146353">
          <w:marLeft w:val="187"/>
          <w:marRight w:val="0"/>
          <w:marTop w:val="0"/>
          <w:marBottom w:val="0"/>
          <w:divBdr>
            <w:top w:val="none" w:sz="0" w:space="0" w:color="auto"/>
            <w:left w:val="none" w:sz="0" w:space="0" w:color="auto"/>
            <w:bottom w:val="none" w:sz="0" w:space="0" w:color="auto"/>
            <w:right w:val="none" w:sz="0" w:space="0" w:color="auto"/>
          </w:divBdr>
        </w:div>
        <w:div w:id="375468270">
          <w:marLeft w:val="187"/>
          <w:marRight w:val="0"/>
          <w:marTop w:val="0"/>
          <w:marBottom w:val="0"/>
          <w:divBdr>
            <w:top w:val="none" w:sz="0" w:space="0" w:color="auto"/>
            <w:left w:val="none" w:sz="0" w:space="0" w:color="auto"/>
            <w:bottom w:val="none" w:sz="0" w:space="0" w:color="auto"/>
            <w:right w:val="none" w:sz="0" w:space="0" w:color="auto"/>
          </w:divBdr>
        </w:div>
        <w:div w:id="534849104">
          <w:marLeft w:val="187"/>
          <w:marRight w:val="0"/>
          <w:marTop w:val="0"/>
          <w:marBottom w:val="0"/>
          <w:divBdr>
            <w:top w:val="none" w:sz="0" w:space="0" w:color="auto"/>
            <w:left w:val="none" w:sz="0" w:space="0" w:color="auto"/>
            <w:bottom w:val="none" w:sz="0" w:space="0" w:color="auto"/>
            <w:right w:val="none" w:sz="0" w:space="0" w:color="auto"/>
          </w:divBdr>
        </w:div>
        <w:div w:id="1347292077">
          <w:marLeft w:val="187"/>
          <w:marRight w:val="0"/>
          <w:marTop w:val="0"/>
          <w:marBottom w:val="0"/>
          <w:divBdr>
            <w:top w:val="none" w:sz="0" w:space="0" w:color="auto"/>
            <w:left w:val="none" w:sz="0" w:space="0" w:color="auto"/>
            <w:bottom w:val="none" w:sz="0" w:space="0" w:color="auto"/>
            <w:right w:val="none" w:sz="0" w:space="0" w:color="auto"/>
          </w:divBdr>
        </w:div>
        <w:div w:id="1891303478">
          <w:marLeft w:val="187"/>
          <w:marRight w:val="0"/>
          <w:marTop w:val="0"/>
          <w:marBottom w:val="0"/>
          <w:divBdr>
            <w:top w:val="none" w:sz="0" w:space="0" w:color="auto"/>
            <w:left w:val="none" w:sz="0" w:space="0" w:color="auto"/>
            <w:bottom w:val="none" w:sz="0" w:space="0" w:color="auto"/>
            <w:right w:val="none" w:sz="0" w:space="0" w:color="auto"/>
          </w:divBdr>
        </w:div>
        <w:div w:id="214002006">
          <w:marLeft w:val="187"/>
          <w:marRight w:val="0"/>
          <w:marTop w:val="0"/>
          <w:marBottom w:val="0"/>
          <w:divBdr>
            <w:top w:val="none" w:sz="0" w:space="0" w:color="auto"/>
            <w:left w:val="none" w:sz="0" w:space="0" w:color="auto"/>
            <w:bottom w:val="none" w:sz="0" w:space="0" w:color="auto"/>
            <w:right w:val="none" w:sz="0" w:space="0" w:color="auto"/>
          </w:divBdr>
        </w:div>
      </w:divsChild>
    </w:div>
    <w:div w:id="502473900">
      <w:bodyDiv w:val="1"/>
      <w:marLeft w:val="0"/>
      <w:marRight w:val="0"/>
      <w:marTop w:val="0"/>
      <w:marBottom w:val="0"/>
      <w:divBdr>
        <w:top w:val="none" w:sz="0" w:space="0" w:color="auto"/>
        <w:left w:val="none" w:sz="0" w:space="0" w:color="auto"/>
        <w:bottom w:val="none" w:sz="0" w:space="0" w:color="auto"/>
        <w:right w:val="none" w:sz="0" w:space="0" w:color="auto"/>
      </w:divBdr>
      <w:divsChild>
        <w:div w:id="601768495">
          <w:marLeft w:val="187"/>
          <w:marRight w:val="0"/>
          <w:marTop w:val="0"/>
          <w:marBottom w:val="0"/>
          <w:divBdr>
            <w:top w:val="none" w:sz="0" w:space="0" w:color="auto"/>
            <w:left w:val="none" w:sz="0" w:space="0" w:color="auto"/>
            <w:bottom w:val="none" w:sz="0" w:space="0" w:color="auto"/>
            <w:right w:val="none" w:sz="0" w:space="0" w:color="auto"/>
          </w:divBdr>
        </w:div>
        <w:div w:id="489904743">
          <w:marLeft w:val="187"/>
          <w:marRight w:val="0"/>
          <w:marTop w:val="0"/>
          <w:marBottom w:val="0"/>
          <w:divBdr>
            <w:top w:val="none" w:sz="0" w:space="0" w:color="auto"/>
            <w:left w:val="none" w:sz="0" w:space="0" w:color="auto"/>
            <w:bottom w:val="none" w:sz="0" w:space="0" w:color="auto"/>
            <w:right w:val="none" w:sz="0" w:space="0" w:color="auto"/>
          </w:divBdr>
        </w:div>
        <w:div w:id="825586265">
          <w:marLeft w:val="187"/>
          <w:marRight w:val="0"/>
          <w:marTop w:val="0"/>
          <w:marBottom w:val="0"/>
          <w:divBdr>
            <w:top w:val="none" w:sz="0" w:space="0" w:color="auto"/>
            <w:left w:val="none" w:sz="0" w:space="0" w:color="auto"/>
            <w:bottom w:val="none" w:sz="0" w:space="0" w:color="auto"/>
            <w:right w:val="none" w:sz="0" w:space="0" w:color="auto"/>
          </w:divBdr>
        </w:div>
        <w:div w:id="1794134007">
          <w:marLeft w:val="187"/>
          <w:marRight w:val="0"/>
          <w:marTop w:val="0"/>
          <w:marBottom w:val="0"/>
          <w:divBdr>
            <w:top w:val="none" w:sz="0" w:space="0" w:color="auto"/>
            <w:left w:val="none" w:sz="0" w:space="0" w:color="auto"/>
            <w:bottom w:val="none" w:sz="0" w:space="0" w:color="auto"/>
            <w:right w:val="none" w:sz="0" w:space="0" w:color="auto"/>
          </w:divBdr>
        </w:div>
        <w:div w:id="1139035541">
          <w:marLeft w:val="187"/>
          <w:marRight w:val="0"/>
          <w:marTop w:val="0"/>
          <w:marBottom w:val="0"/>
          <w:divBdr>
            <w:top w:val="none" w:sz="0" w:space="0" w:color="auto"/>
            <w:left w:val="none" w:sz="0" w:space="0" w:color="auto"/>
            <w:bottom w:val="none" w:sz="0" w:space="0" w:color="auto"/>
            <w:right w:val="none" w:sz="0" w:space="0" w:color="auto"/>
          </w:divBdr>
        </w:div>
        <w:div w:id="1787042712">
          <w:marLeft w:val="187"/>
          <w:marRight w:val="0"/>
          <w:marTop w:val="0"/>
          <w:marBottom w:val="0"/>
          <w:divBdr>
            <w:top w:val="none" w:sz="0" w:space="0" w:color="auto"/>
            <w:left w:val="none" w:sz="0" w:space="0" w:color="auto"/>
            <w:bottom w:val="none" w:sz="0" w:space="0" w:color="auto"/>
            <w:right w:val="none" w:sz="0" w:space="0" w:color="auto"/>
          </w:divBdr>
        </w:div>
        <w:div w:id="673187394">
          <w:marLeft w:val="187"/>
          <w:marRight w:val="0"/>
          <w:marTop w:val="0"/>
          <w:marBottom w:val="0"/>
          <w:divBdr>
            <w:top w:val="none" w:sz="0" w:space="0" w:color="auto"/>
            <w:left w:val="none" w:sz="0" w:space="0" w:color="auto"/>
            <w:bottom w:val="none" w:sz="0" w:space="0" w:color="auto"/>
            <w:right w:val="none" w:sz="0" w:space="0" w:color="auto"/>
          </w:divBdr>
        </w:div>
      </w:divsChild>
    </w:div>
    <w:div w:id="544172373">
      <w:bodyDiv w:val="1"/>
      <w:marLeft w:val="0"/>
      <w:marRight w:val="0"/>
      <w:marTop w:val="0"/>
      <w:marBottom w:val="0"/>
      <w:divBdr>
        <w:top w:val="none" w:sz="0" w:space="0" w:color="auto"/>
        <w:left w:val="none" w:sz="0" w:space="0" w:color="auto"/>
        <w:bottom w:val="none" w:sz="0" w:space="0" w:color="auto"/>
        <w:right w:val="none" w:sz="0" w:space="0" w:color="auto"/>
      </w:divBdr>
      <w:divsChild>
        <w:div w:id="845293676">
          <w:marLeft w:val="547"/>
          <w:marRight w:val="0"/>
          <w:marTop w:val="134"/>
          <w:marBottom w:val="0"/>
          <w:divBdr>
            <w:top w:val="none" w:sz="0" w:space="0" w:color="auto"/>
            <w:left w:val="none" w:sz="0" w:space="0" w:color="auto"/>
            <w:bottom w:val="none" w:sz="0" w:space="0" w:color="auto"/>
            <w:right w:val="none" w:sz="0" w:space="0" w:color="auto"/>
          </w:divBdr>
        </w:div>
        <w:div w:id="1077753398">
          <w:marLeft w:val="547"/>
          <w:marRight w:val="0"/>
          <w:marTop w:val="134"/>
          <w:marBottom w:val="0"/>
          <w:divBdr>
            <w:top w:val="none" w:sz="0" w:space="0" w:color="auto"/>
            <w:left w:val="none" w:sz="0" w:space="0" w:color="auto"/>
            <w:bottom w:val="none" w:sz="0" w:space="0" w:color="auto"/>
            <w:right w:val="none" w:sz="0" w:space="0" w:color="auto"/>
          </w:divBdr>
        </w:div>
        <w:div w:id="1344819153">
          <w:marLeft w:val="547"/>
          <w:marRight w:val="0"/>
          <w:marTop w:val="134"/>
          <w:marBottom w:val="0"/>
          <w:divBdr>
            <w:top w:val="none" w:sz="0" w:space="0" w:color="auto"/>
            <w:left w:val="none" w:sz="0" w:space="0" w:color="auto"/>
            <w:bottom w:val="none" w:sz="0" w:space="0" w:color="auto"/>
            <w:right w:val="none" w:sz="0" w:space="0" w:color="auto"/>
          </w:divBdr>
        </w:div>
        <w:div w:id="856965477">
          <w:marLeft w:val="547"/>
          <w:marRight w:val="0"/>
          <w:marTop w:val="134"/>
          <w:marBottom w:val="0"/>
          <w:divBdr>
            <w:top w:val="none" w:sz="0" w:space="0" w:color="auto"/>
            <w:left w:val="none" w:sz="0" w:space="0" w:color="auto"/>
            <w:bottom w:val="none" w:sz="0" w:space="0" w:color="auto"/>
            <w:right w:val="none" w:sz="0" w:space="0" w:color="auto"/>
          </w:divBdr>
        </w:div>
        <w:div w:id="1717043948">
          <w:marLeft w:val="547"/>
          <w:marRight w:val="0"/>
          <w:marTop w:val="134"/>
          <w:marBottom w:val="0"/>
          <w:divBdr>
            <w:top w:val="none" w:sz="0" w:space="0" w:color="auto"/>
            <w:left w:val="none" w:sz="0" w:space="0" w:color="auto"/>
            <w:bottom w:val="none" w:sz="0" w:space="0" w:color="auto"/>
            <w:right w:val="none" w:sz="0" w:space="0" w:color="auto"/>
          </w:divBdr>
        </w:div>
      </w:divsChild>
    </w:div>
    <w:div w:id="552155633">
      <w:bodyDiv w:val="1"/>
      <w:marLeft w:val="0"/>
      <w:marRight w:val="0"/>
      <w:marTop w:val="0"/>
      <w:marBottom w:val="0"/>
      <w:divBdr>
        <w:top w:val="none" w:sz="0" w:space="0" w:color="auto"/>
        <w:left w:val="none" w:sz="0" w:space="0" w:color="auto"/>
        <w:bottom w:val="none" w:sz="0" w:space="0" w:color="auto"/>
        <w:right w:val="none" w:sz="0" w:space="0" w:color="auto"/>
      </w:divBdr>
      <w:divsChild>
        <w:div w:id="812255683">
          <w:marLeft w:val="187"/>
          <w:marRight w:val="0"/>
          <w:marTop w:val="0"/>
          <w:marBottom w:val="0"/>
          <w:divBdr>
            <w:top w:val="none" w:sz="0" w:space="0" w:color="auto"/>
            <w:left w:val="none" w:sz="0" w:space="0" w:color="auto"/>
            <w:bottom w:val="none" w:sz="0" w:space="0" w:color="auto"/>
            <w:right w:val="none" w:sz="0" w:space="0" w:color="auto"/>
          </w:divBdr>
        </w:div>
        <w:div w:id="103353205">
          <w:marLeft w:val="187"/>
          <w:marRight w:val="0"/>
          <w:marTop w:val="0"/>
          <w:marBottom w:val="0"/>
          <w:divBdr>
            <w:top w:val="none" w:sz="0" w:space="0" w:color="auto"/>
            <w:left w:val="none" w:sz="0" w:space="0" w:color="auto"/>
            <w:bottom w:val="none" w:sz="0" w:space="0" w:color="auto"/>
            <w:right w:val="none" w:sz="0" w:space="0" w:color="auto"/>
          </w:divBdr>
        </w:div>
        <w:div w:id="616832103">
          <w:marLeft w:val="187"/>
          <w:marRight w:val="0"/>
          <w:marTop w:val="0"/>
          <w:marBottom w:val="0"/>
          <w:divBdr>
            <w:top w:val="none" w:sz="0" w:space="0" w:color="auto"/>
            <w:left w:val="none" w:sz="0" w:space="0" w:color="auto"/>
            <w:bottom w:val="none" w:sz="0" w:space="0" w:color="auto"/>
            <w:right w:val="none" w:sz="0" w:space="0" w:color="auto"/>
          </w:divBdr>
        </w:div>
      </w:divsChild>
    </w:div>
    <w:div w:id="557283182">
      <w:bodyDiv w:val="1"/>
      <w:marLeft w:val="0"/>
      <w:marRight w:val="0"/>
      <w:marTop w:val="0"/>
      <w:marBottom w:val="0"/>
      <w:divBdr>
        <w:top w:val="none" w:sz="0" w:space="0" w:color="auto"/>
        <w:left w:val="none" w:sz="0" w:space="0" w:color="auto"/>
        <w:bottom w:val="none" w:sz="0" w:space="0" w:color="auto"/>
        <w:right w:val="none" w:sz="0" w:space="0" w:color="auto"/>
      </w:divBdr>
      <w:divsChild>
        <w:div w:id="1728380964">
          <w:marLeft w:val="547"/>
          <w:marRight w:val="0"/>
          <w:marTop w:val="134"/>
          <w:marBottom w:val="0"/>
          <w:divBdr>
            <w:top w:val="none" w:sz="0" w:space="0" w:color="auto"/>
            <w:left w:val="none" w:sz="0" w:space="0" w:color="auto"/>
            <w:bottom w:val="none" w:sz="0" w:space="0" w:color="auto"/>
            <w:right w:val="none" w:sz="0" w:space="0" w:color="auto"/>
          </w:divBdr>
        </w:div>
        <w:div w:id="204056">
          <w:marLeft w:val="547"/>
          <w:marRight w:val="0"/>
          <w:marTop w:val="134"/>
          <w:marBottom w:val="0"/>
          <w:divBdr>
            <w:top w:val="none" w:sz="0" w:space="0" w:color="auto"/>
            <w:left w:val="none" w:sz="0" w:space="0" w:color="auto"/>
            <w:bottom w:val="none" w:sz="0" w:space="0" w:color="auto"/>
            <w:right w:val="none" w:sz="0" w:space="0" w:color="auto"/>
          </w:divBdr>
        </w:div>
        <w:div w:id="919755427">
          <w:marLeft w:val="547"/>
          <w:marRight w:val="0"/>
          <w:marTop w:val="134"/>
          <w:marBottom w:val="0"/>
          <w:divBdr>
            <w:top w:val="none" w:sz="0" w:space="0" w:color="auto"/>
            <w:left w:val="none" w:sz="0" w:space="0" w:color="auto"/>
            <w:bottom w:val="none" w:sz="0" w:space="0" w:color="auto"/>
            <w:right w:val="none" w:sz="0" w:space="0" w:color="auto"/>
          </w:divBdr>
        </w:div>
        <w:div w:id="879047594">
          <w:marLeft w:val="547"/>
          <w:marRight w:val="0"/>
          <w:marTop w:val="134"/>
          <w:marBottom w:val="0"/>
          <w:divBdr>
            <w:top w:val="none" w:sz="0" w:space="0" w:color="auto"/>
            <w:left w:val="none" w:sz="0" w:space="0" w:color="auto"/>
            <w:bottom w:val="none" w:sz="0" w:space="0" w:color="auto"/>
            <w:right w:val="none" w:sz="0" w:space="0" w:color="auto"/>
          </w:divBdr>
        </w:div>
        <w:div w:id="210768476">
          <w:marLeft w:val="547"/>
          <w:marRight w:val="0"/>
          <w:marTop w:val="134"/>
          <w:marBottom w:val="0"/>
          <w:divBdr>
            <w:top w:val="none" w:sz="0" w:space="0" w:color="auto"/>
            <w:left w:val="none" w:sz="0" w:space="0" w:color="auto"/>
            <w:bottom w:val="none" w:sz="0" w:space="0" w:color="auto"/>
            <w:right w:val="none" w:sz="0" w:space="0" w:color="auto"/>
          </w:divBdr>
        </w:div>
        <w:div w:id="1359698760">
          <w:marLeft w:val="547"/>
          <w:marRight w:val="0"/>
          <w:marTop w:val="134"/>
          <w:marBottom w:val="0"/>
          <w:divBdr>
            <w:top w:val="none" w:sz="0" w:space="0" w:color="auto"/>
            <w:left w:val="none" w:sz="0" w:space="0" w:color="auto"/>
            <w:bottom w:val="none" w:sz="0" w:space="0" w:color="auto"/>
            <w:right w:val="none" w:sz="0" w:space="0" w:color="auto"/>
          </w:divBdr>
        </w:div>
        <w:div w:id="28336341">
          <w:marLeft w:val="547"/>
          <w:marRight w:val="0"/>
          <w:marTop w:val="134"/>
          <w:marBottom w:val="0"/>
          <w:divBdr>
            <w:top w:val="none" w:sz="0" w:space="0" w:color="auto"/>
            <w:left w:val="none" w:sz="0" w:space="0" w:color="auto"/>
            <w:bottom w:val="none" w:sz="0" w:space="0" w:color="auto"/>
            <w:right w:val="none" w:sz="0" w:space="0" w:color="auto"/>
          </w:divBdr>
        </w:div>
        <w:div w:id="8651046">
          <w:marLeft w:val="547"/>
          <w:marRight w:val="0"/>
          <w:marTop w:val="134"/>
          <w:marBottom w:val="0"/>
          <w:divBdr>
            <w:top w:val="none" w:sz="0" w:space="0" w:color="auto"/>
            <w:left w:val="none" w:sz="0" w:space="0" w:color="auto"/>
            <w:bottom w:val="none" w:sz="0" w:space="0" w:color="auto"/>
            <w:right w:val="none" w:sz="0" w:space="0" w:color="auto"/>
          </w:divBdr>
        </w:div>
      </w:divsChild>
    </w:div>
    <w:div w:id="583490625">
      <w:bodyDiv w:val="1"/>
      <w:marLeft w:val="0"/>
      <w:marRight w:val="0"/>
      <w:marTop w:val="0"/>
      <w:marBottom w:val="0"/>
      <w:divBdr>
        <w:top w:val="none" w:sz="0" w:space="0" w:color="auto"/>
        <w:left w:val="none" w:sz="0" w:space="0" w:color="auto"/>
        <w:bottom w:val="none" w:sz="0" w:space="0" w:color="auto"/>
        <w:right w:val="none" w:sz="0" w:space="0" w:color="auto"/>
      </w:divBdr>
      <w:divsChild>
        <w:div w:id="985162099">
          <w:marLeft w:val="360"/>
          <w:marRight w:val="0"/>
          <w:marTop w:val="134"/>
          <w:marBottom w:val="0"/>
          <w:divBdr>
            <w:top w:val="none" w:sz="0" w:space="0" w:color="auto"/>
            <w:left w:val="none" w:sz="0" w:space="0" w:color="auto"/>
            <w:bottom w:val="none" w:sz="0" w:space="0" w:color="auto"/>
            <w:right w:val="none" w:sz="0" w:space="0" w:color="auto"/>
          </w:divBdr>
        </w:div>
        <w:div w:id="373848414">
          <w:marLeft w:val="360"/>
          <w:marRight w:val="0"/>
          <w:marTop w:val="134"/>
          <w:marBottom w:val="0"/>
          <w:divBdr>
            <w:top w:val="none" w:sz="0" w:space="0" w:color="auto"/>
            <w:left w:val="none" w:sz="0" w:space="0" w:color="auto"/>
            <w:bottom w:val="none" w:sz="0" w:space="0" w:color="auto"/>
            <w:right w:val="none" w:sz="0" w:space="0" w:color="auto"/>
          </w:divBdr>
        </w:div>
        <w:div w:id="763649054">
          <w:marLeft w:val="360"/>
          <w:marRight w:val="0"/>
          <w:marTop w:val="134"/>
          <w:marBottom w:val="0"/>
          <w:divBdr>
            <w:top w:val="none" w:sz="0" w:space="0" w:color="auto"/>
            <w:left w:val="none" w:sz="0" w:space="0" w:color="auto"/>
            <w:bottom w:val="none" w:sz="0" w:space="0" w:color="auto"/>
            <w:right w:val="none" w:sz="0" w:space="0" w:color="auto"/>
          </w:divBdr>
        </w:div>
        <w:div w:id="504635822">
          <w:marLeft w:val="734"/>
          <w:marRight w:val="0"/>
          <w:marTop w:val="115"/>
          <w:marBottom w:val="0"/>
          <w:divBdr>
            <w:top w:val="none" w:sz="0" w:space="0" w:color="auto"/>
            <w:left w:val="none" w:sz="0" w:space="0" w:color="auto"/>
            <w:bottom w:val="none" w:sz="0" w:space="0" w:color="auto"/>
            <w:right w:val="none" w:sz="0" w:space="0" w:color="auto"/>
          </w:divBdr>
        </w:div>
        <w:div w:id="734661981">
          <w:marLeft w:val="734"/>
          <w:marRight w:val="0"/>
          <w:marTop w:val="115"/>
          <w:marBottom w:val="0"/>
          <w:divBdr>
            <w:top w:val="none" w:sz="0" w:space="0" w:color="auto"/>
            <w:left w:val="none" w:sz="0" w:space="0" w:color="auto"/>
            <w:bottom w:val="none" w:sz="0" w:space="0" w:color="auto"/>
            <w:right w:val="none" w:sz="0" w:space="0" w:color="auto"/>
          </w:divBdr>
        </w:div>
        <w:div w:id="1203590896">
          <w:marLeft w:val="734"/>
          <w:marRight w:val="0"/>
          <w:marTop w:val="115"/>
          <w:marBottom w:val="0"/>
          <w:divBdr>
            <w:top w:val="none" w:sz="0" w:space="0" w:color="auto"/>
            <w:left w:val="none" w:sz="0" w:space="0" w:color="auto"/>
            <w:bottom w:val="none" w:sz="0" w:space="0" w:color="auto"/>
            <w:right w:val="none" w:sz="0" w:space="0" w:color="auto"/>
          </w:divBdr>
        </w:div>
        <w:div w:id="1255166722">
          <w:marLeft w:val="734"/>
          <w:marRight w:val="0"/>
          <w:marTop w:val="115"/>
          <w:marBottom w:val="0"/>
          <w:divBdr>
            <w:top w:val="none" w:sz="0" w:space="0" w:color="auto"/>
            <w:left w:val="none" w:sz="0" w:space="0" w:color="auto"/>
            <w:bottom w:val="none" w:sz="0" w:space="0" w:color="auto"/>
            <w:right w:val="none" w:sz="0" w:space="0" w:color="auto"/>
          </w:divBdr>
        </w:div>
        <w:div w:id="79299884">
          <w:marLeft w:val="734"/>
          <w:marRight w:val="0"/>
          <w:marTop w:val="115"/>
          <w:marBottom w:val="0"/>
          <w:divBdr>
            <w:top w:val="none" w:sz="0" w:space="0" w:color="auto"/>
            <w:left w:val="none" w:sz="0" w:space="0" w:color="auto"/>
            <w:bottom w:val="none" w:sz="0" w:space="0" w:color="auto"/>
            <w:right w:val="none" w:sz="0" w:space="0" w:color="auto"/>
          </w:divBdr>
        </w:div>
        <w:div w:id="41449338">
          <w:marLeft w:val="734"/>
          <w:marRight w:val="0"/>
          <w:marTop w:val="115"/>
          <w:marBottom w:val="0"/>
          <w:divBdr>
            <w:top w:val="none" w:sz="0" w:space="0" w:color="auto"/>
            <w:left w:val="none" w:sz="0" w:space="0" w:color="auto"/>
            <w:bottom w:val="none" w:sz="0" w:space="0" w:color="auto"/>
            <w:right w:val="none" w:sz="0" w:space="0" w:color="auto"/>
          </w:divBdr>
        </w:div>
      </w:divsChild>
    </w:div>
    <w:div w:id="608119970">
      <w:bodyDiv w:val="1"/>
      <w:marLeft w:val="0"/>
      <w:marRight w:val="0"/>
      <w:marTop w:val="0"/>
      <w:marBottom w:val="0"/>
      <w:divBdr>
        <w:top w:val="none" w:sz="0" w:space="0" w:color="auto"/>
        <w:left w:val="none" w:sz="0" w:space="0" w:color="auto"/>
        <w:bottom w:val="none" w:sz="0" w:space="0" w:color="auto"/>
        <w:right w:val="none" w:sz="0" w:space="0" w:color="auto"/>
      </w:divBdr>
      <w:divsChild>
        <w:div w:id="998188355">
          <w:marLeft w:val="187"/>
          <w:marRight w:val="0"/>
          <w:marTop w:val="0"/>
          <w:marBottom w:val="0"/>
          <w:divBdr>
            <w:top w:val="none" w:sz="0" w:space="0" w:color="auto"/>
            <w:left w:val="none" w:sz="0" w:space="0" w:color="auto"/>
            <w:bottom w:val="none" w:sz="0" w:space="0" w:color="auto"/>
            <w:right w:val="none" w:sz="0" w:space="0" w:color="auto"/>
          </w:divBdr>
        </w:div>
        <w:div w:id="230234728">
          <w:marLeft w:val="187"/>
          <w:marRight w:val="0"/>
          <w:marTop w:val="0"/>
          <w:marBottom w:val="0"/>
          <w:divBdr>
            <w:top w:val="none" w:sz="0" w:space="0" w:color="auto"/>
            <w:left w:val="none" w:sz="0" w:space="0" w:color="auto"/>
            <w:bottom w:val="none" w:sz="0" w:space="0" w:color="auto"/>
            <w:right w:val="none" w:sz="0" w:space="0" w:color="auto"/>
          </w:divBdr>
        </w:div>
        <w:div w:id="265775200">
          <w:marLeft w:val="187"/>
          <w:marRight w:val="0"/>
          <w:marTop w:val="0"/>
          <w:marBottom w:val="0"/>
          <w:divBdr>
            <w:top w:val="none" w:sz="0" w:space="0" w:color="auto"/>
            <w:left w:val="none" w:sz="0" w:space="0" w:color="auto"/>
            <w:bottom w:val="none" w:sz="0" w:space="0" w:color="auto"/>
            <w:right w:val="none" w:sz="0" w:space="0" w:color="auto"/>
          </w:divBdr>
        </w:div>
        <w:div w:id="1245535646">
          <w:marLeft w:val="187"/>
          <w:marRight w:val="0"/>
          <w:marTop w:val="0"/>
          <w:marBottom w:val="0"/>
          <w:divBdr>
            <w:top w:val="none" w:sz="0" w:space="0" w:color="auto"/>
            <w:left w:val="none" w:sz="0" w:space="0" w:color="auto"/>
            <w:bottom w:val="none" w:sz="0" w:space="0" w:color="auto"/>
            <w:right w:val="none" w:sz="0" w:space="0" w:color="auto"/>
          </w:divBdr>
        </w:div>
        <w:div w:id="547764378">
          <w:marLeft w:val="187"/>
          <w:marRight w:val="0"/>
          <w:marTop w:val="0"/>
          <w:marBottom w:val="0"/>
          <w:divBdr>
            <w:top w:val="none" w:sz="0" w:space="0" w:color="auto"/>
            <w:left w:val="none" w:sz="0" w:space="0" w:color="auto"/>
            <w:bottom w:val="none" w:sz="0" w:space="0" w:color="auto"/>
            <w:right w:val="none" w:sz="0" w:space="0" w:color="auto"/>
          </w:divBdr>
        </w:div>
        <w:div w:id="245647646">
          <w:marLeft w:val="187"/>
          <w:marRight w:val="0"/>
          <w:marTop w:val="0"/>
          <w:marBottom w:val="0"/>
          <w:divBdr>
            <w:top w:val="none" w:sz="0" w:space="0" w:color="auto"/>
            <w:left w:val="none" w:sz="0" w:space="0" w:color="auto"/>
            <w:bottom w:val="none" w:sz="0" w:space="0" w:color="auto"/>
            <w:right w:val="none" w:sz="0" w:space="0" w:color="auto"/>
          </w:divBdr>
        </w:div>
      </w:divsChild>
    </w:div>
    <w:div w:id="622425905">
      <w:bodyDiv w:val="1"/>
      <w:marLeft w:val="0"/>
      <w:marRight w:val="0"/>
      <w:marTop w:val="0"/>
      <w:marBottom w:val="0"/>
      <w:divBdr>
        <w:top w:val="none" w:sz="0" w:space="0" w:color="auto"/>
        <w:left w:val="none" w:sz="0" w:space="0" w:color="auto"/>
        <w:bottom w:val="none" w:sz="0" w:space="0" w:color="auto"/>
        <w:right w:val="none" w:sz="0" w:space="0" w:color="auto"/>
      </w:divBdr>
      <w:divsChild>
        <w:div w:id="942958113">
          <w:marLeft w:val="1267"/>
          <w:marRight w:val="0"/>
          <w:marTop w:val="115"/>
          <w:marBottom w:val="0"/>
          <w:divBdr>
            <w:top w:val="none" w:sz="0" w:space="0" w:color="auto"/>
            <w:left w:val="none" w:sz="0" w:space="0" w:color="auto"/>
            <w:bottom w:val="none" w:sz="0" w:space="0" w:color="auto"/>
            <w:right w:val="none" w:sz="0" w:space="0" w:color="auto"/>
          </w:divBdr>
        </w:div>
        <w:div w:id="467626395">
          <w:marLeft w:val="1901"/>
          <w:marRight w:val="0"/>
          <w:marTop w:val="106"/>
          <w:marBottom w:val="0"/>
          <w:divBdr>
            <w:top w:val="none" w:sz="0" w:space="0" w:color="auto"/>
            <w:left w:val="none" w:sz="0" w:space="0" w:color="auto"/>
            <w:bottom w:val="none" w:sz="0" w:space="0" w:color="auto"/>
            <w:right w:val="none" w:sz="0" w:space="0" w:color="auto"/>
          </w:divBdr>
        </w:div>
        <w:div w:id="340812606">
          <w:marLeft w:val="1901"/>
          <w:marRight w:val="0"/>
          <w:marTop w:val="106"/>
          <w:marBottom w:val="0"/>
          <w:divBdr>
            <w:top w:val="none" w:sz="0" w:space="0" w:color="auto"/>
            <w:left w:val="none" w:sz="0" w:space="0" w:color="auto"/>
            <w:bottom w:val="none" w:sz="0" w:space="0" w:color="auto"/>
            <w:right w:val="none" w:sz="0" w:space="0" w:color="auto"/>
          </w:divBdr>
        </w:div>
        <w:div w:id="1652364080">
          <w:marLeft w:val="1901"/>
          <w:marRight w:val="0"/>
          <w:marTop w:val="106"/>
          <w:marBottom w:val="0"/>
          <w:divBdr>
            <w:top w:val="none" w:sz="0" w:space="0" w:color="auto"/>
            <w:left w:val="none" w:sz="0" w:space="0" w:color="auto"/>
            <w:bottom w:val="none" w:sz="0" w:space="0" w:color="auto"/>
            <w:right w:val="none" w:sz="0" w:space="0" w:color="auto"/>
          </w:divBdr>
        </w:div>
        <w:div w:id="875773869">
          <w:marLeft w:val="1901"/>
          <w:marRight w:val="0"/>
          <w:marTop w:val="106"/>
          <w:marBottom w:val="0"/>
          <w:divBdr>
            <w:top w:val="none" w:sz="0" w:space="0" w:color="auto"/>
            <w:left w:val="none" w:sz="0" w:space="0" w:color="auto"/>
            <w:bottom w:val="none" w:sz="0" w:space="0" w:color="auto"/>
            <w:right w:val="none" w:sz="0" w:space="0" w:color="auto"/>
          </w:divBdr>
        </w:div>
        <w:div w:id="1852988153">
          <w:marLeft w:val="1901"/>
          <w:marRight w:val="0"/>
          <w:marTop w:val="106"/>
          <w:marBottom w:val="0"/>
          <w:divBdr>
            <w:top w:val="none" w:sz="0" w:space="0" w:color="auto"/>
            <w:left w:val="none" w:sz="0" w:space="0" w:color="auto"/>
            <w:bottom w:val="none" w:sz="0" w:space="0" w:color="auto"/>
            <w:right w:val="none" w:sz="0" w:space="0" w:color="auto"/>
          </w:divBdr>
        </w:div>
        <w:div w:id="927277533">
          <w:marLeft w:val="1901"/>
          <w:marRight w:val="0"/>
          <w:marTop w:val="106"/>
          <w:marBottom w:val="0"/>
          <w:divBdr>
            <w:top w:val="none" w:sz="0" w:space="0" w:color="auto"/>
            <w:left w:val="none" w:sz="0" w:space="0" w:color="auto"/>
            <w:bottom w:val="none" w:sz="0" w:space="0" w:color="auto"/>
            <w:right w:val="none" w:sz="0" w:space="0" w:color="auto"/>
          </w:divBdr>
        </w:div>
      </w:divsChild>
    </w:div>
    <w:div w:id="650673764">
      <w:bodyDiv w:val="1"/>
      <w:marLeft w:val="0"/>
      <w:marRight w:val="0"/>
      <w:marTop w:val="0"/>
      <w:marBottom w:val="0"/>
      <w:divBdr>
        <w:top w:val="none" w:sz="0" w:space="0" w:color="auto"/>
        <w:left w:val="none" w:sz="0" w:space="0" w:color="auto"/>
        <w:bottom w:val="none" w:sz="0" w:space="0" w:color="auto"/>
        <w:right w:val="none" w:sz="0" w:space="0" w:color="auto"/>
      </w:divBdr>
      <w:divsChild>
        <w:div w:id="48309669">
          <w:marLeft w:val="187"/>
          <w:marRight w:val="0"/>
          <w:marTop w:val="0"/>
          <w:marBottom w:val="0"/>
          <w:divBdr>
            <w:top w:val="none" w:sz="0" w:space="0" w:color="auto"/>
            <w:left w:val="none" w:sz="0" w:space="0" w:color="auto"/>
            <w:bottom w:val="none" w:sz="0" w:space="0" w:color="auto"/>
            <w:right w:val="none" w:sz="0" w:space="0" w:color="auto"/>
          </w:divBdr>
        </w:div>
        <w:div w:id="1169444944">
          <w:marLeft w:val="187"/>
          <w:marRight w:val="0"/>
          <w:marTop w:val="0"/>
          <w:marBottom w:val="0"/>
          <w:divBdr>
            <w:top w:val="none" w:sz="0" w:space="0" w:color="auto"/>
            <w:left w:val="none" w:sz="0" w:space="0" w:color="auto"/>
            <w:bottom w:val="none" w:sz="0" w:space="0" w:color="auto"/>
            <w:right w:val="none" w:sz="0" w:space="0" w:color="auto"/>
          </w:divBdr>
        </w:div>
        <w:div w:id="751855647">
          <w:marLeft w:val="187"/>
          <w:marRight w:val="0"/>
          <w:marTop w:val="0"/>
          <w:marBottom w:val="0"/>
          <w:divBdr>
            <w:top w:val="none" w:sz="0" w:space="0" w:color="auto"/>
            <w:left w:val="none" w:sz="0" w:space="0" w:color="auto"/>
            <w:bottom w:val="none" w:sz="0" w:space="0" w:color="auto"/>
            <w:right w:val="none" w:sz="0" w:space="0" w:color="auto"/>
          </w:divBdr>
        </w:div>
        <w:div w:id="173540749">
          <w:marLeft w:val="187"/>
          <w:marRight w:val="0"/>
          <w:marTop w:val="0"/>
          <w:marBottom w:val="0"/>
          <w:divBdr>
            <w:top w:val="none" w:sz="0" w:space="0" w:color="auto"/>
            <w:left w:val="none" w:sz="0" w:space="0" w:color="auto"/>
            <w:bottom w:val="none" w:sz="0" w:space="0" w:color="auto"/>
            <w:right w:val="none" w:sz="0" w:space="0" w:color="auto"/>
          </w:divBdr>
        </w:div>
        <w:div w:id="1882090258">
          <w:marLeft w:val="187"/>
          <w:marRight w:val="0"/>
          <w:marTop w:val="0"/>
          <w:marBottom w:val="0"/>
          <w:divBdr>
            <w:top w:val="none" w:sz="0" w:space="0" w:color="auto"/>
            <w:left w:val="none" w:sz="0" w:space="0" w:color="auto"/>
            <w:bottom w:val="none" w:sz="0" w:space="0" w:color="auto"/>
            <w:right w:val="none" w:sz="0" w:space="0" w:color="auto"/>
          </w:divBdr>
        </w:div>
        <w:div w:id="849492263">
          <w:marLeft w:val="187"/>
          <w:marRight w:val="0"/>
          <w:marTop w:val="0"/>
          <w:marBottom w:val="0"/>
          <w:divBdr>
            <w:top w:val="none" w:sz="0" w:space="0" w:color="auto"/>
            <w:left w:val="none" w:sz="0" w:space="0" w:color="auto"/>
            <w:bottom w:val="none" w:sz="0" w:space="0" w:color="auto"/>
            <w:right w:val="none" w:sz="0" w:space="0" w:color="auto"/>
          </w:divBdr>
        </w:div>
      </w:divsChild>
    </w:div>
    <w:div w:id="669912620">
      <w:bodyDiv w:val="1"/>
      <w:marLeft w:val="0"/>
      <w:marRight w:val="0"/>
      <w:marTop w:val="0"/>
      <w:marBottom w:val="0"/>
      <w:divBdr>
        <w:top w:val="none" w:sz="0" w:space="0" w:color="auto"/>
        <w:left w:val="none" w:sz="0" w:space="0" w:color="auto"/>
        <w:bottom w:val="none" w:sz="0" w:space="0" w:color="auto"/>
        <w:right w:val="none" w:sz="0" w:space="0" w:color="auto"/>
      </w:divBdr>
    </w:div>
    <w:div w:id="672756064">
      <w:bodyDiv w:val="1"/>
      <w:marLeft w:val="0"/>
      <w:marRight w:val="0"/>
      <w:marTop w:val="0"/>
      <w:marBottom w:val="0"/>
      <w:divBdr>
        <w:top w:val="none" w:sz="0" w:space="0" w:color="auto"/>
        <w:left w:val="none" w:sz="0" w:space="0" w:color="auto"/>
        <w:bottom w:val="none" w:sz="0" w:space="0" w:color="auto"/>
        <w:right w:val="none" w:sz="0" w:space="0" w:color="auto"/>
      </w:divBdr>
    </w:div>
    <w:div w:id="693263100">
      <w:bodyDiv w:val="1"/>
      <w:marLeft w:val="0"/>
      <w:marRight w:val="0"/>
      <w:marTop w:val="0"/>
      <w:marBottom w:val="0"/>
      <w:divBdr>
        <w:top w:val="none" w:sz="0" w:space="0" w:color="auto"/>
        <w:left w:val="none" w:sz="0" w:space="0" w:color="auto"/>
        <w:bottom w:val="none" w:sz="0" w:space="0" w:color="auto"/>
        <w:right w:val="none" w:sz="0" w:space="0" w:color="auto"/>
      </w:divBdr>
      <w:divsChild>
        <w:div w:id="419525709">
          <w:marLeft w:val="187"/>
          <w:marRight w:val="0"/>
          <w:marTop w:val="0"/>
          <w:marBottom w:val="0"/>
          <w:divBdr>
            <w:top w:val="none" w:sz="0" w:space="0" w:color="auto"/>
            <w:left w:val="none" w:sz="0" w:space="0" w:color="auto"/>
            <w:bottom w:val="none" w:sz="0" w:space="0" w:color="auto"/>
            <w:right w:val="none" w:sz="0" w:space="0" w:color="auto"/>
          </w:divBdr>
        </w:div>
        <w:div w:id="1308048199">
          <w:marLeft w:val="187"/>
          <w:marRight w:val="0"/>
          <w:marTop w:val="0"/>
          <w:marBottom w:val="0"/>
          <w:divBdr>
            <w:top w:val="none" w:sz="0" w:space="0" w:color="auto"/>
            <w:left w:val="none" w:sz="0" w:space="0" w:color="auto"/>
            <w:bottom w:val="none" w:sz="0" w:space="0" w:color="auto"/>
            <w:right w:val="none" w:sz="0" w:space="0" w:color="auto"/>
          </w:divBdr>
        </w:div>
      </w:divsChild>
    </w:div>
    <w:div w:id="747271655">
      <w:bodyDiv w:val="1"/>
      <w:marLeft w:val="0"/>
      <w:marRight w:val="0"/>
      <w:marTop w:val="0"/>
      <w:marBottom w:val="0"/>
      <w:divBdr>
        <w:top w:val="none" w:sz="0" w:space="0" w:color="auto"/>
        <w:left w:val="none" w:sz="0" w:space="0" w:color="auto"/>
        <w:bottom w:val="none" w:sz="0" w:space="0" w:color="auto"/>
        <w:right w:val="none" w:sz="0" w:space="0" w:color="auto"/>
      </w:divBdr>
      <w:divsChild>
        <w:div w:id="604969676">
          <w:marLeft w:val="187"/>
          <w:marRight w:val="0"/>
          <w:marTop w:val="0"/>
          <w:marBottom w:val="0"/>
          <w:divBdr>
            <w:top w:val="none" w:sz="0" w:space="0" w:color="auto"/>
            <w:left w:val="none" w:sz="0" w:space="0" w:color="auto"/>
            <w:bottom w:val="none" w:sz="0" w:space="0" w:color="auto"/>
            <w:right w:val="none" w:sz="0" w:space="0" w:color="auto"/>
          </w:divBdr>
        </w:div>
        <w:div w:id="440027533">
          <w:marLeft w:val="187"/>
          <w:marRight w:val="0"/>
          <w:marTop w:val="0"/>
          <w:marBottom w:val="0"/>
          <w:divBdr>
            <w:top w:val="none" w:sz="0" w:space="0" w:color="auto"/>
            <w:left w:val="none" w:sz="0" w:space="0" w:color="auto"/>
            <w:bottom w:val="none" w:sz="0" w:space="0" w:color="auto"/>
            <w:right w:val="none" w:sz="0" w:space="0" w:color="auto"/>
          </w:divBdr>
        </w:div>
        <w:div w:id="1034421446">
          <w:marLeft w:val="187"/>
          <w:marRight w:val="0"/>
          <w:marTop w:val="0"/>
          <w:marBottom w:val="0"/>
          <w:divBdr>
            <w:top w:val="none" w:sz="0" w:space="0" w:color="auto"/>
            <w:left w:val="none" w:sz="0" w:space="0" w:color="auto"/>
            <w:bottom w:val="none" w:sz="0" w:space="0" w:color="auto"/>
            <w:right w:val="none" w:sz="0" w:space="0" w:color="auto"/>
          </w:divBdr>
        </w:div>
      </w:divsChild>
    </w:div>
    <w:div w:id="797337382">
      <w:bodyDiv w:val="1"/>
      <w:marLeft w:val="0"/>
      <w:marRight w:val="0"/>
      <w:marTop w:val="0"/>
      <w:marBottom w:val="0"/>
      <w:divBdr>
        <w:top w:val="none" w:sz="0" w:space="0" w:color="auto"/>
        <w:left w:val="none" w:sz="0" w:space="0" w:color="auto"/>
        <w:bottom w:val="none" w:sz="0" w:space="0" w:color="auto"/>
        <w:right w:val="none" w:sz="0" w:space="0" w:color="auto"/>
      </w:divBdr>
      <w:divsChild>
        <w:div w:id="846363537">
          <w:marLeft w:val="187"/>
          <w:marRight w:val="0"/>
          <w:marTop w:val="0"/>
          <w:marBottom w:val="0"/>
          <w:divBdr>
            <w:top w:val="none" w:sz="0" w:space="0" w:color="auto"/>
            <w:left w:val="none" w:sz="0" w:space="0" w:color="auto"/>
            <w:bottom w:val="none" w:sz="0" w:space="0" w:color="auto"/>
            <w:right w:val="none" w:sz="0" w:space="0" w:color="auto"/>
          </w:divBdr>
        </w:div>
        <w:div w:id="133762757">
          <w:marLeft w:val="187"/>
          <w:marRight w:val="0"/>
          <w:marTop w:val="0"/>
          <w:marBottom w:val="0"/>
          <w:divBdr>
            <w:top w:val="none" w:sz="0" w:space="0" w:color="auto"/>
            <w:left w:val="none" w:sz="0" w:space="0" w:color="auto"/>
            <w:bottom w:val="none" w:sz="0" w:space="0" w:color="auto"/>
            <w:right w:val="none" w:sz="0" w:space="0" w:color="auto"/>
          </w:divBdr>
        </w:div>
        <w:div w:id="976883646">
          <w:marLeft w:val="187"/>
          <w:marRight w:val="0"/>
          <w:marTop w:val="0"/>
          <w:marBottom w:val="0"/>
          <w:divBdr>
            <w:top w:val="none" w:sz="0" w:space="0" w:color="auto"/>
            <w:left w:val="none" w:sz="0" w:space="0" w:color="auto"/>
            <w:bottom w:val="none" w:sz="0" w:space="0" w:color="auto"/>
            <w:right w:val="none" w:sz="0" w:space="0" w:color="auto"/>
          </w:divBdr>
        </w:div>
        <w:div w:id="1742098279">
          <w:marLeft w:val="187"/>
          <w:marRight w:val="0"/>
          <w:marTop w:val="0"/>
          <w:marBottom w:val="0"/>
          <w:divBdr>
            <w:top w:val="none" w:sz="0" w:space="0" w:color="auto"/>
            <w:left w:val="none" w:sz="0" w:space="0" w:color="auto"/>
            <w:bottom w:val="none" w:sz="0" w:space="0" w:color="auto"/>
            <w:right w:val="none" w:sz="0" w:space="0" w:color="auto"/>
          </w:divBdr>
        </w:div>
        <w:div w:id="1205293817">
          <w:marLeft w:val="187"/>
          <w:marRight w:val="0"/>
          <w:marTop w:val="0"/>
          <w:marBottom w:val="0"/>
          <w:divBdr>
            <w:top w:val="none" w:sz="0" w:space="0" w:color="auto"/>
            <w:left w:val="none" w:sz="0" w:space="0" w:color="auto"/>
            <w:bottom w:val="none" w:sz="0" w:space="0" w:color="auto"/>
            <w:right w:val="none" w:sz="0" w:space="0" w:color="auto"/>
          </w:divBdr>
        </w:div>
      </w:divsChild>
    </w:div>
    <w:div w:id="841119780">
      <w:bodyDiv w:val="1"/>
      <w:marLeft w:val="0"/>
      <w:marRight w:val="0"/>
      <w:marTop w:val="0"/>
      <w:marBottom w:val="0"/>
      <w:divBdr>
        <w:top w:val="none" w:sz="0" w:space="0" w:color="auto"/>
        <w:left w:val="none" w:sz="0" w:space="0" w:color="auto"/>
        <w:bottom w:val="none" w:sz="0" w:space="0" w:color="auto"/>
        <w:right w:val="none" w:sz="0" w:space="0" w:color="auto"/>
      </w:divBdr>
      <w:divsChild>
        <w:div w:id="1627926429">
          <w:marLeft w:val="360"/>
          <w:marRight w:val="0"/>
          <w:marTop w:val="134"/>
          <w:marBottom w:val="0"/>
          <w:divBdr>
            <w:top w:val="none" w:sz="0" w:space="0" w:color="auto"/>
            <w:left w:val="none" w:sz="0" w:space="0" w:color="auto"/>
            <w:bottom w:val="none" w:sz="0" w:space="0" w:color="auto"/>
            <w:right w:val="none" w:sz="0" w:space="0" w:color="auto"/>
          </w:divBdr>
        </w:div>
        <w:div w:id="1118110778">
          <w:marLeft w:val="360"/>
          <w:marRight w:val="0"/>
          <w:marTop w:val="134"/>
          <w:marBottom w:val="0"/>
          <w:divBdr>
            <w:top w:val="none" w:sz="0" w:space="0" w:color="auto"/>
            <w:left w:val="none" w:sz="0" w:space="0" w:color="auto"/>
            <w:bottom w:val="none" w:sz="0" w:space="0" w:color="auto"/>
            <w:right w:val="none" w:sz="0" w:space="0" w:color="auto"/>
          </w:divBdr>
        </w:div>
        <w:div w:id="778522781">
          <w:marLeft w:val="360"/>
          <w:marRight w:val="0"/>
          <w:marTop w:val="134"/>
          <w:marBottom w:val="0"/>
          <w:divBdr>
            <w:top w:val="none" w:sz="0" w:space="0" w:color="auto"/>
            <w:left w:val="none" w:sz="0" w:space="0" w:color="auto"/>
            <w:bottom w:val="none" w:sz="0" w:space="0" w:color="auto"/>
            <w:right w:val="none" w:sz="0" w:space="0" w:color="auto"/>
          </w:divBdr>
        </w:div>
      </w:divsChild>
    </w:div>
    <w:div w:id="848056364">
      <w:bodyDiv w:val="1"/>
      <w:marLeft w:val="0"/>
      <w:marRight w:val="0"/>
      <w:marTop w:val="0"/>
      <w:marBottom w:val="0"/>
      <w:divBdr>
        <w:top w:val="none" w:sz="0" w:space="0" w:color="auto"/>
        <w:left w:val="none" w:sz="0" w:space="0" w:color="auto"/>
        <w:bottom w:val="none" w:sz="0" w:space="0" w:color="auto"/>
        <w:right w:val="none" w:sz="0" w:space="0" w:color="auto"/>
      </w:divBdr>
    </w:div>
    <w:div w:id="864906072">
      <w:bodyDiv w:val="1"/>
      <w:marLeft w:val="0"/>
      <w:marRight w:val="0"/>
      <w:marTop w:val="0"/>
      <w:marBottom w:val="0"/>
      <w:divBdr>
        <w:top w:val="none" w:sz="0" w:space="0" w:color="auto"/>
        <w:left w:val="none" w:sz="0" w:space="0" w:color="auto"/>
        <w:bottom w:val="none" w:sz="0" w:space="0" w:color="auto"/>
        <w:right w:val="none" w:sz="0" w:space="0" w:color="auto"/>
      </w:divBdr>
      <w:divsChild>
        <w:div w:id="106852227">
          <w:marLeft w:val="187"/>
          <w:marRight w:val="0"/>
          <w:marTop w:val="0"/>
          <w:marBottom w:val="0"/>
          <w:divBdr>
            <w:top w:val="none" w:sz="0" w:space="0" w:color="auto"/>
            <w:left w:val="none" w:sz="0" w:space="0" w:color="auto"/>
            <w:bottom w:val="none" w:sz="0" w:space="0" w:color="auto"/>
            <w:right w:val="none" w:sz="0" w:space="0" w:color="auto"/>
          </w:divBdr>
        </w:div>
        <w:div w:id="223492379">
          <w:marLeft w:val="187"/>
          <w:marRight w:val="0"/>
          <w:marTop w:val="0"/>
          <w:marBottom w:val="0"/>
          <w:divBdr>
            <w:top w:val="none" w:sz="0" w:space="0" w:color="auto"/>
            <w:left w:val="none" w:sz="0" w:space="0" w:color="auto"/>
            <w:bottom w:val="none" w:sz="0" w:space="0" w:color="auto"/>
            <w:right w:val="none" w:sz="0" w:space="0" w:color="auto"/>
          </w:divBdr>
        </w:div>
        <w:div w:id="1542598068">
          <w:marLeft w:val="187"/>
          <w:marRight w:val="0"/>
          <w:marTop w:val="0"/>
          <w:marBottom w:val="0"/>
          <w:divBdr>
            <w:top w:val="none" w:sz="0" w:space="0" w:color="auto"/>
            <w:left w:val="none" w:sz="0" w:space="0" w:color="auto"/>
            <w:bottom w:val="none" w:sz="0" w:space="0" w:color="auto"/>
            <w:right w:val="none" w:sz="0" w:space="0" w:color="auto"/>
          </w:divBdr>
        </w:div>
        <w:div w:id="1770656640">
          <w:marLeft w:val="187"/>
          <w:marRight w:val="0"/>
          <w:marTop w:val="0"/>
          <w:marBottom w:val="0"/>
          <w:divBdr>
            <w:top w:val="none" w:sz="0" w:space="0" w:color="auto"/>
            <w:left w:val="none" w:sz="0" w:space="0" w:color="auto"/>
            <w:bottom w:val="none" w:sz="0" w:space="0" w:color="auto"/>
            <w:right w:val="none" w:sz="0" w:space="0" w:color="auto"/>
          </w:divBdr>
        </w:div>
      </w:divsChild>
    </w:div>
    <w:div w:id="934820641">
      <w:bodyDiv w:val="1"/>
      <w:marLeft w:val="0"/>
      <w:marRight w:val="0"/>
      <w:marTop w:val="0"/>
      <w:marBottom w:val="0"/>
      <w:divBdr>
        <w:top w:val="none" w:sz="0" w:space="0" w:color="auto"/>
        <w:left w:val="none" w:sz="0" w:space="0" w:color="auto"/>
        <w:bottom w:val="none" w:sz="0" w:space="0" w:color="auto"/>
        <w:right w:val="none" w:sz="0" w:space="0" w:color="auto"/>
      </w:divBdr>
      <w:divsChild>
        <w:div w:id="259334604">
          <w:marLeft w:val="187"/>
          <w:marRight w:val="0"/>
          <w:marTop w:val="0"/>
          <w:marBottom w:val="0"/>
          <w:divBdr>
            <w:top w:val="none" w:sz="0" w:space="0" w:color="auto"/>
            <w:left w:val="none" w:sz="0" w:space="0" w:color="auto"/>
            <w:bottom w:val="none" w:sz="0" w:space="0" w:color="auto"/>
            <w:right w:val="none" w:sz="0" w:space="0" w:color="auto"/>
          </w:divBdr>
        </w:div>
        <w:div w:id="646977937">
          <w:marLeft w:val="187"/>
          <w:marRight w:val="0"/>
          <w:marTop w:val="0"/>
          <w:marBottom w:val="0"/>
          <w:divBdr>
            <w:top w:val="none" w:sz="0" w:space="0" w:color="auto"/>
            <w:left w:val="none" w:sz="0" w:space="0" w:color="auto"/>
            <w:bottom w:val="none" w:sz="0" w:space="0" w:color="auto"/>
            <w:right w:val="none" w:sz="0" w:space="0" w:color="auto"/>
          </w:divBdr>
        </w:div>
        <w:div w:id="1459565496">
          <w:marLeft w:val="187"/>
          <w:marRight w:val="0"/>
          <w:marTop w:val="0"/>
          <w:marBottom w:val="0"/>
          <w:divBdr>
            <w:top w:val="none" w:sz="0" w:space="0" w:color="auto"/>
            <w:left w:val="none" w:sz="0" w:space="0" w:color="auto"/>
            <w:bottom w:val="none" w:sz="0" w:space="0" w:color="auto"/>
            <w:right w:val="none" w:sz="0" w:space="0" w:color="auto"/>
          </w:divBdr>
        </w:div>
        <w:div w:id="1044453290">
          <w:marLeft w:val="187"/>
          <w:marRight w:val="0"/>
          <w:marTop w:val="0"/>
          <w:marBottom w:val="0"/>
          <w:divBdr>
            <w:top w:val="none" w:sz="0" w:space="0" w:color="auto"/>
            <w:left w:val="none" w:sz="0" w:space="0" w:color="auto"/>
            <w:bottom w:val="none" w:sz="0" w:space="0" w:color="auto"/>
            <w:right w:val="none" w:sz="0" w:space="0" w:color="auto"/>
          </w:divBdr>
        </w:div>
        <w:div w:id="1594972888">
          <w:marLeft w:val="187"/>
          <w:marRight w:val="0"/>
          <w:marTop w:val="0"/>
          <w:marBottom w:val="0"/>
          <w:divBdr>
            <w:top w:val="none" w:sz="0" w:space="0" w:color="auto"/>
            <w:left w:val="none" w:sz="0" w:space="0" w:color="auto"/>
            <w:bottom w:val="none" w:sz="0" w:space="0" w:color="auto"/>
            <w:right w:val="none" w:sz="0" w:space="0" w:color="auto"/>
          </w:divBdr>
        </w:div>
        <w:div w:id="595941317">
          <w:marLeft w:val="187"/>
          <w:marRight w:val="0"/>
          <w:marTop w:val="0"/>
          <w:marBottom w:val="0"/>
          <w:divBdr>
            <w:top w:val="none" w:sz="0" w:space="0" w:color="auto"/>
            <w:left w:val="none" w:sz="0" w:space="0" w:color="auto"/>
            <w:bottom w:val="none" w:sz="0" w:space="0" w:color="auto"/>
            <w:right w:val="none" w:sz="0" w:space="0" w:color="auto"/>
          </w:divBdr>
        </w:div>
      </w:divsChild>
    </w:div>
    <w:div w:id="974068592">
      <w:bodyDiv w:val="1"/>
      <w:marLeft w:val="0"/>
      <w:marRight w:val="0"/>
      <w:marTop w:val="0"/>
      <w:marBottom w:val="0"/>
      <w:divBdr>
        <w:top w:val="none" w:sz="0" w:space="0" w:color="auto"/>
        <w:left w:val="none" w:sz="0" w:space="0" w:color="auto"/>
        <w:bottom w:val="none" w:sz="0" w:space="0" w:color="auto"/>
        <w:right w:val="none" w:sz="0" w:space="0" w:color="auto"/>
      </w:divBdr>
      <w:divsChild>
        <w:div w:id="422998867">
          <w:marLeft w:val="187"/>
          <w:marRight w:val="0"/>
          <w:marTop w:val="0"/>
          <w:marBottom w:val="0"/>
          <w:divBdr>
            <w:top w:val="none" w:sz="0" w:space="0" w:color="auto"/>
            <w:left w:val="none" w:sz="0" w:space="0" w:color="auto"/>
            <w:bottom w:val="none" w:sz="0" w:space="0" w:color="auto"/>
            <w:right w:val="none" w:sz="0" w:space="0" w:color="auto"/>
          </w:divBdr>
        </w:div>
        <w:div w:id="1389842776">
          <w:marLeft w:val="187"/>
          <w:marRight w:val="0"/>
          <w:marTop w:val="0"/>
          <w:marBottom w:val="0"/>
          <w:divBdr>
            <w:top w:val="none" w:sz="0" w:space="0" w:color="auto"/>
            <w:left w:val="none" w:sz="0" w:space="0" w:color="auto"/>
            <w:bottom w:val="none" w:sz="0" w:space="0" w:color="auto"/>
            <w:right w:val="none" w:sz="0" w:space="0" w:color="auto"/>
          </w:divBdr>
        </w:div>
      </w:divsChild>
    </w:div>
    <w:div w:id="1083911855">
      <w:bodyDiv w:val="1"/>
      <w:marLeft w:val="0"/>
      <w:marRight w:val="0"/>
      <w:marTop w:val="0"/>
      <w:marBottom w:val="0"/>
      <w:divBdr>
        <w:top w:val="none" w:sz="0" w:space="0" w:color="auto"/>
        <w:left w:val="none" w:sz="0" w:space="0" w:color="auto"/>
        <w:bottom w:val="none" w:sz="0" w:space="0" w:color="auto"/>
        <w:right w:val="none" w:sz="0" w:space="0" w:color="auto"/>
      </w:divBdr>
      <w:divsChild>
        <w:div w:id="1518617148">
          <w:marLeft w:val="1166"/>
          <w:marRight w:val="0"/>
          <w:marTop w:val="115"/>
          <w:marBottom w:val="0"/>
          <w:divBdr>
            <w:top w:val="none" w:sz="0" w:space="0" w:color="auto"/>
            <w:left w:val="none" w:sz="0" w:space="0" w:color="auto"/>
            <w:bottom w:val="none" w:sz="0" w:space="0" w:color="auto"/>
            <w:right w:val="none" w:sz="0" w:space="0" w:color="auto"/>
          </w:divBdr>
        </w:div>
        <w:div w:id="258217872">
          <w:marLeft w:val="1166"/>
          <w:marRight w:val="0"/>
          <w:marTop w:val="115"/>
          <w:marBottom w:val="0"/>
          <w:divBdr>
            <w:top w:val="none" w:sz="0" w:space="0" w:color="auto"/>
            <w:left w:val="none" w:sz="0" w:space="0" w:color="auto"/>
            <w:bottom w:val="none" w:sz="0" w:space="0" w:color="auto"/>
            <w:right w:val="none" w:sz="0" w:space="0" w:color="auto"/>
          </w:divBdr>
        </w:div>
        <w:div w:id="2015960540">
          <w:marLeft w:val="1166"/>
          <w:marRight w:val="0"/>
          <w:marTop w:val="115"/>
          <w:marBottom w:val="0"/>
          <w:divBdr>
            <w:top w:val="none" w:sz="0" w:space="0" w:color="auto"/>
            <w:left w:val="none" w:sz="0" w:space="0" w:color="auto"/>
            <w:bottom w:val="none" w:sz="0" w:space="0" w:color="auto"/>
            <w:right w:val="none" w:sz="0" w:space="0" w:color="auto"/>
          </w:divBdr>
        </w:div>
        <w:div w:id="54622389">
          <w:marLeft w:val="1166"/>
          <w:marRight w:val="0"/>
          <w:marTop w:val="115"/>
          <w:marBottom w:val="0"/>
          <w:divBdr>
            <w:top w:val="none" w:sz="0" w:space="0" w:color="auto"/>
            <w:left w:val="none" w:sz="0" w:space="0" w:color="auto"/>
            <w:bottom w:val="none" w:sz="0" w:space="0" w:color="auto"/>
            <w:right w:val="none" w:sz="0" w:space="0" w:color="auto"/>
          </w:divBdr>
        </w:div>
        <w:div w:id="1906798287">
          <w:marLeft w:val="1166"/>
          <w:marRight w:val="0"/>
          <w:marTop w:val="115"/>
          <w:marBottom w:val="0"/>
          <w:divBdr>
            <w:top w:val="none" w:sz="0" w:space="0" w:color="auto"/>
            <w:left w:val="none" w:sz="0" w:space="0" w:color="auto"/>
            <w:bottom w:val="none" w:sz="0" w:space="0" w:color="auto"/>
            <w:right w:val="none" w:sz="0" w:space="0" w:color="auto"/>
          </w:divBdr>
        </w:div>
        <w:div w:id="298807314">
          <w:marLeft w:val="1166"/>
          <w:marRight w:val="0"/>
          <w:marTop w:val="115"/>
          <w:marBottom w:val="0"/>
          <w:divBdr>
            <w:top w:val="none" w:sz="0" w:space="0" w:color="auto"/>
            <w:left w:val="none" w:sz="0" w:space="0" w:color="auto"/>
            <w:bottom w:val="none" w:sz="0" w:space="0" w:color="auto"/>
            <w:right w:val="none" w:sz="0" w:space="0" w:color="auto"/>
          </w:divBdr>
        </w:div>
        <w:div w:id="1197814892">
          <w:marLeft w:val="547"/>
          <w:marRight w:val="0"/>
          <w:marTop w:val="134"/>
          <w:marBottom w:val="0"/>
          <w:divBdr>
            <w:top w:val="none" w:sz="0" w:space="0" w:color="auto"/>
            <w:left w:val="none" w:sz="0" w:space="0" w:color="auto"/>
            <w:bottom w:val="none" w:sz="0" w:space="0" w:color="auto"/>
            <w:right w:val="none" w:sz="0" w:space="0" w:color="auto"/>
          </w:divBdr>
        </w:div>
        <w:div w:id="959722631">
          <w:marLeft w:val="1166"/>
          <w:marRight w:val="0"/>
          <w:marTop w:val="115"/>
          <w:marBottom w:val="0"/>
          <w:divBdr>
            <w:top w:val="none" w:sz="0" w:space="0" w:color="auto"/>
            <w:left w:val="none" w:sz="0" w:space="0" w:color="auto"/>
            <w:bottom w:val="none" w:sz="0" w:space="0" w:color="auto"/>
            <w:right w:val="none" w:sz="0" w:space="0" w:color="auto"/>
          </w:divBdr>
        </w:div>
        <w:div w:id="1009941798">
          <w:marLeft w:val="1166"/>
          <w:marRight w:val="0"/>
          <w:marTop w:val="115"/>
          <w:marBottom w:val="0"/>
          <w:divBdr>
            <w:top w:val="none" w:sz="0" w:space="0" w:color="auto"/>
            <w:left w:val="none" w:sz="0" w:space="0" w:color="auto"/>
            <w:bottom w:val="none" w:sz="0" w:space="0" w:color="auto"/>
            <w:right w:val="none" w:sz="0" w:space="0" w:color="auto"/>
          </w:divBdr>
        </w:div>
        <w:div w:id="1193493237">
          <w:marLeft w:val="1166"/>
          <w:marRight w:val="0"/>
          <w:marTop w:val="115"/>
          <w:marBottom w:val="0"/>
          <w:divBdr>
            <w:top w:val="none" w:sz="0" w:space="0" w:color="auto"/>
            <w:left w:val="none" w:sz="0" w:space="0" w:color="auto"/>
            <w:bottom w:val="none" w:sz="0" w:space="0" w:color="auto"/>
            <w:right w:val="none" w:sz="0" w:space="0" w:color="auto"/>
          </w:divBdr>
        </w:div>
      </w:divsChild>
    </w:div>
    <w:div w:id="1162895651">
      <w:bodyDiv w:val="1"/>
      <w:marLeft w:val="0"/>
      <w:marRight w:val="0"/>
      <w:marTop w:val="0"/>
      <w:marBottom w:val="0"/>
      <w:divBdr>
        <w:top w:val="none" w:sz="0" w:space="0" w:color="auto"/>
        <w:left w:val="none" w:sz="0" w:space="0" w:color="auto"/>
        <w:bottom w:val="none" w:sz="0" w:space="0" w:color="auto"/>
        <w:right w:val="none" w:sz="0" w:space="0" w:color="auto"/>
      </w:divBdr>
    </w:div>
    <w:div w:id="1179000338">
      <w:bodyDiv w:val="1"/>
      <w:marLeft w:val="0"/>
      <w:marRight w:val="0"/>
      <w:marTop w:val="0"/>
      <w:marBottom w:val="0"/>
      <w:divBdr>
        <w:top w:val="none" w:sz="0" w:space="0" w:color="auto"/>
        <w:left w:val="none" w:sz="0" w:space="0" w:color="auto"/>
        <w:bottom w:val="none" w:sz="0" w:space="0" w:color="auto"/>
        <w:right w:val="none" w:sz="0" w:space="0" w:color="auto"/>
      </w:divBdr>
      <w:divsChild>
        <w:div w:id="112213321">
          <w:marLeft w:val="187"/>
          <w:marRight w:val="0"/>
          <w:marTop w:val="0"/>
          <w:marBottom w:val="0"/>
          <w:divBdr>
            <w:top w:val="none" w:sz="0" w:space="0" w:color="auto"/>
            <w:left w:val="none" w:sz="0" w:space="0" w:color="auto"/>
            <w:bottom w:val="none" w:sz="0" w:space="0" w:color="auto"/>
            <w:right w:val="none" w:sz="0" w:space="0" w:color="auto"/>
          </w:divBdr>
        </w:div>
        <w:div w:id="589974843">
          <w:marLeft w:val="187"/>
          <w:marRight w:val="0"/>
          <w:marTop w:val="0"/>
          <w:marBottom w:val="0"/>
          <w:divBdr>
            <w:top w:val="none" w:sz="0" w:space="0" w:color="auto"/>
            <w:left w:val="none" w:sz="0" w:space="0" w:color="auto"/>
            <w:bottom w:val="none" w:sz="0" w:space="0" w:color="auto"/>
            <w:right w:val="none" w:sz="0" w:space="0" w:color="auto"/>
          </w:divBdr>
        </w:div>
        <w:div w:id="1637180097">
          <w:marLeft w:val="187"/>
          <w:marRight w:val="0"/>
          <w:marTop w:val="0"/>
          <w:marBottom w:val="0"/>
          <w:divBdr>
            <w:top w:val="none" w:sz="0" w:space="0" w:color="auto"/>
            <w:left w:val="none" w:sz="0" w:space="0" w:color="auto"/>
            <w:bottom w:val="none" w:sz="0" w:space="0" w:color="auto"/>
            <w:right w:val="none" w:sz="0" w:space="0" w:color="auto"/>
          </w:divBdr>
        </w:div>
        <w:div w:id="913903784">
          <w:marLeft w:val="187"/>
          <w:marRight w:val="0"/>
          <w:marTop w:val="0"/>
          <w:marBottom w:val="0"/>
          <w:divBdr>
            <w:top w:val="none" w:sz="0" w:space="0" w:color="auto"/>
            <w:left w:val="none" w:sz="0" w:space="0" w:color="auto"/>
            <w:bottom w:val="none" w:sz="0" w:space="0" w:color="auto"/>
            <w:right w:val="none" w:sz="0" w:space="0" w:color="auto"/>
          </w:divBdr>
        </w:div>
        <w:div w:id="175389994">
          <w:marLeft w:val="187"/>
          <w:marRight w:val="0"/>
          <w:marTop w:val="0"/>
          <w:marBottom w:val="0"/>
          <w:divBdr>
            <w:top w:val="none" w:sz="0" w:space="0" w:color="auto"/>
            <w:left w:val="none" w:sz="0" w:space="0" w:color="auto"/>
            <w:bottom w:val="none" w:sz="0" w:space="0" w:color="auto"/>
            <w:right w:val="none" w:sz="0" w:space="0" w:color="auto"/>
          </w:divBdr>
        </w:div>
        <w:div w:id="103695426">
          <w:marLeft w:val="187"/>
          <w:marRight w:val="0"/>
          <w:marTop w:val="0"/>
          <w:marBottom w:val="0"/>
          <w:divBdr>
            <w:top w:val="none" w:sz="0" w:space="0" w:color="auto"/>
            <w:left w:val="none" w:sz="0" w:space="0" w:color="auto"/>
            <w:bottom w:val="none" w:sz="0" w:space="0" w:color="auto"/>
            <w:right w:val="none" w:sz="0" w:space="0" w:color="auto"/>
          </w:divBdr>
        </w:div>
      </w:divsChild>
    </w:div>
    <w:div w:id="1216626902">
      <w:bodyDiv w:val="1"/>
      <w:marLeft w:val="0"/>
      <w:marRight w:val="0"/>
      <w:marTop w:val="0"/>
      <w:marBottom w:val="0"/>
      <w:divBdr>
        <w:top w:val="none" w:sz="0" w:space="0" w:color="auto"/>
        <w:left w:val="none" w:sz="0" w:space="0" w:color="auto"/>
        <w:bottom w:val="none" w:sz="0" w:space="0" w:color="auto"/>
        <w:right w:val="none" w:sz="0" w:space="0" w:color="auto"/>
      </w:divBdr>
    </w:div>
    <w:div w:id="1217931011">
      <w:bodyDiv w:val="1"/>
      <w:marLeft w:val="0"/>
      <w:marRight w:val="0"/>
      <w:marTop w:val="0"/>
      <w:marBottom w:val="0"/>
      <w:divBdr>
        <w:top w:val="none" w:sz="0" w:space="0" w:color="auto"/>
        <w:left w:val="none" w:sz="0" w:space="0" w:color="auto"/>
        <w:bottom w:val="none" w:sz="0" w:space="0" w:color="auto"/>
        <w:right w:val="none" w:sz="0" w:space="0" w:color="auto"/>
      </w:divBdr>
      <w:divsChild>
        <w:div w:id="469203783">
          <w:marLeft w:val="187"/>
          <w:marRight w:val="0"/>
          <w:marTop w:val="0"/>
          <w:marBottom w:val="0"/>
          <w:divBdr>
            <w:top w:val="none" w:sz="0" w:space="0" w:color="auto"/>
            <w:left w:val="none" w:sz="0" w:space="0" w:color="auto"/>
            <w:bottom w:val="none" w:sz="0" w:space="0" w:color="auto"/>
            <w:right w:val="none" w:sz="0" w:space="0" w:color="auto"/>
          </w:divBdr>
        </w:div>
        <w:div w:id="2146894921">
          <w:marLeft w:val="187"/>
          <w:marRight w:val="0"/>
          <w:marTop w:val="0"/>
          <w:marBottom w:val="0"/>
          <w:divBdr>
            <w:top w:val="none" w:sz="0" w:space="0" w:color="auto"/>
            <w:left w:val="none" w:sz="0" w:space="0" w:color="auto"/>
            <w:bottom w:val="none" w:sz="0" w:space="0" w:color="auto"/>
            <w:right w:val="none" w:sz="0" w:space="0" w:color="auto"/>
          </w:divBdr>
        </w:div>
        <w:div w:id="1885094796">
          <w:marLeft w:val="187"/>
          <w:marRight w:val="0"/>
          <w:marTop w:val="0"/>
          <w:marBottom w:val="0"/>
          <w:divBdr>
            <w:top w:val="none" w:sz="0" w:space="0" w:color="auto"/>
            <w:left w:val="none" w:sz="0" w:space="0" w:color="auto"/>
            <w:bottom w:val="none" w:sz="0" w:space="0" w:color="auto"/>
            <w:right w:val="none" w:sz="0" w:space="0" w:color="auto"/>
          </w:divBdr>
        </w:div>
        <w:div w:id="1840466321">
          <w:marLeft w:val="187"/>
          <w:marRight w:val="0"/>
          <w:marTop w:val="0"/>
          <w:marBottom w:val="0"/>
          <w:divBdr>
            <w:top w:val="none" w:sz="0" w:space="0" w:color="auto"/>
            <w:left w:val="none" w:sz="0" w:space="0" w:color="auto"/>
            <w:bottom w:val="none" w:sz="0" w:space="0" w:color="auto"/>
            <w:right w:val="none" w:sz="0" w:space="0" w:color="auto"/>
          </w:divBdr>
        </w:div>
        <w:div w:id="1503083518">
          <w:marLeft w:val="187"/>
          <w:marRight w:val="0"/>
          <w:marTop w:val="0"/>
          <w:marBottom w:val="0"/>
          <w:divBdr>
            <w:top w:val="none" w:sz="0" w:space="0" w:color="auto"/>
            <w:left w:val="none" w:sz="0" w:space="0" w:color="auto"/>
            <w:bottom w:val="none" w:sz="0" w:space="0" w:color="auto"/>
            <w:right w:val="none" w:sz="0" w:space="0" w:color="auto"/>
          </w:divBdr>
        </w:div>
        <w:div w:id="724111097">
          <w:marLeft w:val="187"/>
          <w:marRight w:val="0"/>
          <w:marTop w:val="0"/>
          <w:marBottom w:val="0"/>
          <w:divBdr>
            <w:top w:val="none" w:sz="0" w:space="0" w:color="auto"/>
            <w:left w:val="none" w:sz="0" w:space="0" w:color="auto"/>
            <w:bottom w:val="none" w:sz="0" w:space="0" w:color="auto"/>
            <w:right w:val="none" w:sz="0" w:space="0" w:color="auto"/>
          </w:divBdr>
        </w:div>
        <w:div w:id="1955398922">
          <w:marLeft w:val="187"/>
          <w:marRight w:val="0"/>
          <w:marTop w:val="0"/>
          <w:marBottom w:val="0"/>
          <w:divBdr>
            <w:top w:val="none" w:sz="0" w:space="0" w:color="auto"/>
            <w:left w:val="none" w:sz="0" w:space="0" w:color="auto"/>
            <w:bottom w:val="none" w:sz="0" w:space="0" w:color="auto"/>
            <w:right w:val="none" w:sz="0" w:space="0" w:color="auto"/>
          </w:divBdr>
        </w:div>
      </w:divsChild>
    </w:div>
    <w:div w:id="1240409499">
      <w:bodyDiv w:val="1"/>
      <w:marLeft w:val="0"/>
      <w:marRight w:val="0"/>
      <w:marTop w:val="0"/>
      <w:marBottom w:val="0"/>
      <w:divBdr>
        <w:top w:val="none" w:sz="0" w:space="0" w:color="auto"/>
        <w:left w:val="none" w:sz="0" w:space="0" w:color="auto"/>
        <w:bottom w:val="none" w:sz="0" w:space="0" w:color="auto"/>
        <w:right w:val="none" w:sz="0" w:space="0" w:color="auto"/>
      </w:divBdr>
      <w:divsChild>
        <w:div w:id="452557300">
          <w:marLeft w:val="187"/>
          <w:marRight w:val="0"/>
          <w:marTop w:val="0"/>
          <w:marBottom w:val="0"/>
          <w:divBdr>
            <w:top w:val="none" w:sz="0" w:space="0" w:color="auto"/>
            <w:left w:val="none" w:sz="0" w:space="0" w:color="auto"/>
            <w:bottom w:val="none" w:sz="0" w:space="0" w:color="auto"/>
            <w:right w:val="none" w:sz="0" w:space="0" w:color="auto"/>
          </w:divBdr>
        </w:div>
        <w:div w:id="812604943">
          <w:marLeft w:val="187"/>
          <w:marRight w:val="0"/>
          <w:marTop w:val="0"/>
          <w:marBottom w:val="0"/>
          <w:divBdr>
            <w:top w:val="none" w:sz="0" w:space="0" w:color="auto"/>
            <w:left w:val="none" w:sz="0" w:space="0" w:color="auto"/>
            <w:bottom w:val="none" w:sz="0" w:space="0" w:color="auto"/>
            <w:right w:val="none" w:sz="0" w:space="0" w:color="auto"/>
          </w:divBdr>
        </w:div>
        <w:div w:id="72162645">
          <w:marLeft w:val="187"/>
          <w:marRight w:val="0"/>
          <w:marTop w:val="0"/>
          <w:marBottom w:val="0"/>
          <w:divBdr>
            <w:top w:val="none" w:sz="0" w:space="0" w:color="auto"/>
            <w:left w:val="none" w:sz="0" w:space="0" w:color="auto"/>
            <w:bottom w:val="none" w:sz="0" w:space="0" w:color="auto"/>
            <w:right w:val="none" w:sz="0" w:space="0" w:color="auto"/>
          </w:divBdr>
        </w:div>
      </w:divsChild>
    </w:div>
    <w:div w:id="1457290895">
      <w:bodyDiv w:val="1"/>
      <w:marLeft w:val="0"/>
      <w:marRight w:val="0"/>
      <w:marTop w:val="0"/>
      <w:marBottom w:val="0"/>
      <w:divBdr>
        <w:top w:val="none" w:sz="0" w:space="0" w:color="auto"/>
        <w:left w:val="none" w:sz="0" w:space="0" w:color="auto"/>
        <w:bottom w:val="none" w:sz="0" w:space="0" w:color="auto"/>
        <w:right w:val="none" w:sz="0" w:space="0" w:color="auto"/>
      </w:divBdr>
      <w:divsChild>
        <w:div w:id="1031103033">
          <w:marLeft w:val="187"/>
          <w:marRight w:val="0"/>
          <w:marTop w:val="0"/>
          <w:marBottom w:val="0"/>
          <w:divBdr>
            <w:top w:val="none" w:sz="0" w:space="0" w:color="auto"/>
            <w:left w:val="none" w:sz="0" w:space="0" w:color="auto"/>
            <w:bottom w:val="none" w:sz="0" w:space="0" w:color="auto"/>
            <w:right w:val="none" w:sz="0" w:space="0" w:color="auto"/>
          </w:divBdr>
        </w:div>
        <w:div w:id="1211574227">
          <w:marLeft w:val="187"/>
          <w:marRight w:val="0"/>
          <w:marTop w:val="0"/>
          <w:marBottom w:val="0"/>
          <w:divBdr>
            <w:top w:val="none" w:sz="0" w:space="0" w:color="auto"/>
            <w:left w:val="none" w:sz="0" w:space="0" w:color="auto"/>
            <w:bottom w:val="none" w:sz="0" w:space="0" w:color="auto"/>
            <w:right w:val="none" w:sz="0" w:space="0" w:color="auto"/>
          </w:divBdr>
        </w:div>
        <w:div w:id="1745909743">
          <w:marLeft w:val="187"/>
          <w:marRight w:val="0"/>
          <w:marTop w:val="0"/>
          <w:marBottom w:val="0"/>
          <w:divBdr>
            <w:top w:val="none" w:sz="0" w:space="0" w:color="auto"/>
            <w:left w:val="none" w:sz="0" w:space="0" w:color="auto"/>
            <w:bottom w:val="none" w:sz="0" w:space="0" w:color="auto"/>
            <w:right w:val="none" w:sz="0" w:space="0" w:color="auto"/>
          </w:divBdr>
        </w:div>
        <w:div w:id="1224370249">
          <w:marLeft w:val="187"/>
          <w:marRight w:val="0"/>
          <w:marTop w:val="0"/>
          <w:marBottom w:val="0"/>
          <w:divBdr>
            <w:top w:val="none" w:sz="0" w:space="0" w:color="auto"/>
            <w:left w:val="none" w:sz="0" w:space="0" w:color="auto"/>
            <w:bottom w:val="none" w:sz="0" w:space="0" w:color="auto"/>
            <w:right w:val="none" w:sz="0" w:space="0" w:color="auto"/>
          </w:divBdr>
        </w:div>
      </w:divsChild>
    </w:div>
    <w:div w:id="1473789415">
      <w:bodyDiv w:val="1"/>
      <w:marLeft w:val="0"/>
      <w:marRight w:val="0"/>
      <w:marTop w:val="0"/>
      <w:marBottom w:val="0"/>
      <w:divBdr>
        <w:top w:val="none" w:sz="0" w:space="0" w:color="auto"/>
        <w:left w:val="none" w:sz="0" w:space="0" w:color="auto"/>
        <w:bottom w:val="none" w:sz="0" w:space="0" w:color="auto"/>
        <w:right w:val="none" w:sz="0" w:space="0" w:color="auto"/>
      </w:divBdr>
      <w:divsChild>
        <w:div w:id="664087801">
          <w:marLeft w:val="187"/>
          <w:marRight w:val="0"/>
          <w:marTop w:val="0"/>
          <w:marBottom w:val="0"/>
          <w:divBdr>
            <w:top w:val="none" w:sz="0" w:space="0" w:color="auto"/>
            <w:left w:val="none" w:sz="0" w:space="0" w:color="auto"/>
            <w:bottom w:val="none" w:sz="0" w:space="0" w:color="auto"/>
            <w:right w:val="none" w:sz="0" w:space="0" w:color="auto"/>
          </w:divBdr>
        </w:div>
        <w:div w:id="1592084091">
          <w:marLeft w:val="187"/>
          <w:marRight w:val="0"/>
          <w:marTop w:val="0"/>
          <w:marBottom w:val="0"/>
          <w:divBdr>
            <w:top w:val="none" w:sz="0" w:space="0" w:color="auto"/>
            <w:left w:val="none" w:sz="0" w:space="0" w:color="auto"/>
            <w:bottom w:val="none" w:sz="0" w:space="0" w:color="auto"/>
            <w:right w:val="none" w:sz="0" w:space="0" w:color="auto"/>
          </w:divBdr>
        </w:div>
        <w:div w:id="75170971">
          <w:marLeft w:val="187"/>
          <w:marRight w:val="0"/>
          <w:marTop w:val="0"/>
          <w:marBottom w:val="0"/>
          <w:divBdr>
            <w:top w:val="none" w:sz="0" w:space="0" w:color="auto"/>
            <w:left w:val="none" w:sz="0" w:space="0" w:color="auto"/>
            <w:bottom w:val="none" w:sz="0" w:space="0" w:color="auto"/>
            <w:right w:val="none" w:sz="0" w:space="0" w:color="auto"/>
          </w:divBdr>
        </w:div>
        <w:div w:id="832380980">
          <w:marLeft w:val="187"/>
          <w:marRight w:val="0"/>
          <w:marTop w:val="0"/>
          <w:marBottom w:val="0"/>
          <w:divBdr>
            <w:top w:val="none" w:sz="0" w:space="0" w:color="auto"/>
            <w:left w:val="none" w:sz="0" w:space="0" w:color="auto"/>
            <w:bottom w:val="none" w:sz="0" w:space="0" w:color="auto"/>
            <w:right w:val="none" w:sz="0" w:space="0" w:color="auto"/>
          </w:divBdr>
        </w:div>
        <w:div w:id="1911574052">
          <w:marLeft w:val="187"/>
          <w:marRight w:val="0"/>
          <w:marTop w:val="0"/>
          <w:marBottom w:val="0"/>
          <w:divBdr>
            <w:top w:val="none" w:sz="0" w:space="0" w:color="auto"/>
            <w:left w:val="none" w:sz="0" w:space="0" w:color="auto"/>
            <w:bottom w:val="none" w:sz="0" w:space="0" w:color="auto"/>
            <w:right w:val="none" w:sz="0" w:space="0" w:color="auto"/>
          </w:divBdr>
        </w:div>
        <w:div w:id="1332175978">
          <w:marLeft w:val="187"/>
          <w:marRight w:val="0"/>
          <w:marTop w:val="0"/>
          <w:marBottom w:val="0"/>
          <w:divBdr>
            <w:top w:val="none" w:sz="0" w:space="0" w:color="auto"/>
            <w:left w:val="none" w:sz="0" w:space="0" w:color="auto"/>
            <w:bottom w:val="none" w:sz="0" w:space="0" w:color="auto"/>
            <w:right w:val="none" w:sz="0" w:space="0" w:color="auto"/>
          </w:divBdr>
        </w:div>
        <w:div w:id="1384135363">
          <w:marLeft w:val="187"/>
          <w:marRight w:val="0"/>
          <w:marTop w:val="0"/>
          <w:marBottom w:val="0"/>
          <w:divBdr>
            <w:top w:val="none" w:sz="0" w:space="0" w:color="auto"/>
            <w:left w:val="none" w:sz="0" w:space="0" w:color="auto"/>
            <w:bottom w:val="none" w:sz="0" w:space="0" w:color="auto"/>
            <w:right w:val="none" w:sz="0" w:space="0" w:color="auto"/>
          </w:divBdr>
        </w:div>
      </w:divsChild>
    </w:div>
    <w:div w:id="1549755112">
      <w:bodyDiv w:val="1"/>
      <w:marLeft w:val="0"/>
      <w:marRight w:val="0"/>
      <w:marTop w:val="0"/>
      <w:marBottom w:val="0"/>
      <w:divBdr>
        <w:top w:val="none" w:sz="0" w:space="0" w:color="auto"/>
        <w:left w:val="none" w:sz="0" w:space="0" w:color="auto"/>
        <w:bottom w:val="none" w:sz="0" w:space="0" w:color="auto"/>
        <w:right w:val="none" w:sz="0" w:space="0" w:color="auto"/>
      </w:divBdr>
      <w:divsChild>
        <w:div w:id="1289049821">
          <w:marLeft w:val="187"/>
          <w:marRight w:val="0"/>
          <w:marTop w:val="0"/>
          <w:marBottom w:val="0"/>
          <w:divBdr>
            <w:top w:val="none" w:sz="0" w:space="0" w:color="auto"/>
            <w:left w:val="none" w:sz="0" w:space="0" w:color="auto"/>
            <w:bottom w:val="none" w:sz="0" w:space="0" w:color="auto"/>
            <w:right w:val="none" w:sz="0" w:space="0" w:color="auto"/>
          </w:divBdr>
        </w:div>
        <w:div w:id="1795825734">
          <w:marLeft w:val="187"/>
          <w:marRight w:val="0"/>
          <w:marTop w:val="0"/>
          <w:marBottom w:val="0"/>
          <w:divBdr>
            <w:top w:val="none" w:sz="0" w:space="0" w:color="auto"/>
            <w:left w:val="none" w:sz="0" w:space="0" w:color="auto"/>
            <w:bottom w:val="none" w:sz="0" w:space="0" w:color="auto"/>
            <w:right w:val="none" w:sz="0" w:space="0" w:color="auto"/>
          </w:divBdr>
        </w:div>
        <w:div w:id="503513210">
          <w:marLeft w:val="187"/>
          <w:marRight w:val="0"/>
          <w:marTop w:val="0"/>
          <w:marBottom w:val="0"/>
          <w:divBdr>
            <w:top w:val="none" w:sz="0" w:space="0" w:color="auto"/>
            <w:left w:val="none" w:sz="0" w:space="0" w:color="auto"/>
            <w:bottom w:val="none" w:sz="0" w:space="0" w:color="auto"/>
            <w:right w:val="none" w:sz="0" w:space="0" w:color="auto"/>
          </w:divBdr>
        </w:div>
        <w:div w:id="1604146084">
          <w:marLeft w:val="187"/>
          <w:marRight w:val="0"/>
          <w:marTop w:val="0"/>
          <w:marBottom w:val="0"/>
          <w:divBdr>
            <w:top w:val="none" w:sz="0" w:space="0" w:color="auto"/>
            <w:left w:val="none" w:sz="0" w:space="0" w:color="auto"/>
            <w:bottom w:val="none" w:sz="0" w:space="0" w:color="auto"/>
            <w:right w:val="none" w:sz="0" w:space="0" w:color="auto"/>
          </w:divBdr>
        </w:div>
      </w:divsChild>
    </w:div>
    <w:div w:id="1574319884">
      <w:bodyDiv w:val="1"/>
      <w:marLeft w:val="0"/>
      <w:marRight w:val="0"/>
      <w:marTop w:val="0"/>
      <w:marBottom w:val="0"/>
      <w:divBdr>
        <w:top w:val="none" w:sz="0" w:space="0" w:color="auto"/>
        <w:left w:val="none" w:sz="0" w:space="0" w:color="auto"/>
        <w:bottom w:val="none" w:sz="0" w:space="0" w:color="auto"/>
        <w:right w:val="none" w:sz="0" w:space="0" w:color="auto"/>
      </w:divBdr>
      <w:divsChild>
        <w:div w:id="1952474789">
          <w:marLeft w:val="187"/>
          <w:marRight w:val="0"/>
          <w:marTop w:val="0"/>
          <w:marBottom w:val="0"/>
          <w:divBdr>
            <w:top w:val="none" w:sz="0" w:space="0" w:color="auto"/>
            <w:left w:val="none" w:sz="0" w:space="0" w:color="auto"/>
            <w:bottom w:val="none" w:sz="0" w:space="0" w:color="auto"/>
            <w:right w:val="none" w:sz="0" w:space="0" w:color="auto"/>
          </w:divBdr>
        </w:div>
        <w:div w:id="1714691951">
          <w:marLeft w:val="187"/>
          <w:marRight w:val="0"/>
          <w:marTop w:val="0"/>
          <w:marBottom w:val="0"/>
          <w:divBdr>
            <w:top w:val="none" w:sz="0" w:space="0" w:color="auto"/>
            <w:left w:val="none" w:sz="0" w:space="0" w:color="auto"/>
            <w:bottom w:val="none" w:sz="0" w:space="0" w:color="auto"/>
            <w:right w:val="none" w:sz="0" w:space="0" w:color="auto"/>
          </w:divBdr>
        </w:div>
        <w:div w:id="1759866924">
          <w:marLeft w:val="187"/>
          <w:marRight w:val="0"/>
          <w:marTop w:val="0"/>
          <w:marBottom w:val="0"/>
          <w:divBdr>
            <w:top w:val="none" w:sz="0" w:space="0" w:color="auto"/>
            <w:left w:val="none" w:sz="0" w:space="0" w:color="auto"/>
            <w:bottom w:val="none" w:sz="0" w:space="0" w:color="auto"/>
            <w:right w:val="none" w:sz="0" w:space="0" w:color="auto"/>
          </w:divBdr>
        </w:div>
        <w:div w:id="1741557065">
          <w:marLeft w:val="187"/>
          <w:marRight w:val="0"/>
          <w:marTop w:val="0"/>
          <w:marBottom w:val="0"/>
          <w:divBdr>
            <w:top w:val="none" w:sz="0" w:space="0" w:color="auto"/>
            <w:left w:val="none" w:sz="0" w:space="0" w:color="auto"/>
            <w:bottom w:val="none" w:sz="0" w:space="0" w:color="auto"/>
            <w:right w:val="none" w:sz="0" w:space="0" w:color="auto"/>
          </w:divBdr>
        </w:div>
        <w:div w:id="735516627">
          <w:marLeft w:val="187"/>
          <w:marRight w:val="0"/>
          <w:marTop w:val="0"/>
          <w:marBottom w:val="0"/>
          <w:divBdr>
            <w:top w:val="none" w:sz="0" w:space="0" w:color="auto"/>
            <w:left w:val="none" w:sz="0" w:space="0" w:color="auto"/>
            <w:bottom w:val="none" w:sz="0" w:space="0" w:color="auto"/>
            <w:right w:val="none" w:sz="0" w:space="0" w:color="auto"/>
          </w:divBdr>
        </w:div>
        <w:div w:id="2056850212">
          <w:marLeft w:val="187"/>
          <w:marRight w:val="0"/>
          <w:marTop w:val="0"/>
          <w:marBottom w:val="0"/>
          <w:divBdr>
            <w:top w:val="none" w:sz="0" w:space="0" w:color="auto"/>
            <w:left w:val="none" w:sz="0" w:space="0" w:color="auto"/>
            <w:bottom w:val="none" w:sz="0" w:space="0" w:color="auto"/>
            <w:right w:val="none" w:sz="0" w:space="0" w:color="auto"/>
          </w:divBdr>
        </w:div>
      </w:divsChild>
    </w:div>
    <w:div w:id="1705980732">
      <w:bodyDiv w:val="1"/>
      <w:marLeft w:val="0"/>
      <w:marRight w:val="0"/>
      <w:marTop w:val="0"/>
      <w:marBottom w:val="0"/>
      <w:divBdr>
        <w:top w:val="none" w:sz="0" w:space="0" w:color="auto"/>
        <w:left w:val="none" w:sz="0" w:space="0" w:color="auto"/>
        <w:bottom w:val="none" w:sz="0" w:space="0" w:color="auto"/>
        <w:right w:val="none" w:sz="0" w:space="0" w:color="auto"/>
      </w:divBdr>
      <w:divsChild>
        <w:div w:id="1244602648">
          <w:marLeft w:val="187"/>
          <w:marRight w:val="0"/>
          <w:marTop w:val="0"/>
          <w:marBottom w:val="0"/>
          <w:divBdr>
            <w:top w:val="none" w:sz="0" w:space="0" w:color="auto"/>
            <w:left w:val="none" w:sz="0" w:space="0" w:color="auto"/>
            <w:bottom w:val="none" w:sz="0" w:space="0" w:color="auto"/>
            <w:right w:val="none" w:sz="0" w:space="0" w:color="auto"/>
          </w:divBdr>
        </w:div>
        <w:div w:id="499470630">
          <w:marLeft w:val="187"/>
          <w:marRight w:val="0"/>
          <w:marTop w:val="0"/>
          <w:marBottom w:val="0"/>
          <w:divBdr>
            <w:top w:val="none" w:sz="0" w:space="0" w:color="auto"/>
            <w:left w:val="none" w:sz="0" w:space="0" w:color="auto"/>
            <w:bottom w:val="none" w:sz="0" w:space="0" w:color="auto"/>
            <w:right w:val="none" w:sz="0" w:space="0" w:color="auto"/>
          </w:divBdr>
        </w:div>
        <w:div w:id="1180119910">
          <w:marLeft w:val="187"/>
          <w:marRight w:val="0"/>
          <w:marTop w:val="0"/>
          <w:marBottom w:val="0"/>
          <w:divBdr>
            <w:top w:val="none" w:sz="0" w:space="0" w:color="auto"/>
            <w:left w:val="none" w:sz="0" w:space="0" w:color="auto"/>
            <w:bottom w:val="none" w:sz="0" w:space="0" w:color="auto"/>
            <w:right w:val="none" w:sz="0" w:space="0" w:color="auto"/>
          </w:divBdr>
        </w:div>
      </w:divsChild>
    </w:div>
    <w:div w:id="1712681238">
      <w:bodyDiv w:val="1"/>
      <w:marLeft w:val="0"/>
      <w:marRight w:val="0"/>
      <w:marTop w:val="0"/>
      <w:marBottom w:val="0"/>
      <w:divBdr>
        <w:top w:val="none" w:sz="0" w:space="0" w:color="auto"/>
        <w:left w:val="none" w:sz="0" w:space="0" w:color="auto"/>
        <w:bottom w:val="none" w:sz="0" w:space="0" w:color="auto"/>
        <w:right w:val="none" w:sz="0" w:space="0" w:color="auto"/>
      </w:divBdr>
    </w:div>
    <w:div w:id="1814058226">
      <w:bodyDiv w:val="1"/>
      <w:marLeft w:val="0"/>
      <w:marRight w:val="0"/>
      <w:marTop w:val="0"/>
      <w:marBottom w:val="0"/>
      <w:divBdr>
        <w:top w:val="none" w:sz="0" w:space="0" w:color="auto"/>
        <w:left w:val="none" w:sz="0" w:space="0" w:color="auto"/>
        <w:bottom w:val="none" w:sz="0" w:space="0" w:color="auto"/>
        <w:right w:val="none" w:sz="0" w:space="0" w:color="auto"/>
      </w:divBdr>
      <w:divsChild>
        <w:div w:id="206140609">
          <w:marLeft w:val="360"/>
          <w:marRight w:val="0"/>
          <w:marTop w:val="134"/>
          <w:marBottom w:val="0"/>
          <w:divBdr>
            <w:top w:val="none" w:sz="0" w:space="0" w:color="auto"/>
            <w:left w:val="none" w:sz="0" w:space="0" w:color="auto"/>
            <w:bottom w:val="none" w:sz="0" w:space="0" w:color="auto"/>
            <w:right w:val="none" w:sz="0" w:space="0" w:color="auto"/>
          </w:divBdr>
        </w:div>
        <w:div w:id="870416289">
          <w:marLeft w:val="360"/>
          <w:marRight w:val="0"/>
          <w:marTop w:val="134"/>
          <w:marBottom w:val="0"/>
          <w:divBdr>
            <w:top w:val="none" w:sz="0" w:space="0" w:color="auto"/>
            <w:left w:val="none" w:sz="0" w:space="0" w:color="auto"/>
            <w:bottom w:val="none" w:sz="0" w:space="0" w:color="auto"/>
            <w:right w:val="none" w:sz="0" w:space="0" w:color="auto"/>
          </w:divBdr>
        </w:div>
        <w:div w:id="2126852420">
          <w:marLeft w:val="360"/>
          <w:marRight w:val="0"/>
          <w:marTop w:val="134"/>
          <w:marBottom w:val="0"/>
          <w:divBdr>
            <w:top w:val="none" w:sz="0" w:space="0" w:color="auto"/>
            <w:left w:val="none" w:sz="0" w:space="0" w:color="auto"/>
            <w:bottom w:val="none" w:sz="0" w:space="0" w:color="auto"/>
            <w:right w:val="none" w:sz="0" w:space="0" w:color="auto"/>
          </w:divBdr>
        </w:div>
        <w:div w:id="539243444">
          <w:marLeft w:val="360"/>
          <w:marRight w:val="0"/>
          <w:marTop w:val="134"/>
          <w:marBottom w:val="0"/>
          <w:divBdr>
            <w:top w:val="none" w:sz="0" w:space="0" w:color="auto"/>
            <w:left w:val="none" w:sz="0" w:space="0" w:color="auto"/>
            <w:bottom w:val="none" w:sz="0" w:space="0" w:color="auto"/>
            <w:right w:val="none" w:sz="0" w:space="0" w:color="auto"/>
          </w:divBdr>
        </w:div>
        <w:div w:id="701712891">
          <w:marLeft w:val="360"/>
          <w:marRight w:val="0"/>
          <w:marTop w:val="134"/>
          <w:marBottom w:val="0"/>
          <w:divBdr>
            <w:top w:val="none" w:sz="0" w:space="0" w:color="auto"/>
            <w:left w:val="none" w:sz="0" w:space="0" w:color="auto"/>
            <w:bottom w:val="none" w:sz="0" w:space="0" w:color="auto"/>
            <w:right w:val="none" w:sz="0" w:space="0" w:color="auto"/>
          </w:divBdr>
        </w:div>
        <w:div w:id="899286092">
          <w:marLeft w:val="360"/>
          <w:marRight w:val="0"/>
          <w:marTop w:val="134"/>
          <w:marBottom w:val="0"/>
          <w:divBdr>
            <w:top w:val="none" w:sz="0" w:space="0" w:color="auto"/>
            <w:left w:val="none" w:sz="0" w:space="0" w:color="auto"/>
            <w:bottom w:val="none" w:sz="0" w:space="0" w:color="auto"/>
            <w:right w:val="none" w:sz="0" w:space="0" w:color="auto"/>
          </w:divBdr>
        </w:div>
        <w:div w:id="1469517526">
          <w:marLeft w:val="360"/>
          <w:marRight w:val="0"/>
          <w:marTop w:val="134"/>
          <w:marBottom w:val="0"/>
          <w:divBdr>
            <w:top w:val="none" w:sz="0" w:space="0" w:color="auto"/>
            <w:left w:val="none" w:sz="0" w:space="0" w:color="auto"/>
            <w:bottom w:val="none" w:sz="0" w:space="0" w:color="auto"/>
            <w:right w:val="none" w:sz="0" w:space="0" w:color="auto"/>
          </w:divBdr>
        </w:div>
        <w:div w:id="1116755786">
          <w:marLeft w:val="734"/>
          <w:marRight w:val="0"/>
          <w:marTop w:val="115"/>
          <w:marBottom w:val="0"/>
          <w:divBdr>
            <w:top w:val="none" w:sz="0" w:space="0" w:color="auto"/>
            <w:left w:val="none" w:sz="0" w:space="0" w:color="auto"/>
            <w:bottom w:val="none" w:sz="0" w:space="0" w:color="auto"/>
            <w:right w:val="none" w:sz="0" w:space="0" w:color="auto"/>
          </w:divBdr>
        </w:div>
        <w:div w:id="1213661961">
          <w:marLeft w:val="734"/>
          <w:marRight w:val="0"/>
          <w:marTop w:val="115"/>
          <w:marBottom w:val="0"/>
          <w:divBdr>
            <w:top w:val="none" w:sz="0" w:space="0" w:color="auto"/>
            <w:left w:val="none" w:sz="0" w:space="0" w:color="auto"/>
            <w:bottom w:val="none" w:sz="0" w:space="0" w:color="auto"/>
            <w:right w:val="none" w:sz="0" w:space="0" w:color="auto"/>
          </w:divBdr>
        </w:div>
      </w:divsChild>
    </w:div>
    <w:div w:id="1915236491">
      <w:bodyDiv w:val="1"/>
      <w:marLeft w:val="0"/>
      <w:marRight w:val="0"/>
      <w:marTop w:val="0"/>
      <w:marBottom w:val="0"/>
      <w:divBdr>
        <w:top w:val="none" w:sz="0" w:space="0" w:color="auto"/>
        <w:left w:val="none" w:sz="0" w:space="0" w:color="auto"/>
        <w:bottom w:val="none" w:sz="0" w:space="0" w:color="auto"/>
        <w:right w:val="none" w:sz="0" w:space="0" w:color="auto"/>
      </w:divBdr>
      <w:divsChild>
        <w:div w:id="1583220666">
          <w:marLeft w:val="734"/>
          <w:marRight w:val="0"/>
          <w:marTop w:val="115"/>
          <w:marBottom w:val="0"/>
          <w:divBdr>
            <w:top w:val="none" w:sz="0" w:space="0" w:color="auto"/>
            <w:left w:val="none" w:sz="0" w:space="0" w:color="auto"/>
            <w:bottom w:val="none" w:sz="0" w:space="0" w:color="auto"/>
            <w:right w:val="none" w:sz="0" w:space="0" w:color="auto"/>
          </w:divBdr>
        </w:div>
        <w:div w:id="1692876453">
          <w:marLeft w:val="734"/>
          <w:marRight w:val="0"/>
          <w:marTop w:val="115"/>
          <w:marBottom w:val="0"/>
          <w:divBdr>
            <w:top w:val="none" w:sz="0" w:space="0" w:color="auto"/>
            <w:left w:val="none" w:sz="0" w:space="0" w:color="auto"/>
            <w:bottom w:val="none" w:sz="0" w:space="0" w:color="auto"/>
            <w:right w:val="none" w:sz="0" w:space="0" w:color="auto"/>
          </w:divBdr>
        </w:div>
        <w:div w:id="1648624785">
          <w:marLeft w:val="734"/>
          <w:marRight w:val="0"/>
          <w:marTop w:val="115"/>
          <w:marBottom w:val="0"/>
          <w:divBdr>
            <w:top w:val="none" w:sz="0" w:space="0" w:color="auto"/>
            <w:left w:val="none" w:sz="0" w:space="0" w:color="auto"/>
            <w:bottom w:val="none" w:sz="0" w:space="0" w:color="auto"/>
            <w:right w:val="none" w:sz="0" w:space="0" w:color="auto"/>
          </w:divBdr>
        </w:div>
        <w:div w:id="624501848">
          <w:marLeft w:val="734"/>
          <w:marRight w:val="0"/>
          <w:marTop w:val="115"/>
          <w:marBottom w:val="0"/>
          <w:divBdr>
            <w:top w:val="none" w:sz="0" w:space="0" w:color="auto"/>
            <w:left w:val="none" w:sz="0" w:space="0" w:color="auto"/>
            <w:bottom w:val="none" w:sz="0" w:space="0" w:color="auto"/>
            <w:right w:val="none" w:sz="0" w:space="0" w:color="auto"/>
          </w:divBdr>
        </w:div>
        <w:div w:id="1467240316">
          <w:marLeft w:val="734"/>
          <w:marRight w:val="0"/>
          <w:marTop w:val="115"/>
          <w:marBottom w:val="0"/>
          <w:divBdr>
            <w:top w:val="none" w:sz="0" w:space="0" w:color="auto"/>
            <w:left w:val="none" w:sz="0" w:space="0" w:color="auto"/>
            <w:bottom w:val="none" w:sz="0" w:space="0" w:color="auto"/>
            <w:right w:val="none" w:sz="0" w:space="0" w:color="auto"/>
          </w:divBdr>
        </w:div>
        <w:div w:id="1986277404">
          <w:marLeft w:val="734"/>
          <w:marRight w:val="0"/>
          <w:marTop w:val="115"/>
          <w:marBottom w:val="0"/>
          <w:divBdr>
            <w:top w:val="none" w:sz="0" w:space="0" w:color="auto"/>
            <w:left w:val="none" w:sz="0" w:space="0" w:color="auto"/>
            <w:bottom w:val="none" w:sz="0" w:space="0" w:color="auto"/>
            <w:right w:val="none" w:sz="0" w:space="0" w:color="auto"/>
          </w:divBdr>
        </w:div>
        <w:div w:id="1126658262">
          <w:marLeft w:val="734"/>
          <w:marRight w:val="0"/>
          <w:marTop w:val="115"/>
          <w:marBottom w:val="0"/>
          <w:divBdr>
            <w:top w:val="none" w:sz="0" w:space="0" w:color="auto"/>
            <w:left w:val="none" w:sz="0" w:space="0" w:color="auto"/>
            <w:bottom w:val="none" w:sz="0" w:space="0" w:color="auto"/>
            <w:right w:val="none" w:sz="0" w:space="0" w:color="auto"/>
          </w:divBdr>
        </w:div>
        <w:div w:id="1759206189">
          <w:marLeft w:val="734"/>
          <w:marRight w:val="0"/>
          <w:marTop w:val="115"/>
          <w:marBottom w:val="0"/>
          <w:divBdr>
            <w:top w:val="none" w:sz="0" w:space="0" w:color="auto"/>
            <w:left w:val="none" w:sz="0" w:space="0" w:color="auto"/>
            <w:bottom w:val="none" w:sz="0" w:space="0" w:color="auto"/>
            <w:right w:val="none" w:sz="0" w:space="0" w:color="auto"/>
          </w:divBdr>
        </w:div>
      </w:divsChild>
    </w:div>
    <w:div w:id="1918592090">
      <w:bodyDiv w:val="1"/>
      <w:marLeft w:val="0"/>
      <w:marRight w:val="0"/>
      <w:marTop w:val="0"/>
      <w:marBottom w:val="0"/>
      <w:divBdr>
        <w:top w:val="none" w:sz="0" w:space="0" w:color="auto"/>
        <w:left w:val="none" w:sz="0" w:space="0" w:color="auto"/>
        <w:bottom w:val="none" w:sz="0" w:space="0" w:color="auto"/>
        <w:right w:val="none" w:sz="0" w:space="0" w:color="auto"/>
      </w:divBdr>
      <w:divsChild>
        <w:div w:id="894200092">
          <w:marLeft w:val="187"/>
          <w:marRight w:val="0"/>
          <w:marTop w:val="0"/>
          <w:marBottom w:val="0"/>
          <w:divBdr>
            <w:top w:val="none" w:sz="0" w:space="0" w:color="auto"/>
            <w:left w:val="none" w:sz="0" w:space="0" w:color="auto"/>
            <w:bottom w:val="none" w:sz="0" w:space="0" w:color="auto"/>
            <w:right w:val="none" w:sz="0" w:space="0" w:color="auto"/>
          </w:divBdr>
        </w:div>
      </w:divsChild>
    </w:div>
    <w:div w:id="1936011030">
      <w:bodyDiv w:val="1"/>
      <w:marLeft w:val="0"/>
      <w:marRight w:val="0"/>
      <w:marTop w:val="0"/>
      <w:marBottom w:val="0"/>
      <w:divBdr>
        <w:top w:val="none" w:sz="0" w:space="0" w:color="auto"/>
        <w:left w:val="none" w:sz="0" w:space="0" w:color="auto"/>
        <w:bottom w:val="none" w:sz="0" w:space="0" w:color="auto"/>
        <w:right w:val="none" w:sz="0" w:space="0" w:color="auto"/>
      </w:divBdr>
      <w:divsChild>
        <w:div w:id="545916455">
          <w:marLeft w:val="187"/>
          <w:marRight w:val="0"/>
          <w:marTop w:val="0"/>
          <w:marBottom w:val="0"/>
          <w:divBdr>
            <w:top w:val="none" w:sz="0" w:space="0" w:color="auto"/>
            <w:left w:val="none" w:sz="0" w:space="0" w:color="auto"/>
            <w:bottom w:val="none" w:sz="0" w:space="0" w:color="auto"/>
            <w:right w:val="none" w:sz="0" w:space="0" w:color="auto"/>
          </w:divBdr>
        </w:div>
        <w:div w:id="502360339">
          <w:marLeft w:val="187"/>
          <w:marRight w:val="0"/>
          <w:marTop w:val="0"/>
          <w:marBottom w:val="0"/>
          <w:divBdr>
            <w:top w:val="none" w:sz="0" w:space="0" w:color="auto"/>
            <w:left w:val="none" w:sz="0" w:space="0" w:color="auto"/>
            <w:bottom w:val="none" w:sz="0" w:space="0" w:color="auto"/>
            <w:right w:val="none" w:sz="0" w:space="0" w:color="auto"/>
          </w:divBdr>
        </w:div>
        <w:div w:id="304090358">
          <w:marLeft w:val="187"/>
          <w:marRight w:val="0"/>
          <w:marTop w:val="0"/>
          <w:marBottom w:val="0"/>
          <w:divBdr>
            <w:top w:val="none" w:sz="0" w:space="0" w:color="auto"/>
            <w:left w:val="none" w:sz="0" w:space="0" w:color="auto"/>
            <w:bottom w:val="none" w:sz="0" w:space="0" w:color="auto"/>
            <w:right w:val="none" w:sz="0" w:space="0" w:color="auto"/>
          </w:divBdr>
        </w:div>
        <w:div w:id="1419523654">
          <w:marLeft w:val="187"/>
          <w:marRight w:val="0"/>
          <w:marTop w:val="0"/>
          <w:marBottom w:val="0"/>
          <w:divBdr>
            <w:top w:val="none" w:sz="0" w:space="0" w:color="auto"/>
            <w:left w:val="none" w:sz="0" w:space="0" w:color="auto"/>
            <w:bottom w:val="none" w:sz="0" w:space="0" w:color="auto"/>
            <w:right w:val="none" w:sz="0" w:space="0" w:color="auto"/>
          </w:divBdr>
        </w:div>
        <w:div w:id="888147832">
          <w:marLeft w:val="187"/>
          <w:marRight w:val="0"/>
          <w:marTop w:val="0"/>
          <w:marBottom w:val="0"/>
          <w:divBdr>
            <w:top w:val="none" w:sz="0" w:space="0" w:color="auto"/>
            <w:left w:val="none" w:sz="0" w:space="0" w:color="auto"/>
            <w:bottom w:val="none" w:sz="0" w:space="0" w:color="auto"/>
            <w:right w:val="none" w:sz="0" w:space="0" w:color="auto"/>
          </w:divBdr>
        </w:div>
        <w:div w:id="1904371254">
          <w:marLeft w:val="187"/>
          <w:marRight w:val="0"/>
          <w:marTop w:val="0"/>
          <w:marBottom w:val="0"/>
          <w:divBdr>
            <w:top w:val="none" w:sz="0" w:space="0" w:color="auto"/>
            <w:left w:val="none" w:sz="0" w:space="0" w:color="auto"/>
            <w:bottom w:val="none" w:sz="0" w:space="0" w:color="auto"/>
            <w:right w:val="none" w:sz="0" w:space="0" w:color="auto"/>
          </w:divBdr>
        </w:div>
        <w:div w:id="1343315257">
          <w:marLeft w:val="187"/>
          <w:marRight w:val="0"/>
          <w:marTop w:val="0"/>
          <w:marBottom w:val="0"/>
          <w:divBdr>
            <w:top w:val="none" w:sz="0" w:space="0" w:color="auto"/>
            <w:left w:val="none" w:sz="0" w:space="0" w:color="auto"/>
            <w:bottom w:val="none" w:sz="0" w:space="0" w:color="auto"/>
            <w:right w:val="none" w:sz="0" w:space="0" w:color="auto"/>
          </w:divBdr>
        </w:div>
        <w:div w:id="51731008">
          <w:marLeft w:val="187"/>
          <w:marRight w:val="0"/>
          <w:marTop w:val="0"/>
          <w:marBottom w:val="0"/>
          <w:divBdr>
            <w:top w:val="none" w:sz="0" w:space="0" w:color="auto"/>
            <w:left w:val="none" w:sz="0" w:space="0" w:color="auto"/>
            <w:bottom w:val="none" w:sz="0" w:space="0" w:color="auto"/>
            <w:right w:val="none" w:sz="0" w:space="0" w:color="auto"/>
          </w:divBdr>
        </w:div>
      </w:divsChild>
    </w:div>
    <w:div w:id="1961181539">
      <w:bodyDiv w:val="1"/>
      <w:marLeft w:val="0"/>
      <w:marRight w:val="0"/>
      <w:marTop w:val="0"/>
      <w:marBottom w:val="0"/>
      <w:divBdr>
        <w:top w:val="none" w:sz="0" w:space="0" w:color="auto"/>
        <w:left w:val="none" w:sz="0" w:space="0" w:color="auto"/>
        <w:bottom w:val="none" w:sz="0" w:space="0" w:color="auto"/>
        <w:right w:val="none" w:sz="0" w:space="0" w:color="auto"/>
      </w:divBdr>
      <w:divsChild>
        <w:div w:id="557861489">
          <w:marLeft w:val="360"/>
          <w:marRight w:val="0"/>
          <w:marTop w:val="134"/>
          <w:marBottom w:val="0"/>
          <w:divBdr>
            <w:top w:val="none" w:sz="0" w:space="0" w:color="auto"/>
            <w:left w:val="none" w:sz="0" w:space="0" w:color="auto"/>
            <w:bottom w:val="none" w:sz="0" w:space="0" w:color="auto"/>
            <w:right w:val="none" w:sz="0" w:space="0" w:color="auto"/>
          </w:divBdr>
        </w:div>
        <w:div w:id="1773865285">
          <w:marLeft w:val="734"/>
          <w:marRight w:val="0"/>
          <w:marTop w:val="115"/>
          <w:marBottom w:val="0"/>
          <w:divBdr>
            <w:top w:val="none" w:sz="0" w:space="0" w:color="auto"/>
            <w:left w:val="none" w:sz="0" w:space="0" w:color="auto"/>
            <w:bottom w:val="none" w:sz="0" w:space="0" w:color="auto"/>
            <w:right w:val="none" w:sz="0" w:space="0" w:color="auto"/>
          </w:divBdr>
        </w:div>
        <w:div w:id="371154451">
          <w:marLeft w:val="734"/>
          <w:marRight w:val="0"/>
          <w:marTop w:val="115"/>
          <w:marBottom w:val="0"/>
          <w:divBdr>
            <w:top w:val="none" w:sz="0" w:space="0" w:color="auto"/>
            <w:left w:val="none" w:sz="0" w:space="0" w:color="auto"/>
            <w:bottom w:val="none" w:sz="0" w:space="0" w:color="auto"/>
            <w:right w:val="none" w:sz="0" w:space="0" w:color="auto"/>
          </w:divBdr>
        </w:div>
        <w:div w:id="622884369">
          <w:marLeft w:val="360"/>
          <w:marRight w:val="0"/>
          <w:marTop w:val="134"/>
          <w:marBottom w:val="0"/>
          <w:divBdr>
            <w:top w:val="none" w:sz="0" w:space="0" w:color="auto"/>
            <w:left w:val="none" w:sz="0" w:space="0" w:color="auto"/>
            <w:bottom w:val="none" w:sz="0" w:space="0" w:color="auto"/>
            <w:right w:val="none" w:sz="0" w:space="0" w:color="auto"/>
          </w:divBdr>
        </w:div>
        <w:div w:id="263997839">
          <w:marLeft w:val="360"/>
          <w:marRight w:val="0"/>
          <w:marTop w:val="134"/>
          <w:marBottom w:val="0"/>
          <w:divBdr>
            <w:top w:val="none" w:sz="0" w:space="0" w:color="auto"/>
            <w:left w:val="none" w:sz="0" w:space="0" w:color="auto"/>
            <w:bottom w:val="none" w:sz="0" w:space="0" w:color="auto"/>
            <w:right w:val="none" w:sz="0" w:space="0" w:color="auto"/>
          </w:divBdr>
        </w:div>
        <w:div w:id="316418844">
          <w:marLeft w:val="734"/>
          <w:marRight w:val="0"/>
          <w:marTop w:val="115"/>
          <w:marBottom w:val="0"/>
          <w:divBdr>
            <w:top w:val="none" w:sz="0" w:space="0" w:color="auto"/>
            <w:left w:val="none" w:sz="0" w:space="0" w:color="auto"/>
            <w:bottom w:val="none" w:sz="0" w:space="0" w:color="auto"/>
            <w:right w:val="none" w:sz="0" w:space="0" w:color="auto"/>
          </w:divBdr>
        </w:div>
        <w:div w:id="1470511441">
          <w:marLeft w:val="1166"/>
          <w:marRight w:val="0"/>
          <w:marTop w:val="96"/>
          <w:marBottom w:val="0"/>
          <w:divBdr>
            <w:top w:val="none" w:sz="0" w:space="0" w:color="auto"/>
            <w:left w:val="none" w:sz="0" w:space="0" w:color="auto"/>
            <w:bottom w:val="none" w:sz="0" w:space="0" w:color="auto"/>
            <w:right w:val="none" w:sz="0" w:space="0" w:color="auto"/>
          </w:divBdr>
        </w:div>
        <w:div w:id="2086829845">
          <w:marLeft w:val="1166"/>
          <w:marRight w:val="0"/>
          <w:marTop w:val="96"/>
          <w:marBottom w:val="0"/>
          <w:divBdr>
            <w:top w:val="none" w:sz="0" w:space="0" w:color="auto"/>
            <w:left w:val="none" w:sz="0" w:space="0" w:color="auto"/>
            <w:bottom w:val="none" w:sz="0" w:space="0" w:color="auto"/>
            <w:right w:val="none" w:sz="0" w:space="0" w:color="auto"/>
          </w:divBdr>
        </w:div>
        <w:div w:id="2090272964">
          <w:marLeft w:val="734"/>
          <w:marRight w:val="0"/>
          <w:marTop w:val="115"/>
          <w:marBottom w:val="0"/>
          <w:divBdr>
            <w:top w:val="none" w:sz="0" w:space="0" w:color="auto"/>
            <w:left w:val="none" w:sz="0" w:space="0" w:color="auto"/>
            <w:bottom w:val="none" w:sz="0" w:space="0" w:color="auto"/>
            <w:right w:val="none" w:sz="0" w:space="0" w:color="auto"/>
          </w:divBdr>
        </w:div>
        <w:div w:id="1502307415">
          <w:marLeft w:val="734"/>
          <w:marRight w:val="0"/>
          <w:marTop w:val="115"/>
          <w:marBottom w:val="0"/>
          <w:divBdr>
            <w:top w:val="none" w:sz="0" w:space="0" w:color="auto"/>
            <w:left w:val="none" w:sz="0" w:space="0" w:color="auto"/>
            <w:bottom w:val="none" w:sz="0" w:space="0" w:color="auto"/>
            <w:right w:val="none" w:sz="0" w:space="0" w:color="auto"/>
          </w:divBdr>
        </w:div>
      </w:divsChild>
    </w:div>
    <w:div w:id="2012028817">
      <w:bodyDiv w:val="1"/>
      <w:marLeft w:val="0"/>
      <w:marRight w:val="0"/>
      <w:marTop w:val="0"/>
      <w:marBottom w:val="0"/>
      <w:divBdr>
        <w:top w:val="none" w:sz="0" w:space="0" w:color="auto"/>
        <w:left w:val="none" w:sz="0" w:space="0" w:color="auto"/>
        <w:bottom w:val="none" w:sz="0" w:space="0" w:color="auto"/>
        <w:right w:val="none" w:sz="0" w:space="0" w:color="auto"/>
      </w:divBdr>
      <w:divsChild>
        <w:div w:id="663823198">
          <w:marLeft w:val="187"/>
          <w:marRight w:val="0"/>
          <w:marTop w:val="0"/>
          <w:marBottom w:val="0"/>
          <w:divBdr>
            <w:top w:val="none" w:sz="0" w:space="0" w:color="auto"/>
            <w:left w:val="none" w:sz="0" w:space="0" w:color="auto"/>
            <w:bottom w:val="none" w:sz="0" w:space="0" w:color="auto"/>
            <w:right w:val="none" w:sz="0" w:space="0" w:color="auto"/>
          </w:divBdr>
        </w:div>
        <w:div w:id="1286157480">
          <w:marLeft w:val="187"/>
          <w:marRight w:val="0"/>
          <w:marTop w:val="0"/>
          <w:marBottom w:val="0"/>
          <w:divBdr>
            <w:top w:val="none" w:sz="0" w:space="0" w:color="auto"/>
            <w:left w:val="none" w:sz="0" w:space="0" w:color="auto"/>
            <w:bottom w:val="none" w:sz="0" w:space="0" w:color="auto"/>
            <w:right w:val="none" w:sz="0" w:space="0" w:color="auto"/>
          </w:divBdr>
        </w:div>
        <w:div w:id="405418646">
          <w:marLeft w:val="187"/>
          <w:marRight w:val="0"/>
          <w:marTop w:val="0"/>
          <w:marBottom w:val="0"/>
          <w:divBdr>
            <w:top w:val="none" w:sz="0" w:space="0" w:color="auto"/>
            <w:left w:val="none" w:sz="0" w:space="0" w:color="auto"/>
            <w:bottom w:val="none" w:sz="0" w:space="0" w:color="auto"/>
            <w:right w:val="none" w:sz="0" w:space="0" w:color="auto"/>
          </w:divBdr>
        </w:div>
        <w:div w:id="937759974">
          <w:marLeft w:val="187"/>
          <w:marRight w:val="0"/>
          <w:marTop w:val="0"/>
          <w:marBottom w:val="0"/>
          <w:divBdr>
            <w:top w:val="none" w:sz="0" w:space="0" w:color="auto"/>
            <w:left w:val="none" w:sz="0" w:space="0" w:color="auto"/>
            <w:bottom w:val="none" w:sz="0" w:space="0" w:color="auto"/>
            <w:right w:val="none" w:sz="0" w:space="0" w:color="auto"/>
          </w:divBdr>
        </w:div>
        <w:div w:id="1490049451">
          <w:marLeft w:val="187"/>
          <w:marRight w:val="0"/>
          <w:marTop w:val="0"/>
          <w:marBottom w:val="0"/>
          <w:divBdr>
            <w:top w:val="none" w:sz="0" w:space="0" w:color="auto"/>
            <w:left w:val="none" w:sz="0" w:space="0" w:color="auto"/>
            <w:bottom w:val="none" w:sz="0" w:space="0" w:color="auto"/>
            <w:right w:val="none" w:sz="0" w:space="0" w:color="auto"/>
          </w:divBdr>
        </w:div>
        <w:div w:id="244461927">
          <w:marLeft w:val="187"/>
          <w:marRight w:val="0"/>
          <w:marTop w:val="0"/>
          <w:marBottom w:val="0"/>
          <w:divBdr>
            <w:top w:val="none" w:sz="0" w:space="0" w:color="auto"/>
            <w:left w:val="none" w:sz="0" w:space="0" w:color="auto"/>
            <w:bottom w:val="none" w:sz="0" w:space="0" w:color="auto"/>
            <w:right w:val="none" w:sz="0" w:space="0" w:color="auto"/>
          </w:divBdr>
        </w:div>
        <w:div w:id="1700473337">
          <w:marLeft w:val="187"/>
          <w:marRight w:val="0"/>
          <w:marTop w:val="0"/>
          <w:marBottom w:val="0"/>
          <w:divBdr>
            <w:top w:val="none" w:sz="0" w:space="0" w:color="auto"/>
            <w:left w:val="none" w:sz="0" w:space="0" w:color="auto"/>
            <w:bottom w:val="none" w:sz="0" w:space="0" w:color="auto"/>
            <w:right w:val="none" w:sz="0" w:space="0" w:color="auto"/>
          </w:divBdr>
        </w:div>
        <w:div w:id="1544514237">
          <w:marLeft w:val="187"/>
          <w:marRight w:val="0"/>
          <w:marTop w:val="0"/>
          <w:marBottom w:val="0"/>
          <w:divBdr>
            <w:top w:val="none" w:sz="0" w:space="0" w:color="auto"/>
            <w:left w:val="none" w:sz="0" w:space="0" w:color="auto"/>
            <w:bottom w:val="none" w:sz="0" w:space="0" w:color="auto"/>
            <w:right w:val="none" w:sz="0" w:space="0" w:color="auto"/>
          </w:divBdr>
        </w:div>
      </w:divsChild>
    </w:div>
    <w:div w:id="2012104638">
      <w:bodyDiv w:val="1"/>
      <w:marLeft w:val="0"/>
      <w:marRight w:val="0"/>
      <w:marTop w:val="0"/>
      <w:marBottom w:val="0"/>
      <w:divBdr>
        <w:top w:val="none" w:sz="0" w:space="0" w:color="auto"/>
        <w:left w:val="none" w:sz="0" w:space="0" w:color="auto"/>
        <w:bottom w:val="none" w:sz="0" w:space="0" w:color="auto"/>
        <w:right w:val="none" w:sz="0" w:space="0" w:color="auto"/>
      </w:divBdr>
      <w:divsChild>
        <w:div w:id="1497454244">
          <w:marLeft w:val="187"/>
          <w:marRight w:val="0"/>
          <w:marTop w:val="0"/>
          <w:marBottom w:val="0"/>
          <w:divBdr>
            <w:top w:val="none" w:sz="0" w:space="0" w:color="auto"/>
            <w:left w:val="none" w:sz="0" w:space="0" w:color="auto"/>
            <w:bottom w:val="none" w:sz="0" w:space="0" w:color="auto"/>
            <w:right w:val="none" w:sz="0" w:space="0" w:color="auto"/>
          </w:divBdr>
        </w:div>
        <w:div w:id="1679043079">
          <w:marLeft w:val="187"/>
          <w:marRight w:val="0"/>
          <w:marTop w:val="0"/>
          <w:marBottom w:val="0"/>
          <w:divBdr>
            <w:top w:val="none" w:sz="0" w:space="0" w:color="auto"/>
            <w:left w:val="none" w:sz="0" w:space="0" w:color="auto"/>
            <w:bottom w:val="none" w:sz="0" w:space="0" w:color="auto"/>
            <w:right w:val="none" w:sz="0" w:space="0" w:color="auto"/>
          </w:divBdr>
        </w:div>
        <w:div w:id="1774857552">
          <w:marLeft w:val="187"/>
          <w:marRight w:val="0"/>
          <w:marTop w:val="0"/>
          <w:marBottom w:val="0"/>
          <w:divBdr>
            <w:top w:val="none" w:sz="0" w:space="0" w:color="auto"/>
            <w:left w:val="none" w:sz="0" w:space="0" w:color="auto"/>
            <w:bottom w:val="none" w:sz="0" w:space="0" w:color="auto"/>
            <w:right w:val="none" w:sz="0" w:space="0" w:color="auto"/>
          </w:divBdr>
        </w:div>
        <w:div w:id="1990283349">
          <w:marLeft w:val="187"/>
          <w:marRight w:val="0"/>
          <w:marTop w:val="0"/>
          <w:marBottom w:val="0"/>
          <w:divBdr>
            <w:top w:val="none" w:sz="0" w:space="0" w:color="auto"/>
            <w:left w:val="none" w:sz="0" w:space="0" w:color="auto"/>
            <w:bottom w:val="none" w:sz="0" w:space="0" w:color="auto"/>
            <w:right w:val="none" w:sz="0" w:space="0" w:color="auto"/>
          </w:divBdr>
        </w:div>
      </w:divsChild>
    </w:div>
    <w:div w:id="2064207164">
      <w:bodyDiv w:val="1"/>
      <w:marLeft w:val="0"/>
      <w:marRight w:val="0"/>
      <w:marTop w:val="0"/>
      <w:marBottom w:val="0"/>
      <w:divBdr>
        <w:top w:val="none" w:sz="0" w:space="0" w:color="auto"/>
        <w:left w:val="none" w:sz="0" w:space="0" w:color="auto"/>
        <w:bottom w:val="none" w:sz="0" w:space="0" w:color="auto"/>
        <w:right w:val="none" w:sz="0" w:space="0" w:color="auto"/>
      </w:divBdr>
      <w:divsChild>
        <w:div w:id="1431970486">
          <w:marLeft w:val="734"/>
          <w:marRight w:val="0"/>
          <w:marTop w:val="115"/>
          <w:marBottom w:val="0"/>
          <w:divBdr>
            <w:top w:val="none" w:sz="0" w:space="0" w:color="auto"/>
            <w:left w:val="none" w:sz="0" w:space="0" w:color="auto"/>
            <w:bottom w:val="none" w:sz="0" w:space="0" w:color="auto"/>
            <w:right w:val="none" w:sz="0" w:space="0" w:color="auto"/>
          </w:divBdr>
        </w:div>
        <w:div w:id="1056927146">
          <w:marLeft w:val="734"/>
          <w:marRight w:val="0"/>
          <w:marTop w:val="115"/>
          <w:marBottom w:val="0"/>
          <w:divBdr>
            <w:top w:val="none" w:sz="0" w:space="0" w:color="auto"/>
            <w:left w:val="none" w:sz="0" w:space="0" w:color="auto"/>
            <w:bottom w:val="none" w:sz="0" w:space="0" w:color="auto"/>
            <w:right w:val="none" w:sz="0" w:space="0" w:color="auto"/>
          </w:divBdr>
        </w:div>
        <w:div w:id="944654203">
          <w:marLeft w:val="734"/>
          <w:marRight w:val="0"/>
          <w:marTop w:val="115"/>
          <w:marBottom w:val="0"/>
          <w:divBdr>
            <w:top w:val="none" w:sz="0" w:space="0" w:color="auto"/>
            <w:left w:val="none" w:sz="0" w:space="0" w:color="auto"/>
            <w:bottom w:val="none" w:sz="0" w:space="0" w:color="auto"/>
            <w:right w:val="none" w:sz="0" w:space="0" w:color="auto"/>
          </w:divBdr>
        </w:div>
        <w:div w:id="1495296619">
          <w:marLeft w:val="734"/>
          <w:marRight w:val="0"/>
          <w:marTop w:val="115"/>
          <w:marBottom w:val="0"/>
          <w:divBdr>
            <w:top w:val="none" w:sz="0" w:space="0" w:color="auto"/>
            <w:left w:val="none" w:sz="0" w:space="0" w:color="auto"/>
            <w:bottom w:val="none" w:sz="0" w:space="0" w:color="auto"/>
            <w:right w:val="none" w:sz="0" w:space="0" w:color="auto"/>
          </w:divBdr>
        </w:div>
        <w:div w:id="710959756">
          <w:marLeft w:val="734"/>
          <w:marRight w:val="0"/>
          <w:marTop w:val="115"/>
          <w:marBottom w:val="0"/>
          <w:divBdr>
            <w:top w:val="none" w:sz="0" w:space="0" w:color="auto"/>
            <w:left w:val="none" w:sz="0" w:space="0" w:color="auto"/>
            <w:bottom w:val="none" w:sz="0" w:space="0" w:color="auto"/>
            <w:right w:val="none" w:sz="0" w:space="0" w:color="auto"/>
          </w:divBdr>
        </w:div>
        <w:div w:id="672224360">
          <w:marLeft w:val="734"/>
          <w:marRight w:val="0"/>
          <w:marTop w:val="115"/>
          <w:marBottom w:val="0"/>
          <w:divBdr>
            <w:top w:val="none" w:sz="0" w:space="0" w:color="auto"/>
            <w:left w:val="none" w:sz="0" w:space="0" w:color="auto"/>
            <w:bottom w:val="none" w:sz="0" w:space="0" w:color="auto"/>
            <w:right w:val="none" w:sz="0" w:space="0" w:color="auto"/>
          </w:divBdr>
        </w:div>
        <w:div w:id="798649144">
          <w:marLeft w:val="734"/>
          <w:marRight w:val="0"/>
          <w:marTop w:val="115"/>
          <w:marBottom w:val="0"/>
          <w:divBdr>
            <w:top w:val="none" w:sz="0" w:space="0" w:color="auto"/>
            <w:left w:val="none" w:sz="0" w:space="0" w:color="auto"/>
            <w:bottom w:val="none" w:sz="0" w:space="0" w:color="auto"/>
            <w:right w:val="none" w:sz="0" w:space="0" w:color="auto"/>
          </w:divBdr>
        </w:div>
        <w:div w:id="2060401499">
          <w:marLeft w:val="734"/>
          <w:marRight w:val="0"/>
          <w:marTop w:val="115"/>
          <w:marBottom w:val="0"/>
          <w:divBdr>
            <w:top w:val="none" w:sz="0" w:space="0" w:color="auto"/>
            <w:left w:val="none" w:sz="0" w:space="0" w:color="auto"/>
            <w:bottom w:val="none" w:sz="0" w:space="0" w:color="auto"/>
            <w:right w:val="none" w:sz="0" w:space="0" w:color="auto"/>
          </w:divBdr>
        </w:div>
        <w:div w:id="795028146">
          <w:marLeft w:val="734"/>
          <w:marRight w:val="0"/>
          <w:marTop w:val="115"/>
          <w:marBottom w:val="0"/>
          <w:divBdr>
            <w:top w:val="none" w:sz="0" w:space="0" w:color="auto"/>
            <w:left w:val="none" w:sz="0" w:space="0" w:color="auto"/>
            <w:bottom w:val="none" w:sz="0" w:space="0" w:color="auto"/>
            <w:right w:val="none" w:sz="0" w:space="0" w:color="auto"/>
          </w:divBdr>
        </w:div>
      </w:divsChild>
    </w:div>
    <w:div w:id="2134251664">
      <w:bodyDiv w:val="1"/>
      <w:marLeft w:val="0"/>
      <w:marRight w:val="0"/>
      <w:marTop w:val="0"/>
      <w:marBottom w:val="0"/>
      <w:divBdr>
        <w:top w:val="none" w:sz="0" w:space="0" w:color="auto"/>
        <w:left w:val="none" w:sz="0" w:space="0" w:color="auto"/>
        <w:bottom w:val="none" w:sz="0" w:space="0" w:color="auto"/>
        <w:right w:val="none" w:sz="0" w:space="0" w:color="auto"/>
      </w:divBdr>
      <w:divsChild>
        <w:div w:id="415370235">
          <w:marLeft w:val="187"/>
          <w:marRight w:val="0"/>
          <w:marTop w:val="0"/>
          <w:marBottom w:val="0"/>
          <w:divBdr>
            <w:top w:val="none" w:sz="0" w:space="0" w:color="auto"/>
            <w:left w:val="none" w:sz="0" w:space="0" w:color="auto"/>
            <w:bottom w:val="none" w:sz="0" w:space="0" w:color="auto"/>
            <w:right w:val="none" w:sz="0" w:space="0" w:color="auto"/>
          </w:divBdr>
        </w:div>
        <w:div w:id="354694948">
          <w:marLeft w:val="187"/>
          <w:marRight w:val="0"/>
          <w:marTop w:val="0"/>
          <w:marBottom w:val="0"/>
          <w:divBdr>
            <w:top w:val="none" w:sz="0" w:space="0" w:color="auto"/>
            <w:left w:val="none" w:sz="0" w:space="0" w:color="auto"/>
            <w:bottom w:val="none" w:sz="0" w:space="0" w:color="auto"/>
            <w:right w:val="none" w:sz="0" w:space="0" w:color="auto"/>
          </w:divBdr>
        </w:div>
        <w:div w:id="149684911">
          <w:marLeft w:val="18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9.xml"/><Relationship Id="rId21" Type="http://schemas.openxmlformats.org/officeDocument/2006/relationships/footer" Target="footer5.xml"/><Relationship Id="rId34" Type="http://schemas.openxmlformats.org/officeDocument/2006/relationships/image" Target="media/image10.png"/><Relationship Id="rId42" Type="http://schemas.openxmlformats.org/officeDocument/2006/relationships/header" Target="header12.xml"/><Relationship Id="rId47" Type="http://schemas.openxmlformats.org/officeDocument/2006/relationships/footer" Target="footer13.xml"/><Relationship Id="rId50" Type="http://schemas.openxmlformats.org/officeDocument/2006/relationships/header" Target="header16.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5" Type="http://schemas.openxmlformats.org/officeDocument/2006/relationships/footer" Target="footer7.xml"/><Relationship Id="rId33" Type="http://schemas.openxmlformats.org/officeDocument/2006/relationships/image" Target="media/image9.png"/><Relationship Id="rId38" Type="http://schemas.openxmlformats.org/officeDocument/2006/relationships/header" Target="header10.xml"/><Relationship Id="rId46"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eader" Target="header6.xml"/><Relationship Id="rId29" Type="http://schemas.openxmlformats.org/officeDocument/2006/relationships/image" Target="media/image5.png"/><Relationship Id="rId41" Type="http://schemas.openxmlformats.org/officeDocument/2006/relationships/footer" Target="footer10.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image" Target="media/image8.png"/><Relationship Id="rId37" Type="http://schemas.openxmlformats.org/officeDocument/2006/relationships/image" Target="media/image13.png"/><Relationship Id="rId40" Type="http://schemas.openxmlformats.org/officeDocument/2006/relationships/header" Target="header11.xml"/><Relationship Id="rId45" Type="http://schemas.openxmlformats.org/officeDocument/2006/relationships/footer" Target="footer12.xml"/><Relationship Id="rId53" Type="http://schemas.openxmlformats.org/officeDocument/2006/relationships/footer" Target="footer16.xm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footer" Target="footer6.xml"/><Relationship Id="rId28" Type="http://schemas.openxmlformats.org/officeDocument/2006/relationships/image" Target="media/image4.png"/><Relationship Id="rId36" Type="http://schemas.openxmlformats.org/officeDocument/2006/relationships/image" Target="media/image12.png"/><Relationship Id="rId49" Type="http://schemas.openxmlformats.org/officeDocument/2006/relationships/footer" Target="footer14.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image" Target="media/image7.png"/><Relationship Id="rId44" Type="http://schemas.openxmlformats.org/officeDocument/2006/relationships/header" Target="header13.xml"/><Relationship Id="rId52" Type="http://schemas.openxmlformats.org/officeDocument/2006/relationships/header" Target="header1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image" Target="media/image6.png"/><Relationship Id="rId35" Type="http://schemas.openxmlformats.org/officeDocument/2006/relationships/image" Target="media/image11.png"/><Relationship Id="rId43" Type="http://schemas.openxmlformats.org/officeDocument/2006/relationships/footer" Target="footer11.xml"/><Relationship Id="rId48" Type="http://schemas.openxmlformats.org/officeDocument/2006/relationships/header" Target="header15.xml"/><Relationship Id="rId8" Type="http://schemas.openxmlformats.org/officeDocument/2006/relationships/header" Target="header1.xml"/><Relationship Id="rId51" Type="http://schemas.openxmlformats.org/officeDocument/2006/relationships/footer" Target="footer15.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ED929D-AD70-45EA-8B56-AA7C24D80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13166</TotalTime>
  <Pages>75</Pages>
  <Words>14680</Words>
  <Characters>83680</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
    </vt:vector>
  </TitlesOfParts>
  <Company>United States Army</Company>
  <LinksUpToDate>false</LinksUpToDate>
  <CharactersWithSpaces>98164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Terrell</dc:creator>
  <cp:lastModifiedBy>Ben Terrell</cp:lastModifiedBy>
  <cp:revision>60</cp:revision>
  <dcterms:created xsi:type="dcterms:W3CDTF">2014-09-28T22:34:00Z</dcterms:created>
  <dcterms:modified xsi:type="dcterms:W3CDTF">2015-11-16T22:48:00Z</dcterms:modified>
</cp:coreProperties>
</file>